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EEB" w:rsidRDefault="00FE12E0" w:rsidP="00FE12E0">
      <w:pPr>
        <w:jc w:val="right"/>
        <w:rPr>
          <w:b/>
        </w:rPr>
      </w:pPr>
      <w:r>
        <w:rPr>
          <w:b/>
        </w:rPr>
        <w:t>Projektas</w:t>
      </w:r>
    </w:p>
    <w:p w:rsidR="00FE12E0" w:rsidRDefault="00FE12E0" w:rsidP="00FE12E0">
      <w:pPr>
        <w:jc w:val="right"/>
        <w:rPr>
          <w:b/>
        </w:rPr>
      </w:pPr>
    </w:p>
    <w:p w:rsidR="00FE12E0" w:rsidRDefault="00FE12E0" w:rsidP="00FE12E0">
      <w:pPr>
        <w:jc w:val="right"/>
        <w:rPr>
          <w:b/>
        </w:rPr>
      </w:pPr>
    </w:p>
    <w:p w:rsidR="00E10EEB" w:rsidRDefault="00E10EEB" w:rsidP="00E10EEB">
      <w:pPr>
        <w:jc w:val="center"/>
        <w:rPr>
          <w:szCs w:val="24"/>
        </w:rPr>
      </w:pPr>
    </w:p>
    <w:p w:rsidR="00E10EEB" w:rsidRDefault="00E10EEB" w:rsidP="00E10EEB">
      <w:pPr>
        <w:jc w:val="center"/>
        <w:rPr>
          <w:b/>
          <w:szCs w:val="24"/>
        </w:rPr>
      </w:pPr>
    </w:p>
    <w:p w:rsidR="00E10EEB" w:rsidRDefault="00E10EEB" w:rsidP="00936D2B">
      <w:pPr>
        <w:rPr>
          <w:b/>
          <w:szCs w:val="24"/>
        </w:rPr>
      </w:pPr>
    </w:p>
    <w:p w:rsidR="00E10EEB" w:rsidRDefault="00E10EEB" w:rsidP="00E10EEB">
      <w:pPr>
        <w:jc w:val="center"/>
        <w:rPr>
          <w:b/>
          <w:sz w:val="28"/>
          <w:szCs w:val="28"/>
        </w:rPr>
      </w:pPr>
    </w:p>
    <w:p w:rsidR="00E10EEB" w:rsidRDefault="00E10EEB" w:rsidP="00B00AD7">
      <w:pPr>
        <w:jc w:val="center"/>
        <w:rPr>
          <w:b/>
          <w:sz w:val="32"/>
          <w:szCs w:val="32"/>
        </w:rPr>
      </w:pPr>
      <w:r>
        <w:rPr>
          <w:b/>
          <w:sz w:val="32"/>
          <w:szCs w:val="32"/>
        </w:rPr>
        <w:t>KUPIŠKIO RAJONO SAVIVALDYBĖS</w:t>
      </w:r>
      <w:r w:rsidR="00B00AD7">
        <w:rPr>
          <w:b/>
          <w:sz w:val="32"/>
          <w:szCs w:val="32"/>
        </w:rPr>
        <w:t xml:space="preserve"> EKSTREMALIŲJŲ SITUACIJŲ VALDYMO </w:t>
      </w:r>
      <w:r>
        <w:rPr>
          <w:b/>
          <w:sz w:val="32"/>
          <w:szCs w:val="32"/>
        </w:rPr>
        <w:t>PLANAS</w:t>
      </w:r>
    </w:p>
    <w:p w:rsidR="00556711" w:rsidRDefault="00556711" w:rsidP="00556711">
      <w:pPr>
        <w:pStyle w:val="Pagrindiniotekstotrauka2"/>
        <w:ind w:firstLine="0"/>
      </w:pPr>
    </w:p>
    <w:p w:rsidR="00556711" w:rsidRDefault="00556711" w:rsidP="00556711">
      <w:pPr>
        <w:pStyle w:val="Pagrindiniotekstotrauka2"/>
        <w:ind w:firstLine="0"/>
      </w:pPr>
    </w:p>
    <w:p w:rsidR="00E10EEB" w:rsidRPr="00B00AD7" w:rsidRDefault="00B00AD7" w:rsidP="006D1E5E">
      <w:pPr>
        <w:pStyle w:val="Pagrindiniotekstotrauka2"/>
        <w:ind w:firstLine="0"/>
        <w:jc w:val="center"/>
        <w:rPr>
          <w:b/>
          <w:i w:val="0"/>
        </w:rPr>
      </w:pPr>
      <w:r>
        <w:rPr>
          <w:b/>
          <w:i w:val="0"/>
          <w:szCs w:val="24"/>
        </w:rPr>
        <w:t>I SKYRIUS</w:t>
      </w:r>
    </w:p>
    <w:p w:rsidR="00405E1A" w:rsidRPr="00556711" w:rsidRDefault="00E10EEB" w:rsidP="006D1E5E">
      <w:pPr>
        <w:jc w:val="center"/>
        <w:rPr>
          <w:b/>
          <w:caps/>
          <w:sz w:val="26"/>
          <w:szCs w:val="26"/>
        </w:rPr>
      </w:pPr>
      <w:r w:rsidRPr="00E10EEB">
        <w:rPr>
          <w:b/>
          <w:caps/>
          <w:sz w:val="26"/>
          <w:szCs w:val="26"/>
        </w:rPr>
        <w:t>Bendrosios nuostatos</w:t>
      </w:r>
    </w:p>
    <w:p w:rsidR="00B00AD7" w:rsidRDefault="00B00AD7" w:rsidP="00B00AD7">
      <w:pPr>
        <w:rPr>
          <w:b/>
          <w:caps/>
          <w:sz w:val="26"/>
          <w:szCs w:val="26"/>
        </w:rPr>
      </w:pPr>
    </w:p>
    <w:p w:rsidR="00B00AD7" w:rsidRPr="008C58F2" w:rsidRDefault="008C58F2" w:rsidP="006D1E5E">
      <w:pPr>
        <w:shd w:val="clear" w:color="auto" w:fill="FFFFFF"/>
        <w:spacing w:line="360" w:lineRule="auto"/>
        <w:ind w:firstLine="1247"/>
        <w:jc w:val="both"/>
        <w:rPr>
          <w:szCs w:val="24"/>
        </w:rPr>
      </w:pPr>
      <w:r w:rsidRPr="008C58F2">
        <w:rPr>
          <w:spacing w:val="-2"/>
          <w:szCs w:val="24"/>
        </w:rPr>
        <w:t>1.</w:t>
      </w:r>
      <w:r>
        <w:rPr>
          <w:spacing w:val="-2"/>
          <w:szCs w:val="24"/>
        </w:rPr>
        <w:t xml:space="preserve"> </w:t>
      </w:r>
      <w:r w:rsidR="006D1E5E">
        <w:rPr>
          <w:spacing w:val="-2"/>
          <w:szCs w:val="24"/>
        </w:rPr>
        <w:t>Kupiškio</w:t>
      </w:r>
      <w:r w:rsidR="00B00AD7" w:rsidRPr="008C58F2">
        <w:rPr>
          <w:spacing w:val="-2"/>
          <w:szCs w:val="24"/>
        </w:rPr>
        <w:t xml:space="preserve"> rajono</w:t>
      </w:r>
      <w:r w:rsidR="006D1E5E">
        <w:rPr>
          <w:spacing w:val="-2"/>
          <w:szCs w:val="24"/>
        </w:rPr>
        <w:t xml:space="preserve"> savivaldybės </w:t>
      </w:r>
      <w:r w:rsidR="00B00AD7" w:rsidRPr="008C58F2">
        <w:rPr>
          <w:spacing w:val="-2"/>
          <w:szCs w:val="24"/>
        </w:rPr>
        <w:t xml:space="preserve">ekstremaliųjų situacijų valdymo planas </w:t>
      </w:r>
      <w:r>
        <w:rPr>
          <w:spacing w:val="-2"/>
          <w:szCs w:val="24"/>
        </w:rPr>
        <w:t>( toliau – Planas</w:t>
      </w:r>
      <w:r w:rsidR="00B00AD7" w:rsidRPr="008C58F2">
        <w:rPr>
          <w:spacing w:val="-2"/>
          <w:szCs w:val="24"/>
        </w:rPr>
        <w:t xml:space="preserve"> parengtas</w:t>
      </w:r>
      <w:r w:rsidR="00A528FC">
        <w:rPr>
          <w:spacing w:val="-2"/>
          <w:szCs w:val="24"/>
        </w:rPr>
        <w:t>)</w:t>
      </w:r>
      <w:r w:rsidR="00B00AD7" w:rsidRPr="008C58F2">
        <w:rPr>
          <w:spacing w:val="-2"/>
          <w:szCs w:val="24"/>
        </w:rPr>
        <w:t xml:space="preserve"> </w:t>
      </w:r>
      <w:r w:rsidR="00B00AD7" w:rsidRPr="008C58F2">
        <w:rPr>
          <w:szCs w:val="24"/>
        </w:rPr>
        <w:t>vadovaujantis Lietuvos Respublikos civilinės saugos įstatymo nuostatomis.</w:t>
      </w:r>
    </w:p>
    <w:p w:rsidR="00B00AD7" w:rsidRPr="007E2D87" w:rsidRDefault="008C58F2" w:rsidP="006D1E5E">
      <w:pPr>
        <w:shd w:val="clear" w:color="auto" w:fill="FFFFFF"/>
        <w:spacing w:line="360" w:lineRule="auto"/>
        <w:ind w:firstLineChars="494" w:firstLine="1186"/>
        <w:jc w:val="both"/>
        <w:rPr>
          <w:szCs w:val="24"/>
        </w:rPr>
      </w:pPr>
      <w:r>
        <w:rPr>
          <w:szCs w:val="24"/>
        </w:rPr>
        <w:t xml:space="preserve">2. </w:t>
      </w:r>
      <w:r w:rsidR="00B00AD7" w:rsidRPr="007E2D87">
        <w:rPr>
          <w:szCs w:val="24"/>
        </w:rPr>
        <w:t xml:space="preserve">Savivaldybė, turėdama ekstremaliųjų situacijų valdymo planą, gali kryptingai ir laiku pasirengti galimai ekstremaliajai situacijai, tinkamai paskirstyti išteklius </w:t>
      </w:r>
      <w:r>
        <w:rPr>
          <w:szCs w:val="24"/>
        </w:rPr>
        <w:t>ir reikiamą įrangą, informuoti S</w:t>
      </w:r>
      <w:r w:rsidR="00B00AD7" w:rsidRPr="007E2D87">
        <w:rPr>
          <w:szCs w:val="24"/>
        </w:rPr>
        <w:t xml:space="preserve">avivaldybės avarines tarnybas, suinteresuotas institucijas, gyventojus apie gresiantį </w:t>
      </w:r>
      <w:r w:rsidR="00B00AD7" w:rsidRPr="007E2D87">
        <w:rPr>
          <w:spacing w:val="-1"/>
          <w:szCs w:val="24"/>
        </w:rPr>
        <w:t xml:space="preserve">pavojų, operatyviai pasirengti suteikti reikiamą pagalbą, organizuoti gelbėjimo ir avarijų padarinių </w:t>
      </w:r>
      <w:r w:rsidR="00B00AD7" w:rsidRPr="007E2D87">
        <w:rPr>
          <w:szCs w:val="24"/>
        </w:rPr>
        <w:t>šalinimo darbus.</w:t>
      </w:r>
    </w:p>
    <w:p w:rsidR="00B00AD7" w:rsidRPr="007E2D87" w:rsidRDefault="008C58F2" w:rsidP="006D1E5E">
      <w:pPr>
        <w:shd w:val="clear" w:color="auto" w:fill="FFFFFF"/>
        <w:spacing w:line="360" w:lineRule="auto"/>
        <w:ind w:firstLineChars="494" w:firstLine="1186"/>
        <w:jc w:val="both"/>
        <w:rPr>
          <w:szCs w:val="24"/>
        </w:rPr>
      </w:pPr>
      <w:r>
        <w:rPr>
          <w:szCs w:val="24"/>
        </w:rPr>
        <w:t xml:space="preserve">3. </w:t>
      </w:r>
      <w:r w:rsidR="00B00AD7" w:rsidRPr="007E2D87">
        <w:rPr>
          <w:szCs w:val="24"/>
        </w:rPr>
        <w:t xml:space="preserve">Lietuvos Respublikos vietos savivaldos 29 str. 8 d. 1 p. ir Lietuvos Respublikos civilinės saugos įstatymo 14 str. 1 p. numato, kad už civilinės saugos parengtį </w:t>
      </w:r>
      <w:r w:rsidR="00B00AD7">
        <w:rPr>
          <w:bCs/>
          <w:szCs w:val="24"/>
        </w:rPr>
        <w:t>rajono teritorijoje atsako S</w:t>
      </w:r>
      <w:r w:rsidR="00B00AD7" w:rsidRPr="007E2D87">
        <w:rPr>
          <w:bCs/>
          <w:szCs w:val="24"/>
        </w:rPr>
        <w:t>avivaldybės administracijos direktorius.</w:t>
      </w:r>
    </w:p>
    <w:p w:rsidR="00B00AD7" w:rsidRPr="007E2D87" w:rsidRDefault="008C58F2" w:rsidP="006D1E5E">
      <w:pPr>
        <w:shd w:val="clear" w:color="auto" w:fill="FFFFFF"/>
        <w:spacing w:line="360" w:lineRule="auto"/>
        <w:ind w:firstLineChars="494" w:firstLine="1186"/>
        <w:jc w:val="both"/>
        <w:rPr>
          <w:szCs w:val="24"/>
        </w:rPr>
      </w:pPr>
      <w:r>
        <w:rPr>
          <w:szCs w:val="24"/>
        </w:rPr>
        <w:t xml:space="preserve">4. </w:t>
      </w:r>
      <w:r w:rsidR="00B00AD7" w:rsidRPr="007E2D87">
        <w:rPr>
          <w:szCs w:val="24"/>
        </w:rPr>
        <w:t>Planas sudarytas iš tekstinės dalies ir priedų. Tekstinę plano dalį sudaro</w:t>
      </w:r>
      <w:r>
        <w:rPr>
          <w:szCs w:val="24"/>
        </w:rPr>
        <w:t>: bendrosios nuostatos, trumpa S</w:t>
      </w:r>
      <w:r w:rsidR="00B00AD7" w:rsidRPr="007E2D87">
        <w:rPr>
          <w:szCs w:val="24"/>
        </w:rPr>
        <w:t xml:space="preserve">avivaldybės </w:t>
      </w:r>
      <w:smartTag w:uri="schemas-tilde-lt/tildestengine" w:element="templates">
        <w:smartTagPr>
          <w:attr w:name="text" w:val="charakteristika"/>
          <w:attr w:name="baseform" w:val="charakteristika"/>
          <w:attr w:name="id" w:val="-1"/>
        </w:smartTagPr>
        <w:r w:rsidR="00B00AD7" w:rsidRPr="007E2D87">
          <w:rPr>
            <w:szCs w:val="24"/>
          </w:rPr>
          <w:t>charakteristika</w:t>
        </w:r>
      </w:smartTag>
      <w:r w:rsidR="00B00AD7" w:rsidRPr="007E2D87">
        <w:rPr>
          <w:szCs w:val="24"/>
        </w:rPr>
        <w:t xml:space="preserve">, gresiančios ekstremaliosios situacijos, </w:t>
      </w:r>
      <w:r w:rsidR="00B00AD7" w:rsidRPr="007E2D87">
        <w:rPr>
          <w:spacing w:val="-1"/>
          <w:szCs w:val="24"/>
        </w:rPr>
        <w:t xml:space="preserve">perspėjimo ir informavimo organizavimas, gresiančių ar įvykusių įvykių valdymo organizavimas ir </w:t>
      </w:r>
      <w:r w:rsidR="00B00AD7">
        <w:rPr>
          <w:szCs w:val="24"/>
        </w:rPr>
        <w:t>koordinavimas, S</w:t>
      </w:r>
      <w:r w:rsidR="00B00AD7" w:rsidRPr="007E2D87">
        <w:rPr>
          <w:szCs w:val="24"/>
        </w:rPr>
        <w:t>avivaldybės administracijos ir atitinkamų valstybės ir savivaldybės institucijų ir įstaigų veiksmai, likviduojant ekstremaliuosius įvykius ar ekstremaliąsias situacijas, šalinant jų padarinius, gyventojų evakavimo organizavimas, pagalbos teikimo organizavimas ir kt.</w:t>
      </w:r>
    </w:p>
    <w:p w:rsidR="00E10EEB" w:rsidRPr="00B23AF8" w:rsidRDefault="008C58F2" w:rsidP="006D1E5E">
      <w:pPr>
        <w:spacing w:line="360" w:lineRule="auto"/>
        <w:ind w:firstLine="1247"/>
        <w:jc w:val="both"/>
        <w:rPr>
          <w:b/>
          <w:sz w:val="26"/>
          <w:szCs w:val="26"/>
        </w:rPr>
      </w:pPr>
      <w:r>
        <w:rPr>
          <w:spacing w:val="-2"/>
          <w:szCs w:val="24"/>
        </w:rPr>
        <w:t xml:space="preserve">5. </w:t>
      </w:r>
      <w:r w:rsidR="00B00AD7" w:rsidRPr="007E2D87">
        <w:rPr>
          <w:spacing w:val="-2"/>
          <w:szCs w:val="24"/>
        </w:rPr>
        <w:t xml:space="preserve">Plano priedus sudaro: </w:t>
      </w:r>
      <w:r w:rsidR="00B00AD7" w:rsidRPr="007E2D87">
        <w:rPr>
          <w:szCs w:val="24"/>
        </w:rPr>
        <w:t>atlikta galimų pavojų ir ekstremali</w:t>
      </w:r>
      <w:r>
        <w:rPr>
          <w:szCs w:val="24"/>
        </w:rPr>
        <w:t>ųjų situacijų rizikos analizė, Savivaldybės e</w:t>
      </w:r>
      <w:r w:rsidR="00B00AD7" w:rsidRPr="007E2D87">
        <w:rPr>
          <w:szCs w:val="24"/>
        </w:rPr>
        <w:t xml:space="preserve">kstremalių situacijų komisijos (toliau – ESK) sudėtis, </w:t>
      </w:r>
      <w:smartTag w:uri="schemas-tilde-lt/tildestengine" w:element="templates">
        <w:smartTagPr>
          <w:attr w:name="text" w:val="nuostatai"/>
          <w:attr w:name="baseform" w:val="nuostatai"/>
          <w:attr w:name="id" w:val="-1"/>
        </w:smartTagPr>
        <w:r w:rsidR="00B00AD7" w:rsidRPr="007E2D87">
          <w:rPr>
            <w:szCs w:val="24"/>
          </w:rPr>
          <w:t>nuostatai</w:t>
        </w:r>
      </w:smartTag>
      <w:r>
        <w:rPr>
          <w:szCs w:val="24"/>
        </w:rPr>
        <w:t>, kontaktiniai duomenys, Savivaldybės e</w:t>
      </w:r>
      <w:r w:rsidR="00B00AD7" w:rsidRPr="007E2D87">
        <w:rPr>
          <w:szCs w:val="24"/>
        </w:rPr>
        <w:t xml:space="preserve">kstremaliųjų situacijų operacijų centro (toliau – ESOC) sudėtis, </w:t>
      </w:r>
      <w:smartTag w:uri="schemas-tilde-lt/tildestengine" w:element="templates">
        <w:smartTagPr>
          <w:attr w:name="text" w:val="nuostatai"/>
          <w:attr w:name="baseform" w:val="nuostatai"/>
          <w:attr w:name="id" w:val="-1"/>
        </w:smartTagPr>
        <w:r w:rsidR="00B00AD7" w:rsidRPr="007E2D87">
          <w:rPr>
            <w:szCs w:val="24"/>
          </w:rPr>
          <w:t>nuostatai</w:t>
        </w:r>
      </w:smartTag>
      <w:r w:rsidR="00B00AD7" w:rsidRPr="007E2D87">
        <w:rPr>
          <w:szCs w:val="24"/>
        </w:rPr>
        <w:t>, kontaktiniai duomenys, savivaldybės materialinių išteklių žinyna</w:t>
      </w:r>
      <w:r w:rsidR="00B23AF8">
        <w:rPr>
          <w:szCs w:val="24"/>
        </w:rPr>
        <w:t>s, kiti informaciniai dokumenta</w:t>
      </w:r>
      <w:r>
        <w:rPr>
          <w:szCs w:val="24"/>
        </w:rPr>
        <w:t>i.</w:t>
      </w:r>
    </w:p>
    <w:p w:rsidR="006D1E5E" w:rsidRDefault="006D1E5E">
      <w:pPr>
        <w:rPr>
          <w:b/>
          <w:sz w:val="26"/>
          <w:szCs w:val="26"/>
        </w:rPr>
      </w:pPr>
      <w:r>
        <w:rPr>
          <w:b/>
          <w:sz w:val="26"/>
          <w:szCs w:val="26"/>
        </w:rPr>
        <w:br w:type="page"/>
      </w:r>
    </w:p>
    <w:p w:rsidR="00E10EEB" w:rsidRPr="00556711" w:rsidRDefault="00D667EE" w:rsidP="00CA4414">
      <w:pPr>
        <w:tabs>
          <w:tab w:val="right" w:pos="9638"/>
        </w:tabs>
        <w:jc w:val="center"/>
        <w:rPr>
          <w:b/>
          <w:sz w:val="26"/>
          <w:szCs w:val="26"/>
        </w:rPr>
      </w:pPr>
      <w:r w:rsidRPr="00556711">
        <w:rPr>
          <w:b/>
          <w:sz w:val="26"/>
          <w:szCs w:val="26"/>
        </w:rPr>
        <w:lastRenderedPageBreak/>
        <w:t xml:space="preserve">Plano </w:t>
      </w:r>
      <w:r w:rsidR="00E10EEB" w:rsidRPr="00556711">
        <w:rPr>
          <w:b/>
          <w:sz w:val="26"/>
          <w:szCs w:val="26"/>
        </w:rPr>
        <w:t>derinimo lapas</w:t>
      </w:r>
    </w:p>
    <w:p w:rsidR="00E10EEB" w:rsidRDefault="00E10EEB" w:rsidP="00E10EEB">
      <w:pPr>
        <w:rPr>
          <w:b/>
          <w:sz w:val="26"/>
          <w:szCs w:val="26"/>
        </w:rPr>
      </w:pPr>
    </w:p>
    <w:p w:rsidR="00E10EEB" w:rsidRDefault="00E10EEB" w:rsidP="00E10EEB">
      <w:pPr>
        <w:rPr>
          <w:sz w:val="26"/>
          <w:szCs w:val="26"/>
        </w:rPr>
      </w:pPr>
    </w:p>
    <w:p w:rsidR="00B00AD7" w:rsidRDefault="00B00AD7" w:rsidP="00E10EEB">
      <w:pPr>
        <w:rPr>
          <w:sz w:val="26"/>
          <w:szCs w:val="26"/>
        </w:rPr>
      </w:pPr>
    </w:p>
    <w:p w:rsidR="006D1E5E" w:rsidRDefault="006D1E5E">
      <w:pPr>
        <w:rPr>
          <w:b/>
          <w:szCs w:val="24"/>
        </w:rPr>
      </w:pPr>
      <w:r>
        <w:rPr>
          <w:b/>
          <w:szCs w:val="24"/>
        </w:rPr>
        <w:br w:type="page"/>
      </w:r>
    </w:p>
    <w:p w:rsidR="00E10EEB" w:rsidRPr="00556711" w:rsidRDefault="00E10EEB" w:rsidP="00CA4414">
      <w:pPr>
        <w:jc w:val="center"/>
        <w:rPr>
          <w:b/>
          <w:szCs w:val="24"/>
        </w:rPr>
      </w:pPr>
      <w:r w:rsidRPr="00556711">
        <w:rPr>
          <w:b/>
          <w:szCs w:val="24"/>
        </w:rPr>
        <w:lastRenderedPageBreak/>
        <w:t>Plano kopijų (plano išrašų) skirstymas</w:t>
      </w:r>
    </w:p>
    <w:p w:rsidR="00D81161" w:rsidRPr="00556711" w:rsidRDefault="00D81161" w:rsidP="00D81161">
      <w:pPr>
        <w:tabs>
          <w:tab w:val="left" w:pos="8250"/>
        </w:tabs>
        <w:rPr>
          <w:szCs w:val="24"/>
        </w:rPr>
      </w:pPr>
    </w:p>
    <w:p w:rsidR="00556711" w:rsidRDefault="00556711" w:rsidP="00AD7E86">
      <w:pPr>
        <w:spacing w:line="360" w:lineRule="auto"/>
        <w:ind w:firstLine="1296"/>
        <w:rPr>
          <w:b/>
          <w:szCs w:val="24"/>
          <w:u w:val="single"/>
        </w:rPr>
      </w:pPr>
    </w:p>
    <w:p w:rsidR="00556711" w:rsidRDefault="00556711" w:rsidP="00AD7E86">
      <w:pPr>
        <w:spacing w:line="360" w:lineRule="auto"/>
        <w:ind w:firstLine="1296"/>
        <w:rPr>
          <w:b/>
          <w:szCs w:val="24"/>
          <w:u w:val="single"/>
        </w:rPr>
      </w:pPr>
    </w:p>
    <w:p w:rsidR="00556711" w:rsidRDefault="00556711" w:rsidP="00AD7E86">
      <w:pPr>
        <w:spacing w:line="360" w:lineRule="auto"/>
        <w:ind w:firstLine="1296"/>
        <w:rPr>
          <w:b/>
          <w:szCs w:val="24"/>
          <w:u w:val="single"/>
        </w:rPr>
      </w:pPr>
    </w:p>
    <w:p w:rsidR="00556711" w:rsidRDefault="00556711" w:rsidP="00AD7E86">
      <w:pPr>
        <w:spacing w:line="360" w:lineRule="auto"/>
        <w:ind w:firstLine="1296"/>
        <w:rPr>
          <w:b/>
          <w:szCs w:val="24"/>
          <w:u w:val="single"/>
        </w:rPr>
      </w:pPr>
    </w:p>
    <w:p w:rsidR="006D1E5E" w:rsidRDefault="006D1E5E">
      <w:pPr>
        <w:rPr>
          <w:b/>
          <w:szCs w:val="24"/>
        </w:rPr>
      </w:pPr>
      <w:r>
        <w:rPr>
          <w:b/>
          <w:szCs w:val="24"/>
        </w:rPr>
        <w:br w:type="page"/>
      </w:r>
    </w:p>
    <w:p w:rsidR="00E10EEB" w:rsidRPr="00556711" w:rsidRDefault="00556711" w:rsidP="006D1E5E">
      <w:pPr>
        <w:spacing w:line="360" w:lineRule="auto"/>
        <w:jc w:val="center"/>
        <w:rPr>
          <w:b/>
          <w:szCs w:val="24"/>
        </w:rPr>
      </w:pPr>
      <w:r>
        <w:rPr>
          <w:b/>
          <w:szCs w:val="24"/>
        </w:rPr>
        <w:lastRenderedPageBreak/>
        <w:t xml:space="preserve">Plano </w:t>
      </w:r>
      <w:r w:rsidR="00E10EEB" w:rsidRPr="00556711">
        <w:rPr>
          <w:b/>
          <w:szCs w:val="24"/>
        </w:rPr>
        <w:t>tikslas</w:t>
      </w:r>
    </w:p>
    <w:p w:rsidR="00E10EEB" w:rsidRPr="007E2D87" w:rsidRDefault="008C58F2" w:rsidP="006D1E5E">
      <w:pPr>
        <w:spacing w:line="360" w:lineRule="auto"/>
        <w:ind w:firstLine="1247"/>
        <w:jc w:val="both"/>
        <w:rPr>
          <w:szCs w:val="24"/>
        </w:rPr>
      </w:pPr>
      <w:r>
        <w:rPr>
          <w:szCs w:val="24"/>
        </w:rPr>
        <w:t xml:space="preserve">6. </w:t>
      </w:r>
      <w:r w:rsidR="00E0455C" w:rsidRPr="007E2D87">
        <w:rPr>
          <w:szCs w:val="24"/>
        </w:rPr>
        <w:t>Kupiškio</w:t>
      </w:r>
      <w:r w:rsidR="00E10EEB" w:rsidRPr="007E2D87">
        <w:rPr>
          <w:szCs w:val="24"/>
        </w:rPr>
        <w:t xml:space="preserve"> rajono savivaldybės ekstremaliųjų situaci</w:t>
      </w:r>
      <w:r>
        <w:rPr>
          <w:szCs w:val="24"/>
        </w:rPr>
        <w:t>jų valdymo planas (toliau</w:t>
      </w:r>
      <w:r w:rsidR="00E10EEB" w:rsidRPr="007E2D87">
        <w:rPr>
          <w:szCs w:val="24"/>
        </w:rPr>
        <w:t xml:space="preserve"> – Planas) – dokumentas, kuriuo vadovaujasi</w:t>
      </w:r>
      <w:r w:rsidR="00B23AF8">
        <w:rPr>
          <w:szCs w:val="24"/>
        </w:rPr>
        <w:t xml:space="preserve"> S</w:t>
      </w:r>
      <w:r w:rsidR="00556711">
        <w:rPr>
          <w:szCs w:val="24"/>
        </w:rPr>
        <w:t>avivaldybės a</w:t>
      </w:r>
      <w:r w:rsidR="00E10EEB" w:rsidRPr="007E2D87">
        <w:rPr>
          <w:szCs w:val="24"/>
        </w:rPr>
        <w:t xml:space="preserve">dministracijos direktorius </w:t>
      </w:r>
      <w:r w:rsidR="00B23AF8">
        <w:rPr>
          <w:szCs w:val="24"/>
        </w:rPr>
        <w:t>ir S</w:t>
      </w:r>
      <w:r w:rsidR="00556711">
        <w:rPr>
          <w:szCs w:val="24"/>
        </w:rPr>
        <w:t xml:space="preserve">avivaldybės </w:t>
      </w:r>
      <w:r>
        <w:rPr>
          <w:szCs w:val="24"/>
        </w:rPr>
        <w:t>ESOC</w:t>
      </w:r>
      <w:r w:rsidR="00556711">
        <w:rPr>
          <w:szCs w:val="24"/>
        </w:rPr>
        <w:t xml:space="preserve"> organizuojant ir koordinuojant gresiančių ar susidariusių ekstremaliųjų situacijų</w:t>
      </w:r>
      <w:r w:rsidR="0091506D">
        <w:rPr>
          <w:szCs w:val="24"/>
        </w:rPr>
        <w:t xml:space="preserve"> likvidavimą ir jų padarinių šalinimą</w:t>
      </w:r>
      <w:r w:rsidR="00E10EEB" w:rsidRPr="007E2D87">
        <w:rPr>
          <w:szCs w:val="24"/>
        </w:rPr>
        <w:t xml:space="preserve">. </w:t>
      </w:r>
    </w:p>
    <w:p w:rsidR="0091506D" w:rsidRDefault="008C58F2" w:rsidP="006D1E5E">
      <w:pPr>
        <w:tabs>
          <w:tab w:val="left" w:pos="1134"/>
        </w:tabs>
        <w:spacing w:line="360" w:lineRule="auto"/>
        <w:ind w:firstLine="1247"/>
        <w:jc w:val="both"/>
        <w:rPr>
          <w:szCs w:val="24"/>
        </w:rPr>
      </w:pPr>
      <w:r>
        <w:rPr>
          <w:szCs w:val="24"/>
        </w:rPr>
        <w:t xml:space="preserve">7. </w:t>
      </w:r>
      <w:r w:rsidR="00E10EEB" w:rsidRPr="007E2D87">
        <w:rPr>
          <w:szCs w:val="24"/>
        </w:rPr>
        <w:t>Plano parengimo būtinybė grindžiama ekstremaliųjų situacijų atsiradimo dėl gamtinio, techninio, ekologinio ar socialinio pobūdžio priežasčių tikimybe. Ekstremalios situacijos gali sukelti staigų bei didelį pavojų žmonių gyvybei ar sveikatai, turtui, gamtai arba žmonių žūtį, sužalojimą bei turtinius nu</w:t>
      </w:r>
      <w:r>
        <w:rPr>
          <w:szCs w:val="24"/>
        </w:rPr>
        <w:t>ostolius. Planas reikalingas dėl to</w:t>
      </w:r>
      <w:r w:rsidR="00E10EEB" w:rsidRPr="007E2D87">
        <w:rPr>
          <w:szCs w:val="24"/>
        </w:rPr>
        <w:t>, kad būtų tinkamai o</w:t>
      </w:r>
      <w:r w:rsidR="00B23AF8">
        <w:rPr>
          <w:szCs w:val="24"/>
        </w:rPr>
        <w:t>rganizuojami ir koordinuojami  S</w:t>
      </w:r>
      <w:r w:rsidR="00E10EEB" w:rsidRPr="007E2D87">
        <w:rPr>
          <w:szCs w:val="24"/>
        </w:rPr>
        <w:t>avivaldybės,  ministerijų ir kitų Vyriausybės įstaigų padalinių savivaldybės teritorijoje, tarnybų, ūkio subjektų ir gyventojų veiksmai rengiantis ekstremalioms situacijoms bei vykdant žmonių, aplinkos ir turto apsaugą, organizuojant gelbėjimo ir ekstremalių situacij</w:t>
      </w:r>
      <w:r w:rsidR="0091506D">
        <w:rPr>
          <w:szCs w:val="24"/>
        </w:rPr>
        <w:t xml:space="preserve">ų padarinių šalinimo darbus.   </w:t>
      </w:r>
    </w:p>
    <w:p w:rsidR="00E10EEB" w:rsidRPr="007E2D87" w:rsidRDefault="008C58F2" w:rsidP="006D1E5E">
      <w:pPr>
        <w:spacing w:line="360" w:lineRule="auto"/>
        <w:ind w:firstLine="1247"/>
        <w:jc w:val="both"/>
        <w:rPr>
          <w:szCs w:val="24"/>
        </w:rPr>
      </w:pPr>
      <w:r>
        <w:rPr>
          <w:szCs w:val="24"/>
        </w:rPr>
        <w:t xml:space="preserve">8. </w:t>
      </w:r>
      <w:r w:rsidR="00E10EEB" w:rsidRPr="007E2D87">
        <w:rPr>
          <w:szCs w:val="24"/>
        </w:rPr>
        <w:t>Plano tikslai:</w:t>
      </w:r>
    </w:p>
    <w:p w:rsidR="00E10EEB" w:rsidRPr="007E2D87" w:rsidRDefault="008C58F2" w:rsidP="006D1E5E">
      <w:pPr>
        <w:spacing w:line="360" w:lineRule="auto"/>
        <w:ind w:firstLine="1247"/>
        <w:jc w:val="both"/>
        <w:rPr>
          <w:szCs w:val="24"/>
        </w:rPr>
      </w:pPr>
      <w:r>
        <w:rPr>
          <w:szCs w:val="24"/>
        </w:rPr>
        <w:t>8</w:t>
      </w:r>
      <w:r w:rsidR="00B23AF8">
        <w:rPr>
          <w:szCs w:val="24"/>
        </w:rPr>
        <w:t>.1.</w:t>
      </w:r>
      <w:r w:rsidR="00AD7E86" w:rsidRPr="007E2D87">
        <w:rPr>
          <w:szCs w:val="24"/>
        </w:rPr>
        <w:t xml:space="preserve"> </w:t>
      </w:r>
      <w:r w:rsidR="00E10EEB" w:rsidRPr="007E2D87">
        <w:rPr>
          <w:szCs w:val="24"/>
        </w:rPr>
        <w:t>įvertinti galimas ekstremalias situacijas ir atlikti jų rizikos analizę;</w:t>
      </w:r>
    </w:p>
    <w:p w:rsidR="00CF4275" w:rsidRPr="007E2D87" w:rsidRDefault="008C58F2" w:rsidP="006D1E5E">
      <w:pPr>
        <w:spacing w:line="360" w:lineRule="auto"/>
        <w:ind w:firstLine="1247"/>
        <w:jc w:val="both"/>
        <w:rPr>
          <w:szCs w:val="24"/>
        </w:rPr>
      </w:pPr>
      <w:r>
        <w:rPr>
          <w:szCs w:val="24"/>
        </w:rPr>
        <w:t>8</w:t>
      </w:r>
      <w:r w:rsidR="00B23AF8">
        <w:rPr>
          <w:szCs w:val="24"/>
        </w:rPr>
        <w:t xml:space="preserve">.2. </w:t>
      </w:r>
      <w:r>
        <w:rPr>
          <w:szCs w:val="24"/>
        </w:rPr>
        <w:t>įvertinti S</w:t>
      </w:r>
      <w:r w:rsidR="00CF4275" w:rsidRPr="007E2D87">
        <w:rPr>
          <w:szCs w:val="24"/>
        </w:rPr>
        <w:t>avivaldybės civilinės saugos ir gelbėjimo pajėgų pasirengimą prog</w:t>
      </w:r>
      <w:r w:rsidR="0035617E" w:rsidRPr="007E2D87">
        <w:rPr>
          <w:szCs w:val="24"/>
        </w:rPr>
        <w:t>nozuojamoms ekstremaliosioms situacijoms ir nustatyti priemones, kurios užtikrintų parengties lygio augimą;</w:t>
      </w:r>
    </w:p>
    <w:p w:rsidR="00E10EEB" w:rsidRPr="007E2D87" w:rsidRDefault="008C58F2" w:rsidP="006D1E5E">
      <w:pPr>
        <w:spacing w:line="360" w:lineRule="auto"/>
        <w:ind w:firstLine="1247"/>
        <w:jc w:val="both"/>
        <w:rPr>
          <w:szCs w:val="24"/>
        </w:rPr>
      </w:pPr>
      <w:r>
        <w:rPr>
          <w:szCs w:val="24"/>
        </w:rPr>
        <w:t>8</w:t>
      </w:r>
      <w:r w:rsidR="00B23AF8">
        <w:rPr>
          <w:szCs w:val="24"/>
        </w:rPr>
        <w:t>.3.</w:t>
      </w:r>
      <w:r>
        <w:rPr>
          <w:szCs w:val="24"/>
        </w:rPr>
        <w:t xml:space="preserve"> nustatyti S</w:t>
      </w:r>
      <w:r w:rsidR="00E10EEB" w:rsidRPr="007E2D87">
        <w:rPr>
          <w:szCs w:val="24"/>
        </w:rPr>
        <w:t>avivaldybės</w:t>
      </w:r>
      <w:r w:rsidR="0091506D">
        <w:rPr>
          <w:szCs w:val="24"/>
        </w:rPr>
        <w:t xml:space="preserve"> </w:t>
      </w:r>
      <w:r w:rsidR="00E10EEB" w:rsidRPr="007E2D87">
        <w:rPr>
          <w:szCs w:val="24"/>
        </w:rPr>
        <w:t>vaidmenį ir pareigas švelninant ekstremalių situacijų padarinius, pasirengiant ekstremalioms situacijoms, reaguojant į jas ir likviduojant jų padarinius;</w:t>
      </w:r>
    </w:p>
    <w:p w:rsidR="00E10EEB" w:rsidRPr="007E2D87" w:rsidRDefault="008C58F2" w:rsidP="006D1E5E">
      <w:pPr>
        <w:spacing w:line="360" w:lineRule="auto"/>
        <w:ind w:firstLine="1247"/>
        <w:jc w:val="both"/>
        <w:rPr>
          <w:szCs w:val="24"/>
        </w:rPr>
      </w:pPr>
      <w:r>
        <w:rPr>
          <w:szCs w:val="24"/>
        </w:rPr>
        <w:t>8</w:t>
      </w:r>
      <w:r w:rsidR="00B23AF8">
        <w:rPr>
          <w:szCs w:val="24"/>
        </w:rPr>
        <w:t xml:space="preserve">.4. </w:t>
      </w:r>
      <w:r w:rsidR="0035617E" w:rsidRPr="007E2D87">
        <w:rPr>
          <w:szCs w:val="24"/>
        </w:rPr>
        <w:t>nustatyti</w:t>
      </w:r>
      <w:r>
        <w:rPr>
          <w:szCs w:val="24"/>
        </w:rPr>
        <w:t xml:space="preserve"> S</w:t>
      </w:r>
      <w:r w:rsidR="00E10EEB" w:rsidRPr="007E2D87">
        <w:rPr>
          <w:szCs w:val="24"/>
        </w:rPr>
        <w:t>avivaldybės struktūrinių padalinių bei va</w:t>
      </w:r>
      <w:r>
        <w:rPr>
          <w:szCs w:val="24"/>
        </w:rPr>
        <w:t>lstybinių institucijų, esančių S</w:t>
      </w:r>
      <w:r w:rsidR="00E10EEB" w:rsidRPr="007E2D87">
        <w:rPr>
          <w:szCs w:val="24"/>
        </w:rPr>
        <w:t>avivaldybės teritorijoje, uždavinius ir funkcijas iškilus ekstremalios</w:t>
      </w:r>
      <w:r w:rsidR="0035617E" w:rsidRPr="007E2D87">
        <w:rPr>
          <w:szCs w:val="24"/>
        </w:rPr>
        <w:t>ioms</w:t>
      </w:r>
      <w:r w:rsidR="00E10EEB" w:rsidRPr="007E2D87">
        <w:rPr>
          <w:szCs w:val="24"/>
        </w:rPr>
        <w:t xml:space="preserve"> situacijo</w:t>
      </w:r>
      <w:r w:rsidR="0035617E" w:rsidRPr="007E2D87">
        <w:rPr>
          <w:szCs w:val="24"/>
        </w:rPr>
        <w:t>m</w:t>
      </w:r>
      <w:r w:rsidR="00E10EEB" w:rsidRPr="007E2D87">
        <w:rPr>
          <w:szCs w:val="24"/>
        </w:rPr>
        <w:t>s;</w:t>
      </w:r>
    </w:p>
    <w:p w:rsidR="00E10EEB" w:rsidRPr="007E2D87" w:rsidRDefault="008C58F2" w:rsidP="006D1E5E">
      <w:pPr>
        <w:spacing w:line="360" w:lineRule="auto"/>
        <w:ind w:firstLine="1247"/>
        <w:jc w:val="both"/>
        <w:rPr>
          <w:szCs w:val="24"/>
        </w:rPr>
      </w:pPr>
      <w:r>
        <w:rPr>
          <w:szCs w:val="24"/>
        </w:rPr>
        <w:t>8</w:t>
      </w:r>
      <w:r w:rsidR="00B23AF8">
        <w:rPr>
          <w:szCs w:val="24"/>
        </w:rPr>
        <w:t>.5.</w:t>
      </w:r>
      <w:r w:rsidR="00E10EEB" w:rsidRPr="007E2D87">
        <w:rPr>
          <w:szCs w:val="24"/>
        </w:rPr>
        <w:t xml:space="preserve"> nu</w:t>
      </w:r>
      <w:r w:rsidR="0035617E" w:rsidRPr="007E2D87">
        <w:rPr>
          <w:szCs w:val="24"/>
        </w:rPr>
        <w:t>m</w:t>
      </w:r>
      <w:r w:rsidR="00E10EEB" w:rsidRPr="007E2D87">
        <w:rPr>
          <w:szCs w:val="24"/>
        </w:rPr>
        <w:t>atyti veiksmų koordinavim</w:t>
      </w:r>
      <w:r w:rsidR="0035617E" w:rsidRPr="007E2D87">
        <w:rPr>
          <w:szCs w:val="24"/>
        </w:rPr>
        <w:t>ą</w:t>
      </w:r>
      <w:r w:rsidR="00E10EEB" w:rsidRPr="007E2D87">
        <w:rPr>
          <w:szCs w:val="24"/>
        </w:rPr>
        <w:t>, valdym</w:t>
      </w:r>
      <w:r w:rsidR="0035617E" w:rsidRPr="007E2D87">
        <w:rPr>
          <w:szCs w:val="24"/>
        </w:rPr>
        <w:t>ą</w:t>
      </w:r>
      <w:r w:rsidR="00E10EEB" w:rsidRPr="007E2D87">
        <w:rPr>
          <w:szCs w:val="24"/>
        </w:rPr>
        <w:t xml:space="preserve"> ir kontrol</w:t>
      </w:r>
      <w:r w:rsidR="0035617E" w:rsidRPr="007E2D87">
        <w:rPr>
          <w:szCs w:val="24"/>
        </w:rPr>
        <w:t>ę</w:t>
      </w:r>
      <w:r w:rsidR="00E10EEB" w:rsidRPr="007E2D87">
        <w:rPr>
          <w:szCs w:val="24"/>
        </w:rPr>
        <w:t>;</w:t>
      </w:r>
    </w:p>
    <w:p w:rsidR="00E10EEB" w:rsidRPr="007E2D87" w:rsidRDefault="008C58F2" w:rsidP="006D1E5E">
      <w:pPr>
        <w:spacing w:line="360" w:lineRule="auto"/>
        <w:ind w:firstLine="1247"/>
        <w:jc w:val="both"/>
        <w:rPr>
          <w:szCs w:val="24"/>
        </w:rPr>
      </w:pPr>
      <w:r>
        <w:rPr>
          <w:szCs w:val="24"/>
        </w:rPr>
        <w:t>8</w:t>
      </w:r>
      <w:r w:rsidR="00B23AF8">
        <w:rPr>
          <w:szCs w:val="24"/>
        </w:rPr>
        <w:t xml:space="preserve">.6. </w:t>
      </w:r>
      <w:r w:rsidR="00E10EEB" w:rsidRPr="007E2D87">
        <w:rPr>
          <w:szCs w:val="24"/>
        </w:rPr>
        <w:t>nu</w:t>
      </w:r>
      <w:r w:rsidR="000638F3" w:rsidRPr="007E2D87">
        <w:rPr>
          <w:szCs w:val="24"/>
        </w:rPr>
        <w:t>m</w:t>
      </w:r>
      <w:r w:rsidR="00E10EEB" w:rsidRPr="007E2D87">
        <w:rPr>
          <w:szCs w:val="24"/>
        </w:rPr>
        <w:t>atyti</w:t>
      </w:r>
      <w:r w:rsidR="000638F3" w:rsidRPr="007E2D87">
        <w:rPr>
          <w:szCs w:val="24"/>
        </w:rPr>
        <w:t xml:space="preserve"> tvarką, nustatant</w:t>
      </w:r>
      <w:r w:rsidR="00E10EEB" w:rsidRPr="007E2D87">
        <w:rPr>
          <w:szCs w:val="24"/>
        </w:rPr>
        <w:t xml:space="preserve"> ekstremalios</w:t>
      </w:r>
      <w:r w:rsidR="00692EE7" w:rsidRPr="007E2D87">
        <w:rPr>
          <w:szCs w:val="24"/>
        </w:rPr>
        <w:t>ios</w:t>
      </w:r>
      <w:r w:rsidR="00E10EEB" w:rsidRPr="007E2D87">
        <w:rPr>
          <w:szCs w:val="24"/>
        </w:rPr>
        <w:t xml:space="preserve"> situacijos mast</w:t>
      </w:r>
      <w:r w:rsidR="00692EE7" w:rsidRPr="007E2D87">
        <w:rPr>
          <w:szCs w:val="24"/>
        </w:rPr>
        <w:t>ą</w:t>
      </w:r>
      <w:r w:rsidR="00E10EEB" w:rsidRPr="007E2D87">
        <w:rPr>
          <w:szCs w:val="24"/>
        </w:rPr>
        <w:t xml:space="preserve"> ir </w:t>
      </w:r>
      <w:r w:rsidR="00692EE7" w:rsidRPr="007E2D87">
        <w:rPr>
          <w:szCs w:val="24"/>
        </w:rPr>
        <w:t xml:space="preserve">įvertinant jos </w:t>
      </w:r>
      <w:r w:rsidR="00E10EEB" w:rsidRPr="007E2D87">
        <w:rPr>
          <w:szCs w:val="24"/>
        </w:rPr>
        <w:t>padarini</w:t>
      </w:r>
      <w:r w:rsidR="00692EE7" w:rsidRPr="007E2D87">
        <w:rPr>
          <w:szCs w:val="24"/>
        </w:rPr>
        <w:t>us</w:t>
      </w:r>
      <w:r w:rsidR="00E10EEB" w:rsidRPr="007E2D87">
        <w:rPr>
          <w:szCs w:val="24"/>
        </w:rPr>
        <w:t>;</w:t>
      </w:r>
    </w:p>
    <w:p w:rsidR="00692EE7" w:rsidRPr="007E2D87" w:rsidRDefault="008C58F2" w:rsidP="006D1E5E">
      <w:pPr>
        <w:spacing w:line="360" w:lineRule="auto"/>
        <w:ind w:firstLine="1247"/>
        <w:jc w:val="both"/>
        <w:rPr>
          <w:szCs w:val="24"/>
        </w:rPr>
      </w:pPr>
      <w:r>
        <w:rPr>
          <w:szCs w:val="24"/>
        </w:rPr>
        <w:t>8</w:t>
      </w:r>
      <w:r w:rsidR="00B23AF8">
        <w:rPr>
          <w:szCs w:val="24"/>
        </w:rPr>
        <w:t xml:space="preserve">.7. </w:t>
      </w:r>
      <w:r w:rsidR="00692EE7" w:rsidRPr="007E2D87">
        <w:rPr>
          <w:szCs w:val="24"/>
        </w:rPr>
        <w:t xml:space="preserve"> </w:t>
      </w:r>
      <w:r w:rsidR="00E10EEB" w:rsidRPr="007E2D87">
        <w:rPr>
          <w:szCs w:val="24"/>
        </w:rPr>
        <w:t xml:space="preserve">numatyti </w:t>
      </w:r>
      <w:r w:rsidR="00692EE7" w:rsidRPr="007E2D87">
        <w:rPr>
          <w:szCs w:val="24"/>
        </w:rPr>
        <w:t xml:space="preserve">pagalbos suteikimo ūkio subjektams bei gyventojams tvarką; </w:t>
      </w:r>
    </w:p>
    <w:p w:rsidR="00E10EEB" w:rsidRDefault="008C58F2" w:rsidP="006D1E5E">
      <w:pPr>
        <w:spacing w:line="360" w:lineRule="auto"/>
        <w:ind w:firstLine="1247"/>
        <w:jc w:val="both"/>
        <w:rPr>
          <w:szCs w:val="24"/>
        </w:rPr>
      </w:pPr>
      <w:r>
        <w:rPr>
          <w:szCs w:val="24"/>
        </w:rPr>
        <w:t>8</w:t>
      </w:r>
      <w:r w:rsidR="00B23AF8">
        <w:rPr>
          <w:szCs w:val="24"/>
        </w:rPr>
        <w:t xml:space="preserve">.8. </w:t>
      </w:r>
      <w:r w:rsidR="00692EE7" w:rsidRPr="007E2D87">
        <w:rPr>
          <w:szCs w:val="24"/>
        </w:rPr>
        <w:t xml:space="preserve"> numatyti bazę, padedančią užtikrinti išsamią veiksmų seką, įvykus ekstrem</w:t>
      </w:r>
      <w:r>
        <w:rPr>
          <w:szCs w:val="24"/>
        </w:rPr>
        <w:t>aliajai situacijai ir išmokyti S</w:t>
      </w:r>
      <w:r w:rsidR="00692EE7" w:rsidRPr="007E2D87">
        <w:rPr>
          <w:szCs w:val="24"/>
        </w:rPr>
        <w:t xml:space="preserve">avivaldybės struktūrinius padalinius bei </w:t>
      </w:r>
      <w:r w:rsidR="00E10EEB" w:rsidRPr="007E2D87">
        <w:rPr>
          <w:szCs w:val="24"/>
        </w:rPr>
        <w:t>civilinės saugos</w:t>
      </w:r>
      <w:r w:rsidR="00692EE7" w:rsidRPr="007E2D87">
        <w:rPr>
          <w:szCs w:val="24"/>
        </w:rPr>
        <w:t xml:space="preserve"> pajėgas veikti prognozuojamų ekstremaliųjų situacijų metu. </w:t>
      </w:r>
      <w:r w:rsidR="00E10EEB" w:rsidRPr="007E2D87">
        <w:rPr>
          <w:szCs w:val="24"/>
        </w:rPr>
        <w:t xml:space="preserve"> </w:t>
      </w:r>
    </w:p>
    <w:p w:rsidR="006D1E5E" w:rsidRPr="007E2D87" w:rsidRDefault="006D1E5E" w:rsidP="006D1E5E">
      <w:pPr>
        <w:spacing w:line="360" w:lineRule="auto"/>
        <w:ind w:firstLine="1247"/>
        <w:jc w:val="both"/>
        <w:rPr>
          <w:szCs w:val="24"/>
        </w:rPr>
      </w:pPr>
    </w:p>
    <w:p w:rsidR="00B66E69" w:rsidRPr="00973201" w:rsidRDefault="00973201" w:rsidP="00973201">
      <w:pPr>
        <w:pStyle w:val="Pagrindinistekstas"/>
        <w:jc w:val="center"/>
        <w:rPr>
          <w:b/>
          <w:szCs w:val="24"/>
        </w:rPr>
      </w:pPr>
      <w:r>
        <w:rPr>
          <w:b/>
          <w:szCs w:val="24"/>
        </w:rPr>
        <w:t>II SKYRIUS</w:t>
      </w:r>
    </w:p>
    <w:p w:rsidR="00D8123B" w:rsidRPr="00055194" w:rsidRDefault="00B23AF8" w:rsidP="00973201">
      <w:pPr>
        <w:jc w:val="center"/>
        <w:rPr>
          <w:szCs w:val="24"/>
        </w:rPr>
      </w:pPr>
      <w:r w:rsidRPr="00055194">
        <w:rPr>
          <w:b/>
          <w:szCs w:val="24"/>
        </w:rPr>
        <w:t>KUPIŠKIO RAJONO SAVIVALDYBĖS TRUMPAS APIBŪDINIMAS</w:t>
      </w:r>
      <w:r w:rsidRPr="00055194">
        <w:rPr>
          <w:szCs w:val="24"/>
        </w:rPr>
        <w:t>.</w:t>
      </w:r>
    </w:p>
    <w:p w:rsidR="00055194" w:rsidRDefault="00055194" w:rsidP="00973201">
      <w:pPr>
        <w:ind w:firstLine="1247"/>
        <w:jc w:val="both"/>
        <w:rPr>
          <w:szCs w:val="24"/>
        </w:rPr>
      </w:pPr>
    </w:p>
    <w:p w:rsidR="00055194" w:rsidRDefault="008C58F2" w:rsidP="006D1E5E">
      <w:pPr>
        <w:spacing w:line="360" w:lineRule="auto"/>
        <w:ind w:firstLine="1247"/>
        <w:jc w:val="both"/>
        <w:rPr>
          <w:szCs w:val="24"/>
        </w:rPr>
      </w:pPr>
      <w:r>
        <w:rPr>
          <w:szCs w:val="24"/>
        </w:rPr>
        <w:t xml:space="preserve">9. </w:t>
      </w:r>
      <w:r w:rsidR="00D8123B" w:rsidRPr="007E2D87">
        <w:rPr>
          <w:szCs w:val="24"/>
        </w:rPr>
        <w:t xml:space="preserve">Kupiškio </w:t>
      </w:r>
      <w:r w:rsidR="00055194">
        <w:rPr>
          <w:szCs w:val="24"/>
        </w:rPr>
        <w:t xml:space="preserve">rajono savivaldybės taryba sudaryta iš 25 narių. </w:t>
      </w:r>
      <w:r w:rsidR="00D8123B" w:rsidRPr="007E2D87">
        <w:rPr>
          <w:szCs w:val="24"/>
        </w:rPr>
        <w:t>Kupiškio</w:t>
      </w:r>
      <w:r w:rsidR="00E10EEB" w:rsidRPr="007E2D87">
        <w:rPr>
          <w:szCs w:val="24"/>
        </w:rPr>
        <w:t xml:space="preserve"> rajono teritorija padalinta į </w:t>
      </w:r>
      <w:r w:rsidR="00D8123B" w:rsidRPr="007E2D87">
        <w:rPr>
          <w:szCs w:val="24"/>
        </w:rPr>
        <w:t>6</w:t>
      </w:r>
      <w:r w:rsidR="00E10EEB" w:rsidRPr="007E2D87">
        <w:rPr>
          <w:szCs w:val="24"/>
        </w:rPr>
        <w:t xml:space="preserve"> seniūnijas: </w:t>
      </w:r>
      <w:r w:rsidR="00D8123B" w:rsidRPr="007E2D87">
        <w:rPr>
          <w:szCs w:val="24"/>
        </w:rPr>
        <w:t xml:space="preserve">Alizavos, Kupiškio, Noriūnų, Skapiškio, Subačiaus, </w:t>
      </w:r>
      <w:proofErr w:type="spellStart"/>
      <w:r w:rsidR="00D8123B" w:rsidRPr="007E2D87">
        <w:rPr>
          <w:szCs w:val="24"/>
        </w:rPr>
        <w:t>Šimonių</w:t>
      </w:r>
      <w:proofErr w:type="spellEnd"/>
      <w:r w:rsidR="00D8123B" w:rsidRPr="007E2D87">
        <w:rPr>
          <w:szCs w:val="24"/>
        </w:rPr>
        <w:t>.</w:t>
      </w:r>
      <w:r w:rsidR="00490A38">
        <w:rPr>
          <w:b/>
          <w:szCs w:val="24"/>
        </w:rPr>
        <w:t xml:space="preserve"> </w:t>
      </w:r>
      <w:r w:rsidR="00D8123B" w:rsidRPr="007E2D87">
        <w:rPr>
          <w:szCs w:val="24"/>
        </w:rPr>
        <w:t>Kupiškio</w:t>
      </w:r>
      <w:r w:rsidR="00E10EEB" w:rsidRPr="007E2D87">
        <w:rPr>
          <w:szCs w:val="24"/>
        </w:rPr>
        <w:t xml:space="preserve"> </w:t>
      </w:r>
      <w:r w:rsidR="00E10EEB" w:rsidRPr="007E2D87">
        <w:rPr>
          <w:szCs w:val="24"/>
        </w:rPr>
        <w:lastRenderedPageBreak/>
        <w:t xml:space="preserve">rajonas yra Lietuvos Respublikos šiaurės rytinėje dalyje. </w:t>
      </w:r>
      <w:r w:rsidR="00D8123B" w:rsidRPr="007E2D87">
        <w:rPr>
          <w:szCs w:val="24"/>
        </w:rPr>
        <w:t>Ribojasi su Panevėžio apskrities</w:t>
      </w:r>
      <w:r w:rsidR="00AD7E86" w:rsidRPr="007E2D87">
        <w:rPr>
          <w:szCs w:val="24"/>
        </w:rPr>
        <w:t>, Pasvalio, B</w:t>
      </w:r>
      <w:r w:rsidR="00135D82" w:rsidRPr="007E2D87">
        <w:rPr>
          <w:szCs w:val="24"/>
        </w:rPr>
        <w:t>iržų, Panevėžio,</w:t>
      </w:r>
      <w:r w:rsidR="00AD7E86" w:rsidRPr="007E2D87">
        <w:rPr>
          <w:szCs w:val="24"/>
        </w:rPr>
        <w:t xml:space="preserve"> Rokiškio rajonais</w:t>
      </w:r>
      <w:r w:rsidR="00135D82" w:rsidRPr="007E2D87">
        <w:rPr>
          <w:szCs w:val="24"/>
        </w:rPr>
        <w:t>,</w:t>
      </w:r>
      <w:r w:rsidR="00D8123B" w:rsidRPr="007E2D87">
        <w:rPr>
          <w:szCs w:val="24"/>
        </w:rPr>
        <w:t xml:space="preserve"> Utenos apskrities Anykščių rajonu.</w:t>
      </w:r>
      <w:r w:rsidR="00055194">
        <w:rPr>
          <w:szCs w:val="24"/>
        </w:rPr>
        <w:t xml:space="preserve"> </w:t>
      </w:r>
    </w:p>
    <w:p w:rsidR="00055194" w:rsidRPr="00055194" w:rsidRDefault="008C58F2" w:rsidP="006D1E5E">
      <w:pPr>
        <w:tabs>
          <w:tab w:val="left" w:pos="1134"/>
        </w:tabs>
        <w:spacing w:line="360" w:lineRule="auto"/>
        <w:ind w:firstLine="1247"/>
        <w:jc w:val="both"/>
        <w:rPr>
          <w:szCs w:val="24"/>
          <w:lang w:eastAsia="en-US"/>
        </w:rPr>
      </w:pPr>
      <w:r>
        <w:rPr>
          <w:szCs w:val="24"/>
        </w:rPr>
        <w:t xml:space="preserve">10. </w:t>
      </w:r>
      <w:r w:rsidR="00D8123B" w:rsidRPr="007E2D87">
        <w:rPr>
          <w:szCs w:val="24"/>
        </w:rPr>
        <w:t>Kupiškio</w:t>
      </w:r>
      <w:r w:rsidR="00055194">
        <w:rPr>
          <w:szCs w:val="24"/>
        </w:rPr>
        <w:t xml:space="preserve"> rajone gyve</w:t>
      </w:r>
      <w:r w:rsidR="00E10EEB" w:rsidRPr="007E2D87">
        <w:rPr>
          <w:szCs w:val="24"/>
        </w:rPr>
        <w:t>na</w:t>
      </w:r>
      <w:r w:rsidR="00DB30F9" w:rsidRPr="007E2D87">
        <w:rPr>
          <w:szCs w:val="24"/>
        </w:rPr>
        <w:t xml:space="preserve"> </w:t>
      </w:r>
      <w:r>
        <w:rPr>
          <w:szCs w:val="24"/>
        </w:rPr>
        <w:t>19</w:t>
      </w:r>
      <w:r w:rsidR="00055194">
        <w:rPr>
          <w:szCs w:val="24"/>
        </w:rPr>
        <w:t>881</w:t>
      </w:r>
      <w:r w:rsidR="00D8123B" w:rsidRPr="007E2D87">
        <w:rPr>
          <w:szCs w:val="24"/>
        </w:rPr>
        <w:t xml:space="preserve"> </w:t>
      </w:r>
      <w:r>
        <w:rPr>
          <w:szCs w:val="24"/>
        </w:rPr>
        <w:t>žmogus</w:t>
      </w:r>
      <w:r w:rsidR="00055194">
        <w:rPr>
          <w:szCs w:val="24"/>
        </w:rPr>
        <w:t>,</w:t>
      </w:r>
      <w:r w:rsidR="00055194" w:rsidRPr="00055194">
        <w:rPr>
          <w:szCs w:val="24"/>
          <w:lang w:eastAsia="en-US"/>
        </w:rPr>
        <w:t xml:space="preserve"> plotas yra 1080 k</w:t>
      </w:r>
      <w:r w:rsidR="005F2B2B">
        <w:rPr>
          <w:szCs w:val="24"/>
          <w:lang w:eastAsia="en-US"/>
        </w:rPr>
        <w:t>vadratinių kilometrų</w:t>
      </w:r>
      <w:r w:rsidR="00055194" w:rsidRPr="00055194">
        <w:rPr>
          <w:szCs w:val="24"/>
          <w:lang w:eastAsia="en-US"/>
        </w:rPr>
        <w:t xml:space="preserve">, </w:t>
      </w:r>
      <w:r>
        <w:rPr>
          <w:szCs w:val="24"/>
          <w:lang w:eastAsia="en-US"/>
        </w:rPr>
        <w:t>t.y. 1,65 proc. visos Lietuvos R</w:t>
      </w:r>
      <w:r w:rsidR="00055194" w:rsidRPr="00055194">
        <w:rPr>
          <w:szCs w:val="24"/>
          <w:lang w:eastAsia="en-US"/>
        </w:rPr>
        <w:t xml:space="preserve">espublikos teritorijos. Rajono žemės yra Aukštaičių aukštumos atšlaičių dirvožemio juostoje. Tik nedidelė teritorijos dalis priskiriama Vidurio Lietuvos zonos Mūšos lygumos dirvožemio rajonui. </w:t>
      </w:r>
    </w:p>
    <w:p w:rsidR="00055194" w:rsidRPr="00055194" w:rsidRDefault="008C58F2" w:rsidP="006D1E5E">
      <w:pPr>
        <w:tabs>
          <w:tab w:val="left" w:pos="1134"/>
        </w:tabs>
        <w:spacing w:line="360" w:lineRule="auto"/>
        <w:ind w:firstLine="1247"/>
        <w:jc w:val="both"/>
        <w:rPr>
          <w:szCs w:val="24"/>
          <w:lang w:eastAsia="en-US"/>
        </w:rPr>
      </w:pPr>
      <w:r>
        <w:rPr>
          <w:szCs w:val="24"/>
          <w:lang w:eastAsia="en-US"/>
        </w:rPr>
        <w:t xml:space="preserve">11. </w:t>
      </w:r>
      <w:r w:rsidR="00055194" w:rsidRPr="00055194">
        <w:rPr>
          <w:szCs w:val="24"/>
          <w:lang w:eastAsia="en-US"/>
        </w:rPr>
        <w:t xml:space="preserve">Dirvožemiai nėra labai vertingi: 50 proc. – įmirkę, 46 proc. – rūgščios reakcijos, 4 proc. </w:t>
      </w:r>
      <w:r>
        <w:rPr>
          <w:szCs w:val="24"/>
          <w:lang w:eastAsia="en-US"/>
        </w:rPr>
        <w:t>–</w:t>
      </w:r>
      <w:r w:rsidR="00055194" w:rsidRPr="00055194">
        <w:rPr>
          <w:szCs w:val="24"/>
          <w:lang w:eastAsia="en-US"/>
        </w:rPr>
        <w:t xml:space="preserve"> veikiami erozijos. Žemės ūkio naudmenų našumo balas – 38,8, o </w:t>
      </w:r>
      <w:proofErr w:type="spellStart"/>
      <w:r w:rsidR="00055194" w:rsidRPr="00055194">
        <w:rPr>
          <w:szCs w:val="24"/>
          <w:lang w:eastAsia="en-US"/>
        </w:rPr>
        <w:t>bonitetas</w:t>
      </w:r>
      <w:proofErr w:type="spellEnd"/>
      <w:r w:rsidR="00055194" w:rsidRPr="00055194">
        <w:rPr>
          <w:szCs w:val="24"/>
          <w:lang w:eastAsia="en-US"/>
        </w:rPr>
        <w:t xml:space="preserve"> – 39,3. 13,8 proc. žemės ūkio naudmenų ploto įvertinta 32 ir mažesniais žemės našumo balais. </w:t>
      </w:r>
    </w:p>
    <w:p w:rsidR="00055194" w:rsidRPr="00055194" w:rsidRDefault="00AC14FE" w:rsidP="006D1E5E">
      <w:pPr>
        <w:tabs>
          <w:tab w:val="left" w:pos="1134"/>
        </w:tabs>
        <w:spacing w:line="360" w:lineRule="auto"/>
        <w:ind w:firstLine="1247"/>
        <w:jc w:val="both"/>
        <w:rPr>
          <w:szCs w:val="24"/>
          <w:lang w:eastAsia="en-US"/>
        </w:rPr>
      </w:pPr>
      <w:r>
        <w:rPr>
          <w:szCs w:val="24"/>
          <w:lang w:eastAsia="en-US"/>
        </w:rPr>
        <w:t xml:space="preserve">12. </w:t>
      </w:r>
      <w:r w:rsidR="00055194" w:rsidRPr="00055194">
        <w:rPr>
          <w:szCs w:val="24"/>
          <w:lang w:eastAsia="en-US"/>
        </w:rPr>
        <w:t>Kupiškio kraštas nėra turtingas dideliais vandens telkiniais. Rajone yra 19 didesnių ir mažesnių ežerų, 30 upių ir upelių, 32 dirbtiniai vandens telkiniai. Turistiniu ir rekr</w:t>
      </w:r>
      <w:r>
        <w:rPr>
          <w:szCs w:val="24"/>
          <w:lang w:eastAsia="en-US"/>
        </w:rPr>
        <w:t xml:space="preserve">eaciniu požiūriu vertingiausi: </w:t>
      </w:r>
      <w:r w:rsidR="00DA1E37">
        <w:rPr>
          <w:szCs w:val="24"/>
          <w:lang w:eastAsia="en-US"/>
        </w:rPr>
        <w:t xml:space="preserve">Kupiškio marios, </w:t>
      </w:r>
      <w:proofErr w:type="spellStart"/>
      <w:r w:rsidR="00DA1E37">
        <w:rPr>
          <w:szCs w:val="24"/>
          <w:lang w:eastAsia="en-US"/>
        </w:rPr>
        <w:t>Drū</w:t>
      </w:r>
      <w:r w:rsidR="00055194" w:rsidRPr="00055194">
        <w:rPr>
          <w:szCs w:val="24"/>
          <w:lang w:eastAsia="en-US"/>
        </w:rPr>
        <w:t>lėnų</w:t>
      </w:r>
      <w:proofErr w:type="spellEnd"/>
      <w:r w:rsidR="00055194" w:rsidRPr="00055194">
        <w:rPr>
          <w:szCs w:val="24"/>
          <w:lang w:eastAsia="en-US"/>
        </w:rPr>
        <w:t xml:space="preserve">, </w:t>
      </w:r>
      <w:proofErr w:type="spellStart"/>
      <w:r w:rsidR="00055194" w:rsidRPr="00055194">
        <w:rPr>
          <w:szCs w:val="24"/>
          <w:lang w:eastAsia="en-US"/>
        </w:rPr>
        <w:t>Puožo</w:t>
      </w:r>
      <w:proofErr w:type="spellEnd"/>
      <w:r w:rsidR="00055194" w:rsidRPr="00055194">
        <w:rPr>
          <w:szCs w:val="24"/>
          <w:lang w:eastAsia="en-US"/>
        </w:rPr>
        <w:t xml:space="preserve"> ežerai, Kupos ir </w:t>
      </w:r>
      <w:proofErr w:type="spellStart"/>
      <w:r w:rsidR="00055194" w:rsidRPr="00055194">
        <w:rPr>
          <w:szCs w:val="24"/>
          <w:lang w:eastAsia="en-US"/>
        </w:rPr>
        <w:t>Lėvens</w:t>
      </w:r>
      <w:proofErr w:type="spellEnd"/>
      <w:r w:rsidR="00055194" w:rsidRPr="00055194">
        <w:rPr>
          <w:szCs w:val="24"/>
          <w:lang w:eastAsia="en-US"/>
        </w:rPr>
        <w:t xml:space="preserve"> upės. Mažesnieji rajono eže</w:t>
      </w:r>
      <w:r>
        <w:rPr>
          <w:szCs w:val="24"/>
          <w:lang w:eastAsia="en-US"/>
        </w:rPr>
        <w:t>rai pasižymi nedidele rekreacine</w:t>
      </w:r>
      <w:r w:rsidR="00055194" w:rsidRPr="00055194">
        <w:rPr>
          <w:szCs w:val="24"/>
          <w:lang w:eastAsia="en-US"/>
        </w:rPr>
        <w:t xml:space="preserve"> trauka dėl pelkėtų ir lapuočių miškais ar krūmais apaugusių pakrančių, nesukurtos infrastruktūros. Didelis Kupiškio rajono ežerų turtas – žuvys. Rajone nėra verslinei žūklei išnuomotų ežerų. 7 ežerai išnuomoti mėgėjiškai žūklei, likę ežerai n</w:t>
      </w:r>
      <w:r>
        <w:rPr>
          <w:szCs w:val="24"/>
          <w:lang w:eastAsia="en-US"/>
        </w:rPr>
        <w:t>eišnuomoti ir priskirti S</w:t>
      </w:r>
      <w:r w:rsidR="00055194" w:rsidRPr="00055194">
        <w:rPr>
          <w:szCs w:val="24"/>
          <w:lang w:eastAsia="en-US"/>
        </w:rPr>
        <w:t>avivaldybės administracijai.</w:t>
      </w:r>
    </w:p>
    <w:p w:rsidR="00055194" w:rsidRPr="00055194" w:rsidRDefault="00AC14FE" w:rsidP="006D1E5E">
      <w:pPr>
        <w:tabs>
          <w:tab w:val="left" w:pos="1134"/>
        </w:tabs>
        <w:spacing w:line="360" w:lineRule="auto"/>
        <w:ind w:firstLine="1247"/>
        <w:jc w:val="both"/>
        <w:rPr>
          <w:szCs w:val="24"/>
          <w:lang w:eastAsia="en-US"/>
        </w:rPr>
      </w:pPr>
      <w:r>
        <w:rPr>
          <w:szCs w:val="24"/>
          <w:lang w:eastAsia="en-US"/>
        </w:rPr>
        <w:t xml:space="preserve">13. </w:t>
      </w:r>
      <w:r w:rsidR="00055194" w:rsidRPr="00055194">
        <w:rPr>
          <w:szCs w:val="24"/>
          <w:lang w:eastAsia="en-US"/>
        </w:rPr>
        <w:t>Daugiausia Kupiškio krašte yra aukštapelkių. Didž</w:t>
      </w:r>
      <w:r>
        <w:rPr>
          <w:szCs w:val="24"/>
          <w:lang w:eastAsia="en-US"/>
        </w:rPr>
        <w:t xml:space="preserve">iausios iš jų – </w:t>
      </w:r>
      <w:proofErr w:type="spellStart"/>
      <w:r>
        <w:rPr>
          <w:szCs w:val="24"/>
          <w:lang w:eastAsia="en-US"/>
        </w:rPr>
        <w:t>Šepetos</w:t>
      </w:r>
      <w:proofErr w:type="spellEnd"/>
      <w:r>
        <w:rPr>
          <w:szCs w:val="24"/>
          <w:lang w:eastAsia="en-US"/>
        </w:rPr>
        <w:t xml:space="preserve"> (16,5 kv. km) ir </w:t>
      </w:r>
      <w:proofErr w:type="spellStart"/>
      <w:r>
        <w:rPr>
          <w:szCs w:val="24"/>
          <w:lang w:eastAsia="en-US"/>
        </w:rPr>
        <w:t>Notigalės</w:t>
      </w:r>
      <w:proofErr w:type="spellEnd"/>
      <w:r>
        <w:rPr>
          <w:szCs w:val="24"/>
          <w:lang w:eastAsia="en-US"/>
        </w:rPr>
        <w:t xml:space="preserve"> (8 kv. km</w:t>
      </w:r>
      <w:r w:rsidR="00055194" w:rsidRPr="00055194">
        <w:rPr>
          <w:szCs w:val="24"/>
          <w:lang w:eastAsia="en-US"/>
        </w:rPr>
        <w:t xml:space="preserve">) pelkės. Kupiškio rajono teritorijoje yra 5 saugomi aukštapelkių kompleksai. Tai </w:t>
      </w:r>
      <w:proofErr w:type="spellStart"/>
      <w:r w:rsidR="00055194" w:rsidRPr="00055194">
        <w:rPr>
          <w:szCs w:val="24"/>
          <w:lang w:eastAsia="en-US"/>
        </w:rPr>
        <w:t>Alojos</w:t>
      </w:r>
      <w:proofErr w:type="spellEnd"/>
      <w:r w:rsidR="00055194" w:rsidRPr="00055194">
        <w:rPr>
          <w:szCs w:val="24"/>
          <w:lang w:eastAsia="en-US"/>
        </w:rPr>
        <w:t xml:space="preserve">, </w:t>
      </w:r>
      <w:proofErr w:type="spellStart"/>
      <w:r w:rsidR="00055194" w:rsidRPr="00055194">
        <w:rPr>
          <w:szCs w:val="24"/>
          <w:lang w:eastAsia="en-US"/>
        </w:rPr>
        <w:t>Iženo</w:t>
      </w:r>
      <w:proofErr w:type="spellEnd"/>
      <w:r w:rsidR="00055194" w:rsidRPr="00055194">
        <w:rPr>
          <w:szCs w:val="24"/>
          <w:lang w:eastAsia="en-US"/>
        </w:rPr>
        <w:t xml:space="preserve">, Kepurinės, </w:t>
      </w:r>
      <w:proofErr w:type="spellStart"/>
      <w:r w:rsidR="00055194" w:rsidRPr="00055194">
        <w:rPr>
          <w:szCs w:val="24"/>
          <w:lang w:eastAsia="en-US"/>
        </w:rPr>
        <w:t>Notigalės</w:t>
      </w:r>
      <w:proofErr w:type="spellEnd"/>
      <w:r w:rsidR="00055194" w:rsidRPr="00055194">
        <w:rPr>
          <w:szCs w:val="24"/>
          <w:lang w:eastAsia="en-US"/>
        </w:rPr>
        <w:t xml:space="preserve"> ir </w:t>
      </w:r>
      <w:proofErr w:type="spellStart"/>
      <w:r w:rsidR="00055194" w:rsidRPr="00055194">
        <w:rPr>
          <w:szCs w:val="24"/>
          <w:lang w:eastAsia="en-US"/>
        </w:rPr>
        <w:t>Sakonių</w:t>
      </w:r>
      <w:proofErr w:type="spellEnd"/>
      <w:r w:rsidR="00055194" w:rsidRPr="00055194">
        <w:rPr>
          <w:szCs w:val="24"/>
          <w:lang w:eastAsia="en-US"/>
        </w:rPr>
        <w:t xml:space="preserve"> balos telmologiniai draustiniai. Saugomų teritorijų sąraše taip pat yra </w:t>
      </w:r>
      <w:proofErr w:type="spellStart"/>
      <w:r w:rsidR="00055194" w:rsidRPr="00055194">
        <w:rPr>
          <w:szCs w:val="24"/>
          <w:lang w:eastAsia="en-US"/>
        </w:rPr>
        <w:t>Lėvens</w:t>
      </w:r>
      <w:proofErr w:type="spellEnd"/>
      <w:r w:rsidR="00055194" w:rsidRPr="00055194">
        <w:rPr>
          <w:szCs w:val="24"/>
          <w:lang w:eastAsia="en-US"/>
        </w:rPr>
        <w:t xml:space="preserve"> kraštovaizdžio, Buožių geologinis, </w:t>
      </w:r>
      <w:proofErr w:type="spellStart"/>
      <w:r w:rsidR="00055194" w:rsidRPr="00055194">
        <w:rPr>
          <w:szCs w:val="24"/>
          <w:lang w:eastAsia="en-US"/>
        </w:rPr>
        <w:t>Prūsagalės</w:t>
      </w:r>
      <w:proofErr w:type="spellEnd"/>
      <w:r w:rsidR="00055194" w:rsidRPr="00055194">
        <w:rPr>
          <w:szCs w:val="24"/>
          <w:lang w:eastAsia="en-US"/>
        </w:rPr>
        <w:t xml:space="preserve"> geomorfologinis ir </w:t>
      </w:r>
      <w:proofErr w:type="spellStart"/>
      <w:r w:rsidR="00055194" w:rsidRPr="00055194">
        <w:rPr>
          <w:szCs w:val="24"/>
          <w:lang w:eastAsia="en-US"/>
        </w:rPr>
        <w:t>Vainiškio</w:t>
      </w:r>
      <w:proofErr w:type="spellEnd"/>
      <w:r w:rsidR="00055194" w:rsidRPr="00055194">
        <w:rPr>
          <w:szCs w:val="24"/>
          <w:lang w:eastAsia="en-US"/>
        </w:rPr>
        <w:t xml:space="preserve"> </w:t>
      </w:r>
      <w:proofErr w:type="spellStart"/>
      <w:r w:rsidR="00055194" w:rsidRPr="00055194">
        <w:rPr>
          <w:szCs w:val="24"/>
          <w:lang w:eastAsia="en-US"/>
        </w:rPr>
        <w:t>pedologinis</w:t>
      </w:r>
      <w:proofErr w:type="spellEnd"/>
      <w:r w:rsidR="00055194" w:rsidRPr="00055194">
        <w:rPr>
          <w:szCs w:val="24"/>
          <w:lang w:eastAsia="en-US"/>
        </w:rPr>
        <w:t xml:space="preserve"> draustiniai. </w:t>
      </w:r>
      <w:proofErr w:type="spellStart"/>
      <w:r w:rsidR="00055194" w:rsidRPr="00055194">
        <w:rPr>
          <w:szCs w:val="24"/>
          <w:lang w:eastAsia="en-US"/>
        </w:rPr>
        <w:t>Žemapelkių</w:t>
      </w:r>
      <w:proofErr w:type="spellEnd"/>
      <w:r w:rsidR="00055194" w:rsidRPr="00055194">
        <w:rPr>
          <w:szCs w:val="24"/>
          <w:lang w:eastAsia="en-US"/>
        </w:rPr>
        <w:t xml:space="preserve"> Kupiškio rajone nėra daug. Didžiausia iš jų </w:t>
      </w:r>
      <w:r>
        <w:rPr>
          <w:szCs w:val="24"/>
          <w:lang w:eastAsia="en-US"/>
        </w:rPr>
        <w:t>–</w:t>
      </w:r>
      <w:r w:rsidR="00055194" w:rsidRPr="00055194">
        <w:rPr>
          <w:szCs w:val="24"/>
          <w:lang w:eastAsia="en-US"/>
        </w:rPr>
        <w:t xml:space="preserve"> </w:t>
      </w:r>
      <w:proofErr w:type="spellStart"/>
      <w:r w:rsidR="00055194" w:rsidRPr="00055194">
        <w:rPr>
          <w:szCs w:val="24"/>
          <w:lang w:eastAsia="en-US"/>
        </w:rPr>
        <w:t>Didžprūdžių</w:t>
      </w:r>
      <w:proofErr w:type="spellEnd"/>
      <w:r w:rsidR="00055194" w:rsidRPr="00055194">
        <w:rPr>
          <w:szCs w:val="24"/>
          <w:lang w:eastAsia="en-US"/>
        </w:rPr>
        <w:t xml:space="preserve"> pelkė (174 ha), kuri yra nusausinta ir sukultūrinta. </w:t>
      </w:r>
    </w:p>
    <w:p w:rsidR="00055194" w:rsidRDefault="00AC14FE" w:rsidP="006D1E5E">
      <w:pPr>
        <w:tabs>
          <w:tab w:val="left" w:pos="1134"/>
        </w:tabs>
        <w:spacing w:line="360" w:lineRule="auto"/>
        <w:ind w:firstLine="1247"/>
        <w:jc w:val="both"/>
        <w:rPr>
          <w:szCs w:val="24"/>
          <w:lang w:eastAsia="en-US"/>
        </w:rPr>
      </w:pPr>
      <w:r>
        <w:rPr>
          <w:szCs w:val="24"/>
          <w:lang w:eastAsia="en-US"/>
        </w:rPr>
        <w:t xml:space="preserve">14. </w:t>
      </w:r>
      <w:r w:rsidR="00055194" w:rsidRPr="00055194">
        <w:rPr>
          <w:szCs w:val="24"/>
          <w:lang w:eastAsia="en-US"/>
        </w:rPr>
        <w:t xml:space="preserve">Miškai Kupiškio rajone užima 26,8 proc. visos teritorijos. Vyrauja mišrūs medynai. Didžiausias Kupiškio krašto miškas – </w:t>
      </w:r>
      <w:proofErr w:type="spellStart"/>
      <w:r w:rsidR="00055194" w:rsidRPr="00055194">
        <w:rPr>
          <w:szCs w:val="24"/>
          <w:lang w:eastAsia="en-US"/>
        </w:rPr>
        <w:t>Šimonių</w:t>
      </w:r>
      <w:proofErr w:type="spellEnd"/>
      <w:r w:rsidR="00055194" w:rsidRPr="00055194">
        <w:rPr>
          <w:szCs w:val="24"/>
          <w:lang w:eastAsia="en-US"/>
        </w:rPr>
        <w:t xml:space="preserve"> giria (10780 ha). Kupiškio kr</w:t>
      </w:r>
      <w:r w:rsidR="00055194">
        <w:rPr>
          <w:szCs w:val="24"/>
          <w:lang w:eastAsia="en-US"/>
        </w:rPr>
        <w:t>ašte yra gausu laukinių žvėrių.</w:t>
      </w:r>
    </w:p>
    <w:p w:rsidR="00055194" w:rsidRDefault="00AC14FE" w:rsidP="006D1E5E">
      <w:pPr>
        <w:tabs>
          <w:tab w:val="left" w:pos="1134"/>
        </w:tabs>
        <w:spacing w:line="360" w:lineRule="auto"/>
        <w:ind w:firstLine="1247"/>
        <w:jc w:val="both"/>
        <w:rPr>
          <w:szCs w:val="24"/>
          <w:lang w:eastAsia="en-US"/>
        </w:rPr>
      </w:pPr>
      <w:r>
        <w:rPr>
          <w:szCs w:val="24"/>
          <w:lang w:eastAsia="en-US"/>
        </w:rPr>
        <w:t xml:space="preserve">15. </w:t>
      </w:r>
      <w:r w:rsidR="00055194" w:rsidRPr="00055194">
        <w:rPr>
          <w:szCs w:val="24"/>
          <w:lang w:eastAsia="en-US"/>
        </w:rPr>
        <w:t>Į Europos saugomų teritorijų tinklą (</w:t>
      </w:r>
      <w:proofErr w:type="spellStart"/>
      <w:r w:rsidR="00055194" w:rsidRPr="00055194">
        <w:rPr>
          <w:szCs w:val="24"/>
          <w:lang w:eastAsia="en-US"/>
        </w:rPr>
        <w:t>Nature</w:t>
      </w:r>
      <w:proofErr w:type="spellEnd"/>
      <w:r w:rsidR="00055194" w:rsidRPr="00055194">
        <w:rPr>
          <w:szCs w:val="24"/>
          <w:lang w:eastAsia="en-US"/>
        </w:rPr>
        <w:t xml:space="preserve"> 2000) įtraukti 3 Kupiškio rajono gamtos objektai: </w:t>
      </w:r>
      <w:proofErr w:type="spellStart"/>
      <w:r w:rsidR="00055194" w:rsidRPr="00055194">
        <w:rPr>
          <w:szCs w:val="24"/>
          <w:lang w:eastAsia="en-US"/>
        </w:rPr>
        <w:t>Sakonių</w:t>
      </w:r>
      <w:proofErr w:type="spellEnd"/>
      <w:r w:rsidR="00055194" w:rsidRPr="00055194">
        <w:rPr>
          <w:szCs w:val="24"/>
          <w:lang w:eastAsia="en-US"/>
        </w:rPr>
        <w:t xml:space="preserve"> bala (vertinga pelkiniais miškais ir </w:t>
      </w:r>
      <w:proofErr w:type="spellStart"/>
      <w:r w:rsidR="00055194" w:rsidRPr="00055194">
        <w:rPr>
          <w:szCs w:val="24"/>
          <w:lang w:eastAsia="en-US"/>
        </w:rPr>
        <w:t>spanguolynais</w:t>
      </w:r>
      <w:proofErr w:type="spellEnd"/>
      <w:r w:rsidR="00055194" w:rsidRPr="00055194">
        <w:rPr>
          <w:szCs w:val="24"/>
          <w:lang w:eastAsia="en-US"/>
        </w:rPr>
        <w:t xml:space="preserve">), </w:t>
      </w:r>
      <w:proofErr w:type="spellStart"/>
      <w:r w:rsidR="00055194" w:rsidRPr="00055194">
        <w:rPr>
          <w:szCs w:val="24"/>
          <w:lang w:eastAsia="en-US"/>
        </w:rPr>
        <w:t>Notigalės</w:t>
      </w:r>
      <w:proofErr w:type="spellEnd"/>
      <w:r w:rsidR="00055194" w:rsidRPr="00055194">
        <w:rPr>
          <w:szCs w:val="24"/>
          <w:lang w:eastAsia="en-US"/>
        </w:rPr>
        <w:t xml:space="preserve"> ir Kepurinės pelkės (vertingos natūraliais </w:t>
      </w:r>
      <w:proofErr w:type="spellStart"/>
      <w:r w:rsidR="00055194" w:rsidRPr="00055194">
        <w:rPr>
          <w:szCs w:val="24"/>
          <w:lang w:eastAsia="en-US"/>
        </w:rPr>
        <w:t>distrofiniais</w:t>
      </w:r>
      <w:proofErr w:type="spellEnd"/>
      <w:r w:rsidR="00055194" w:rsidRPr="00055194">
        <w:rPr>
          <w:szCs w:val="24"/>
          <w:lang w:eastAsia="en-US"/>
        </w:rPr>
        <w:t xml:space="preserve"> ežerais, pelkiniais miškais, vakarų taigomis). </w:t>
      </w:r>
      <w:r w:rsidR="00055194">
        <w:rPr>
          <w:szCs w:val="24"/>
          <w:lang w:eastAsia="en-US"/>
        </w:rPr>
        <w:t xml:space="preserve"> </w:t>
      </w:r>
    </w:p>
    <w:p w:rsidR="00E10EEB" w:rsidRPr="00055194" w:rsidRDefault="00AC14FE" w:rsidP="006D1E5E">
      <w:pPr>
        <w:tabs>
          <w:tab w:val="left" w:pos="1134"/>
        </w:tabs>
        <w:spacing w:line="360" w:lineRule="auto"/>
        <w:ind w:firstLine="1247"/>
        <w:jc w:val="both"/>
        <w:rPr>
          <w:szCs w:val="24"/>
          <w:lang w:eastAsia="en-US"/>
        </w:rPr>
      </w:pPr>
      <w:r>
        <w:rPr>
          <w:szCs w:val="24"/>
        </w:rPr>
        <w:t xml:space="preserve">16. </w:t>
      </w:r>
      <w:r w:rsidR="00E10EEB" w:rsidRPr="007E2D87">
        <w:rPr>
          <w:szCs w:val="24"/>
        </w:rPr>
        <w:t xml:space="preserve">Rajono švietimo sistemai priklauso </w:t>
      </w:r>
      <w:r w:rsidR="00243ECA" w:rsidRPr="007E2D87">
        <w:rPr>
          <w:szCs w:val="24"/>
        </w:rPr>
        <w:t>2</w:t>
      </w:r>
      <w:r w:rsidR="00E10EEB" w:rsidRPr="007E2D87">
        <w:rPr>
          <w:szCs w:val="24"/>
        </w:rPr>
        <w:t xml:space="preserve"> gimnazij</w:t>
      </w:r>
      <w:r w:rsidR="00243ECA" w:rsidRPr="007E2D87">
        <w:rPr>
          <w:szCs w:val="24"/>
        </w:rPr>
        <w:t>os</w:t>
      </w:r>
      <w:r w:rsidR="00E10EEB" w:rsidRPr="007E2D87">
        <w:rPr>
          <w:szCs w:val="24"/>
        </w:rPr>
        <w:t xml:space="preserve">, </w:t>
      </w:r>
      <w:r w:rsidR="00020212" w:rsidRPr="007E2D87">
        <w:rPr>
          <w:szCs w:val="24"/>
        </w:rPr>
        <w:t>1</w:t>
      </w:r>
      <w:r w:rsidR="003D703E" w:rsidRPr="007E2D87">
        <w:rPr>
          <w:szCs w:val="24"/>
        </w:rPr>
        <w:t xml:space="preserve"> progimnazija</w:t>
      </w:r>
      <w:r>
        <w:rPr>
          <w:szCs w:val="24"/>
        </w:rPr>
        <w:t>,</w:t>
      </w:r>
      <w:r w:rsidR="009B4439">
        <w:rPr>
          <w:szCs w:val="24"/>
        </w:rPr>
        <w:t xml:space="preserve"> 6</w:t>
      </w:r>
      <w:r w:rsidR="00E10EEB" w:rsidRPr="007E2D87">
        <w:rPr>
          <w:szCs w:val="24"/>
        </w:rPr>
        <w:t xml:space="preserve"> pagrindin</w:t>
      </w:r>
      <w:r>
        <w:rPr>
          <w:szCs w:val="24"/>
        </w:rPr>
        <w:t>ės</w:t>
      </w:r>
      <w:r w:rsidR="00E10EEB" w:rsidRPr="007E2D87">
        <w:rPr>
          <w:szCs w:val="24"/>
        </w:rPr>
        <w:t xml:space="preserve"> ir 1 pradinė, </w:t>
      </w:r>
      <w:r w:rsidR="003D703E" w:rsidRPr="007E2D87">
        <w:rPr>
          <w:szCs w:val="24"/>
        </w:rPr>
        <w:t>4 ikimokyklinio ugdymo įstaigos</w:t>
      </w:r>
      <w:r w:rsidR="00780A6D" w:rsidRPr="007E2D87">
        <w:rPr>
          <w:szCs w:val="24"/>
        </w:rPr>
        <w:t xml:space="preserve"> </w:t>
      </w:r>
      <w:r w:rsidR="003D703E" w:rsidRPr="007E2D87">
        <w:rPr>
          <w:szCs w:val="24"/>
        </w:rPr>
        <w:t>ir 2 neformalioj</w:t>
      </w:r>
      <w:r w:rsidR="009B4439">
        <w:rPr>
          <w:szCs w:val="24"/>
        </w:rPr>
        <w:t>o ugdymo įstaigos (Meno mokykla ir</w:t>
      </w:r>
      <w:r w:rsidR="003D703E" w:rsidRPr="007E2D87">
        <w:rPr>
          <w:szCs w:val="24"/>
        </w:rPr>
        <w:t xml:space="preserve"> Kūno kultūros ir sporto centras), 1 Technologijos ir verslo mokykla</w:t>
      </w:r>
      <w:r w:rsidR="009B4439">
        <w:rPr>
          <w:szCs w:val="24"/>
        </w:rPr>
        <w:t xml:space="preserve">, 3 mokyklos – </w:t>
      </w:r>
      <w:proofErr w:type="spellStart"/>
      <w:r w:rsidR="009B4439">
        <w:rPr>
          <w:szCs w:val="24"/>
        </w:rPr>
        <w:t>daugiafunkciai</w:t>
      </w:r>
      <w:proofErr w:type="spellEnd"/>
      <w:r w:rsidR="009B4439">
        <w:rPr>
          <w:szCs w:val="24"/>
        </w:rPr>
        <w:t xml:space="preserve"> centrai</w:t>
      </w:r>
      <w:r w:rsidR="00E10EEB" w:rsidRPr="007E2D87">
        <w:rPr>
          <w:szCs w:val="24"/>
        </w:rPr>
        <w:t xml:space="preserve">. </w:t>
      </w:r>
    </w:p>
    <w:p w:rsidR="00E10EEB" w:rsidRPr="00055194" w:rsidRDefault="00AC14FE" w:rsidP="006D1E5E">
      <w:pPr>
        <w:tabs>
          <w:tab w:val="left" w:pos="1134"/>
        </w:tabs>
        <w:spacing w:line="360" w:lineRule="auto"/>
        <w:ind w:firstLine="1247"/>
        <w:jc w:val="both"/>
        <w:rPr>
          <w:szCs w:val="24"/>
        </w:rPr>
      </w:pPr>
      <w:r>
        <w:rPr>
          <w:szCs w:val="24"/>
        </w:rPr>
        <w:t xml:space="preserve">17. </w:t>
      </w:r>
      <w:r w:rsidR="00E10EEB" w:rsidRPr="007E2D87">
        <w:rPr>
          <w:szCs w:val="24"/>
        </w:rPr>
        <w:t xml:space="preserve">Pirminės sveikatos priežiūros centrui priklauso </w:t>
      </w:r>
      <w:r w:rsidR="0049125E" w:rsidRPr="007E2D87">
        <w:rPr>
          <w:szCs w:val="24"/>
        </w:rPr>
        <w:t>Kupiškio</w:t>
      </w:r>
      <w:r w:rsidR="00E10EEB" w:rsidRPr="007E2D87">
        <w:rPr>
          <w:szCs w:val="24"/>
        </w:rPr>
        <w:t xml:space="preserve"> rajono savivaldybės poliklinika,</w:t>
      </w:r>
      <w:r w:rsidR="00693BBD" w:rsidRPr="007E2D87">
        <w:rPr>
          <w:szCs w:val="24"/>
        </w:rPr>
        <w:t xml:space="preserve"> Greitosios medicinos pagalbos skyrius, Subačiaus, Skapiškio, </w:t>
      </w:r>
      <w:proofErr w:type="spellStart"/>
      <w:r w:rsidR="00693BBD" w:rsidRPr="007E2D87">
        <w:rPr>
          <w:szCs w:val="24"/>
        </w:rPr>
        <w:t>Šimonių</w:t>
      </w:r>
      <w:proofErr w:type="spellEnd"/>
      <w:r w:rsidR="00693BBD" w:rsidRPr="007E2D87">
        <w:rPr>
          <w:szCs w:val="24"/>
        </w:rPr>
        <w:t xml:space="preserve"> ambulatorijos</w:t>
      </w:r>
      <w:r w:rsidR="00E10EEB" w:rsidRPr="007E2D87">
        <w:rPr>
          <w:szCs w:val="24"/>
        </w:rPr>
        <w:t>, 1</w:t>
      </w:r>
      <w:r w:rsidR="00693BBD" w:rsidRPr="007E2D87">
        <w:rPr>
          <w:szCs w:val="24"/>
        </w:rPr>
        <w:t>3</w:t>
      </w:r>
      <w:r w:rsidR="00E10EEB" w:rsidRPr="007E2D87">
        <w:rPr>
          <w:szCs w:val="24"/>
        </w:rPr>
        <w:t xml:space="preserve"> med</w:t>
      </w:r>
      <w:r w:rsidR="00693BBD" w:rsidRPr="007E2D87">
        <w:rPr>
          <w:szCs w:val="24"/>
        </w:rPr>
        <w:t>icinos</w:t>
      </w:r>
      <w:r w:rsidR="00E10EEB" w:rsidRPr="007E2D87">
        <w:rPr>
          <w:szCs w:val="24"/>
        </w:rPr>
        <w:t xml:space="preserve"> punkt</w:t>
      </w:r>
      <w:r w:rsidR="00693BBD" w:rsidRPr="007E2D87">
        <w:rPr>
          <w:szCs w:val="24"/>
        </w:rPr>
        <w:t>ų</w:t>
      </w:r>
      <w:r w:rsidR="00E10EEB" w:rsidRPr="007E2D87">
        <w:rPr>
          <w:szCs w:val="24"/>
        </w:rPr>
        <w:t xml:space="preserve">, </w:t>
      </w:r>
      <w:r w:rsidR="00693BBD" w:rsidRPr="007E2D87">
        <w:rPr>
          <w:szCs w:val="24"/>
        </w:rPr>
        <w:t>9</w:t>
      </w:r>
      <w:r w:rsidR="00E10EEB" w:rsidRPr="007E2D87">
        <w:rPr>
          <w:szCs w:val="24"/>
        </w:rPr>
        <w:t xml:space="preserve"> vaistin</w:t>
      </w:r>
      <w:r w:rsidR="00693BBD" w:rsidRPr="007E2D87">
        <w:rPr>
          <w:szCs w:val="24"/>
        </w:rPr>
        <w:t>ės.</w:t>
      </w:r>
    </w:p>
    <w:p w:rsidR="00E10EEB" w:rsidRPr="00055194" w:rsidRDefault="00AC14FE" w:rsidP="006D1E5E">
      <w:pPr>
        <w:spacing w:line="360" w:lineRule="auto"/>
        <w:ind w:firstLine="1247"/>
        <w:jc w:val="both"/>
        <w:rPr>
          <w:color w:val="000000"/>
          <w:szCs w:val="24"/>
        </w:rPr>
      </w:pPr>
      <w:r>
        <w:rPr>
          <w:szCs w:val="24"/>
        </w:rPr>
        <w:lastRenderedPageBreak/>
        <w:t xml:space="preserve">18. </w:t>
      </w:r>
      <w:r w:rsidR="00202272" w:rsidRPr="007E2D87">
        <w:rPr>
          <w:szCs w:val="24"/>
        </w:rPr>
        <w:t>R</w:t>
      </w:r>
      <w:r w:rsidR="00E10EEB" w:rsidRPr="007E2D87">
        <w:rPr>
          <w:color w:val="000000"/>
          <w:szCs w:val="24"/>
        </w:rPr>
        <w:t>ajono teritorij</w:t>
      </w:r>
      <w:r w:rsidR="00202272" w:rsidRPr="007E2D87">
        <w:rPr>
          <w:color w:val="000000"/>
          <w:szCs w:val="24"/>
        </w:rPr>
        <w:t>ą kerta šie krašto keliai:</w:t>
      </w:r>
      <w:r>
        <w:rPr>
          <w:color w:val="000000"/>
          <w:szCs w:val="24"/>
        </w:rPr>
        <w:t xml:space="preserve"> </w:t>
      </w:r>
      <w:smartTag w:uri="urn:schemas-tilde-lv/tildestengine" w:element="firmas">
        <w:r w:rsidR="00202272" w:rsidRPr="007E2D87">
          <w:rPr>
            <w:color w:val="000000"/>
            <w:szCs w:val="24"/>
          </w:rPr>
          <w:t>Panevėžys</w:t>
        </w:r>
      </w:smartTag>
      <w:r w:rsidR="00202272" w:rsidRPr="007E2D87">
        <w:rPr>
          <w:color w:val="000000"/>
          <w:szCs w:val="24"/>
        </w:rPr>
        <w:t xml:space="preserve"> – </w:t>
      </w:r>
      <w:smartTag w:uri="urn:schemas-tilde-lv/tildestengine" w:element="firmas">
        <w:r w:rsidR="00202272" w:rsidRPr="007E2D87">
          <w:rPr>
            <w:color w:val="000000"/>
            <w:szCs w:val="24"/>
          </w:rPr>
          <w:t>Kupiškis</w:t>
        </w:r>
      </w:smartTag>
      <w:r w:rsidR="00202272" w:rsidRPr="007E2D87">
        <w:rPr>
          <w:color w:val="000000"/>
          <w:szCs w:val="24"/>
        </w:rPr>
        <w:t xml:space="preserve"> – </w:t>
      </w:r>
      <w:smartTag w:uri="urn:schemas-tilde-lv/tildestengine" w:element="firmas">
        <w:r w:rsidR="00202272" w:rsidRPr="007E2D87">
          <w:rPr>
            <w:color w:val="000000"/>
            <w:szCs w:val="24"/>
          </w:rPr>
          <w:t>Rokiškis</w:t>
        </w:r>
      </w:smartTag>
      <w:r w:rsidR="00202272" w:rsidRPr="007E2D87">
        <w:rPr>
          <w:color w:val="000000"/>
          <w:szCs w:val="24"/>
        </w:rPr>
        <w:t xml:space="preserve"> (</w:t>
      </w:r>
      <w:smartTag w:uri="urn:schemas-microsoft-com:office:smarttags" w:element="metricconverter">
        <w:smartTagPr>
          <w:attr w:name="ProductID" w:val="43 km"/>
        </w:smartTagPr>
        <w:smartTag w:uri="schemas-tilde-lv/tildestengine" w:element="metric">
          <w:smartTagPr>
            <w:attr w:name="metric_text" w:val="km"/>
            <w:attr w:name="metric_value" w:val="43"/>
          </w:smartTagPr>
          <w:r w:rsidR="00202272" w:rsidRPr="007E2D87">
            <w:rPr>
              <w:color w:val="000000"/>
              <w:szCs w:val="24"/>
            </w:rPr>
            <w:t>43 km</w:t>
          </w:r>
        </w:smartTag>
      </w:smartTag>
      <w:r w:rsidR="00202272" w:rsidRPr="007E2D87">
        <w:rPr>
          <w:color w:val="000000"/>
          <w:szCs w:val="24"/>
        </w:rPr>
        <w:t xml:space="preserve">), </w:t>
      </w:r>
      <w:smartTag w:uri="urn:schemas-tilde-lv/tildestengine" w:element="firmas">
        <w:r w:rsidR="00202272" w:rsidRPr="007E2D87">
          <w:rPr>
            <w:color w:val="000000"/>
            <w:szCs w:val="24"/>
          </w:rPr>
          <w:t>Kupiškis</w:t>
        </w:r>
      </w:smartTag>
      <w:r w:rsidR="00202272" w:rsidRPr="007E2D87">
        <w:rPr>
          <w:color w:val="000000"/>
          <w:szCs w:val="24"/>
        </w:rPr>
        <w:t xml:space="preserve"> – </w:t>
      </w:r>
      <w:smartTag w:uri="urn:schemas-tilde-lv/tildestengine" w:element="firmas">
        <w:r w:rsidR="00202272" w:rsidRPr="007E2D87">
          <w:rPr>
            <w:color w:val="000000"/>
            <w:szCs w:val="24"/>
          </w:rPr>
          <w:t>Utena</w:t>
        </w:r>
      </w:smartTag>
      <w:r w:rsidR="00202272" w:rsidRPr="007E2D87">
        <w:rPr>
          <w:color w:val="000000"/>
          <w:szCs w:val="24"/>
        </w:rPr>
        <w:t xml:space="preserve"> – </w:t>
      </w:r>
      <w:smartTag w:uri="urn:schemas-tilde-lv/tildestengine" w:element="firmas">
        <w:r w:rsidR="00202272" w:rsidRPr="007E2D87">
          <w:rPr>
            <w:color w:val="000000"/>
            <w:szCs w:val="24"/>
          </w:rPr>
          <w:t>Vilnius</w:t>
        </w:r>
      </w:smartTag>
      <w:r w:rsidR="00202272" w:rsidRPr="007E2D87">
        <w:rPr>
          <w:color w:val="000000"/>
          <w:szCs w:val="24"/>
        </w:rPr>
        <w:t xml:space="preserve"> (</w:t>
      </w:r>
      <w:smartTag w:uri="urn:schemas-microsoft-com:office:smarttags" w:element="metricconverter">
        <w:smartTagPr>
          <w:attr w:name="ProductID" w:val="30 km"/>
        </w:smartTagPr>
        <w:smartTag w:uri="schemas-tilde-lv/tildestengine" w:element="metric">
          <w:smartTagPr>
            <w:attr w:name="metric_text" w:val="km"/>
            <w:attr w:name="metric_value" w:val="30"/>
          </w:smartTagPr>
          <w:r w:rsidR="00202272" w:rsidRPr="007E2D87">
            <w:rPr>
              <w:color w:val="000000"/>
              <w:szCs w:val="24"/>
            </w:rPr>
            <w:t>30 km</w:t>
          </w:r>
        </w:smartTag>
      </w:smartTag>
      <w:r w:rsidR="00202272" w:rsidRPr="007E2D87">
        <w:rPr>
          <w:color w:val="000000"/>
          <w:szCs w:val="24"/>
        </w:rPr>
        <w:t xml:space="preserve">), </w:t>
      </w:r>
      <w:smartTag w:uri="urn:schemas-tilde-lv/tildestengine" w:element="firmas">
        <w:r w:rsidR="00202272" w:rsidRPr="007E2D87">
          <w:rPr>
            <w:color w:val="000000"/>
            <w:szCs w:val="24"/>
          </w:rPr>
          <w:t>Kupiškis</w:t>
        </w:r>
      </w:smartTag>
      <w:r w:rsidR="00202272" w:rsidRPr="007E2D87">
        <w:rPr>
          <w:color w:val="000000"/>
          <w:szCs w:val="24"/>
        </w:rPr>
        <w:t xml:space="preserve"> – </w:t>
      </w:r>
      <w:smartTag w:uri="urn:schemas-tilde-lv/tildestengine" w:element="firmas">
        <w:r w:rsidR="00202272" w:rsidRPr="007E2D87">
          <w:rPr>
            <w:color w:val="000000"/>
            <w:szCs w:val="24"/>
          </w:rPr>
          <w:t>Biržai</w:t>
        </w:r>
      </w:smartTag>
      <w:r w:rsidR="00202272" w:rsidRPr="007E2D87">
        <w:rPr>
          <w:color w:val="000000"/>
          <w:szCs w:val="24"/>
        </w:rPr>
        <w:t xml:space="preserve"> (</w:t>
      </w:r>
      <w:smartTag w:uri="urn:schemas-microsoft-com:office:smarttags" w:element="metricconverter">
        <w:smartTagPr>
          <w:attr w:name="ProductID" w:val="20 km"/>
        </w:smartTagPr>
        <w:smartTag w:uri="schemas-tilde-lv/tildestengine" w:element="metric">
          <w:smartTagPr>
            <w:attr w:name="metric_text" w:val="km"/>
            <w:attr w:name="metric_value" w:val="20"/>
          </w:smartTagPr>
          <w:r w:rsidR="00202272" w:rsidRPr="007E2D87">
            <w:rPr>
              <w:color w:val="000000"/>
              <w:szCs w:val="24"/>
            </w:rPr>
            <w:t>20 km</w:t>
          </w:r>
        </w:smartTag>
      </w:smartTag>
      <w:r w:rsidR="00055194">
        <w:rPr>
          <w:color w:val="000000"/>
          <w:szCs w:val="24"/>
        </w:rPr>
        <w:t>).</w:t>
      </w:r>
    </w:p>
    <w:p w:rsidR="00E10EEB" w:rsidRPr="00055194" w:rsidRDefault="00AC14FE" w:rsidP="006D1E5E">
      <w:pPr>
        <w:tabs>
          <w:tab w:val="left" w:pos="1134"/>
        </w:tabs>
        <w:spacing w:line="360" w:lineRule="auto"/>
        <w:ind w:firstLine="1247"/>
        <w:jc w:val="both"/>
        <w:rPr>
          <w:szCs w:val="24"/>
        </w:rPr>
      </w:pPr>
      <w:r>
        <w:rPr>
          <w:szCs w:val="24"/>
        </w:rPr>
        <w:t xml:space="preserve">19. </w:t>
      </w:r>
      <w:r w:rsidR="00761540" w:rsidRPr="007E2D87">
        <w:rPr>
          <w:szCs w:val="24"/>
        </w:rPr>
        <w:t xml:space="preserve">Per rajono teritoriją </w:t>
      </w:r>
      <w:r w:rsidR="002469C8">
        <w:rPr>
          <w:szCs w:val="24"/>
        </w:rPr>
        <w:t xml:space="preserve">teka </w:t>
      </w:r>
      <w:proofErr w:type="spellStart"/>
      <w:r w:rsidR="002469C8">
        <w:rPr>
          <w:szCs w:val="24"/>
        </w:rPr>
        <w:t>Lėvens</w:t>
      </w:r>
      <w:proofErr w:type="spellEnd"/>
      <w:r w:rsidR="002469C8">
        <w:rPr>
          <w:szCs w:val="24"/>
        </w:rPr>
        <w:t xml:space="preserve"> ir Kupos upės, yra 7</w:t>
      </w:r>
      <w:r w:rsidR="00761540" w:rsidRPr="007E2D87">
        <w:rPr>
          <w:szCs w:val="24"/>
        </w:rPr>
        <w:t xml:space="preserve"> pagrindiniai tiltai: Kupiškio mieste – 3; </w:t>
      </w:r>
      <w:proofErr w:type="spellStart"/>
      <w:r w:rsidR="00761540" w:rsidRPr="007E2D87">
        <w:rPr>
          <w:szCs w:val="24"/>
        </w:rPr>
        <w:t>Byčių</w:t>
      </w:r>
      <w:proofErr w:type="spellEnd"/>
      <w:r w:rsidR="00761540" w:rsidRPr="007E2D87">
        <w:rPr>
          <w:szCs w:val="24"/>
        </w:rPr>
        <w:t xml:space="preserve"> k. (Kupiškio seniūnija); </w:t>
      </w:r>
      <w:proofErr w:type="spellStart"/>
      <w:r w:rsidR="00761540" w:rsidRPr="007E2D87">
        <w:rPr>
          <w:szCs w:val="24"/>
        </w:rPr>
        <w:t>Šaukliškių</w:t>
      </w:r>
      <w:proofErr w:type="spellEnd"/>
      <w:r w:rsidR="00761540" w:rsidRPr="007E2D87">
        <w:rPr>
          <w:szCs w:val="24"/>
        </w:rPr>
        <w:t xml:space="preserve"> k. (Subačiaus seniūnija); Noriūnų k. (Noriūnų seniūnija)</w:t>
      </w:r>
      <w:r w:rsidR="002469C8">
        <w:rPr>
          <w:szCs w:val="24"/>
        </w:rPr>
        <w:t>, Antašavos k.</w:t>
      </w:r>
      <w:r>
        <w:rPr>
          <w:szCs w:val="24"/>
        </w:rPr>
        <w:t xml:space="preserve"> </w:t>
      </w:r>
      <w:r w:rsidR="002469C8">
        <w:rPr>
          <w:szCs w:val="24"/>
        </w:rPr>
        <w:t>(Kupiškio seniūnija)</w:t>
      </w:r>
      <w:r w:rsidR="00761540" w:rsidRPr="007E2D87">
        <w:rPr>
          <w:szCs w:val="24"/>
        </w:rPr>
        <w:t>.</w:t>
      </w:r>
    </w:p>
    <w:p w:rsidR="00E10EEB" w:rsidRPr="007E2D87" w:rsidRDefault="00AC14FE" w:rsidP="006D1E5E">
      <w:pPr>
        <w:tabs>
          <w:tab w:val="left" w:pos="1134"/>
        </w:tabs>
        <w:spacing w:line="360" w:lineRule="auto"/>
        <w:ind w:firstLine="1247"/>
        <w:jc w:val="both"/>
        <w:rPr>
          <w:szCs w:val="24"/>
        </w:rPr>
      </w:pPr>
      <w:r>
        <w:rPr>
          <w:szCs w:val="24"/>
        </w:rPr>
        <w:t xml:space="preserve">20. </w:t>
      </w:r>
      <w:r w:rsidR="00811AC3">
        <w:rPr>
          <w:szCs w:val="24"/>
        </w:rPr>
        <w:t>Panevėžio APGV Kupiškio PGT</w:t>
      </w:r>
      <w:r w:rsidR="00E10EEB" w:rsidRPr="007E2D87">
        <w:rPr>
          <w:szCs w:val="24"/>
        </w:rPr>
        <w:t xml:space="preserve">. Savivaldybės </w:t>
      </w:r>
      <w:r w:rsidR="00811AC3">
        <w:rPr>
          <w:szCs w:val="24"/>
        </w:rPr>
        <w:t>PGT</w:t>
      </w:r>
      <w:r w:rsidR="00E10EEB" w:rsidRPr="007E2D87">
        <w:rPr>
          <w:szCs w:val="24"/>
        </w:rPr>
        <w:t xml:space="preserve"> </w:t>
      </w:r>
      <w:r w:rsidR="00B210DD" w:rsidRPr="007E2D87">
        <w:rPr>
          <w:szCs w:val="24"/>
        </w:rPr>
        <w:t>padaliniai</w:t>
      </w:r>
      <w:r w:rsidR="00E10EEB" w:rsidRPr="007E2D87">
        <w:rPr>
          <w:szCs w:val="24"/>
        </w:rPr>
        <w:t xml:space="preserve"> yra </w:t>
      </w:r>
      <w:r w:rsidR="004801D9" w:rsidRPr="007E2D87">
        <w:rPr>
          <w:szCs w:val="24"/>
        </w:rPr>
        <w:t>6</w:t>
      </w:r>
      <w:r w:rsidR="00055194">
        <w:rPr>
          <w:szCs w:val="24"/>
        </w:rPr>
        <w:t>.</w:t>
      </w:r>
    </w:p>
    <w:p w:rsidR="001149FF" w:rsidRPr="00055194" w:rsidRDefault="00AC14FE" w:rsidP="006D1E5E">
      <w:pPr>
        <w:tabs>
          <w:tab w:val="left" w:pos="1134"/>
        </w:tabs>
        <w:spacing w:line="360" w:lineRule="auto"/>
        <w:ind w:firstLine="1247"/>
        <w:jc w:val="both"/>
        <w:rPr>
          <w:szCs w:val="24"/>
        </w:rPr>
      </w:pPr>
      <w:r>
        <w:rPr>
          <w:szCs w:val="24"/>
        </w:rPr>
        <w:t xml:space="preserve">21. </w:t>
      </w:r>
      <w:r w:rsidR="00E10EEB" w:rsidRPr="007E2D87">
        <w:rPr>
          <w:szCs w:val="24"/>
        </w:rPr>
        <w:t>Rajono gyve</w:t>
      </w:r>
      <w:r w:rsidR="00B210DD" w:rsidRPr="007E2D87">
        <w:rPr>
          <w:szCs w:val="24"/>
        </w:rPr>
        <w:t>ntojams įspėti yra sumontuotos 4</w:t>
      </w:r>
      <w:r w:rsidR="00E10EEB" w:rsidRPr="007E2D87">
        <w:rPr>
          <w:szCs w:val="24"/>
        </w:rPr>
        <w:t xml:space="preserve"> centralizuoto  ir 1</w:t>
      </w:r>
      <w:r w:rsidR="00B210DD" w:rsidRPr="007E2D87">
        <w:rPr>
          <w:szCs w:val="24"/>
        </w:rPr>
        <w:t>2</w:t>
      </w:r>
      <w:r w:rsidR="00E10EEB" w:rsidRPr="007E2D87">
        <w:rPr>
          <w:szCs w:val="24"/>
        </w:rPr>
        <w:t xml:space="preserve"> vie</w:t>
      </w:r>
      <w:r w:rsidR="00055194">
        <w:rPr>
          <w:szCs w:val="24"/>
        </w:rPr>
        <w:t>tinio valdymo elektros sirenos.</w:t>
      </w:r>
    </w:p>
    <w:p w:rsidR="00043A52" w:rsidRDefault="00043A52" w:rsidP="00AF1C00">
      <w:pPr>
        <w:pStyle w:val="Pagrindinistekstas"/>
        <w:jc w:val="center"/>
        <w:rPr>
          <w:b/>
          <w:bCs/>
          <w:color w:val="000000"/>
          <w:szCs w:val="24"/>
        </w:rPr>
      </w:pPr>
    </w:p>
    <w:p w:rsidR="00973201" w:rsidRDefault="00973201" w:rsidP="00AF1C00">
      <w:pPr>
        <w:pStyle w:val="Pagrindinistekstas"/>
        <w:jc w:val="center"/>
        <w:rPr>
          <w:b/>
          <w:bCs/>
          <w:color w:val="000000"/>
          <w:szCs w:val="24"/>
        </w:rPr>
      </w:pPr>
      <w:r>
        <w:rPr>
          <w:b/>
          <w:bCs/>
          <w:color w:val="000000"/>
          <w:szCs w:val="24"/>
        </w:rPr>
        <w:t>III SKYRIUS</w:t>
      </w:r>
    </w:p>
    <w:p w:rsidR="00A9388A" w:rsidRPr="00B10A96" w:rsidRDefault="00EE6518" w:rsidP="006D1E5E">
      <w:pPr>
        <w:pStyle w:val="Pagrindinistekstas"/>
        <w:tabs>
          <w:tab w:val="left" w:pos="1134"/>
        </w:tabs>
        <w:jc w:val="center"/>
        <w:rPr>
          <w:b/>
          <w:bCs/>
          <w:color w:val="000000"/>
          <w:szCs w:val="24"/>
        </w:rPr>
      </w:pPr>
      <w:r>
        <w:rPr>
          <w:b/>
          <w:bCs/>
          <w:color w:val="000000"/>
          <w:szCs w:val="24"/>
        </w:rPr>
        <w:t>TRUMPAS SENIŪNIJŲ APIBŪDINIMAS</w:t>
      </w:r>
    </w:p>
    <w:p w:rsidR="00811AC3" w:rsidRDefault="00811AC3" w:rsidP="00043A52">
      <w:pPr>
        <w:pStyle w:val="Antraste2"/>
        <w:tabs>
          <w:tab w:val="left" w:pos="1134"/>
        </w:tabs>
        <w:spacing w:line="360" w:lineRule="auto"/>
        <w:ind w:firstLine="0"/>
        <w:rPr>
          <w:color w:val="000000"/>
        </w:rPr>
      </w:pPr>
    </w:p>
    <w:p w:rsidR="005C5BFE" w:rsidRPr="00EE6518" w:rsidRDefault="00EE6518" w:rsidP="006D1E5E">
      <w:pPr>
        <w:pStyle w:val="Antraste2"/>
        <w:tabs>
          <w:tab w:val="left" w:pos="1134"/>
        </w:tabs>
        <w:spacing w:line="360" w:lineRule="auto"/>
        <w:ind w:firstLine="0"/>
        <w:rPr>
          <w:color w:val="000000"/>
        </w:rPr>
      </w:pPr>
      <w:r w:rsidRPr="00EE6518">
        <w:rPr>
          <w:color w:val="000000"/>
        </w:rPr>
        <w:t>Alizavos seniūnija</w:t>
      </w:r>
    </w:p>
    <w:p w:rsidR="00F97C0F" w:rsidRPr="007E2D87" w:rsidRDefault="00811AC3" w:rsidP="006D1E5E">
      <w:pPr>
        <w:tabs>
          <w:tab w:val="left" w:pos="1134"/>
        </w:tabs>
        <w:spacing w:line="360" w:lineRule="auto"/>
        <w:ind w:firstLine="1247"/>
        <w:jc w:val="both"/>
        <w:rPr>
          <w:szCs w:val="24"/>
        </w:rPr>
      </w:pPr>
      <w:r>
        <w:rPr>
          <w:szCs w:val="24"/>
        </w:rPr>
        <w:t xml:space="preserve">22. </w:t>
      </w:r>
      <w:r w:rsidR="00F97C0F" w:rsidRPr="007E2D87">
        <w:rPr>
          <w:szCs w:val="24"/>
        </w:rPr>
        <w:t>Alizavos seniūnija yra Kupiškio rajono šiaurinėje dalyje</w:t>
      </w:r>
      <w:r>
        <w:rPr>
          <w:szCs w:val="24"/>
        </w:rPr>
        <w:t>,</w:t>
      </w:r>
      <w:r w:rsidR="00F97C0F" w:rsidRPr="007E2D87">
        <w:rPr>
          <w:szCs w:val="24"/>
        </w:rPr>
        <w:t xml:space="preserve"> iki rajono centro </w:t>
      </w:r>
      <w:r>
        <w:rPr>
          <w:szCs w:val="24"/>
        </w:rPr>
        <w:t xml:space="preserve">– </w:t>
      </w:r>
      <w:smartTag w:uri="schemas-tilde-lv/tildestengine" w:element="metric">
        <w:smartTagPr>
          <w:attr w:name="metric_value" w:val="15"/>
          <w:attr w:name="metric_text" w:val="km"/>
        </w:smartTagPr>
        <w:smartTag w:uri="urn:schemas-microsoft-com:office:smarttags" w:element="metricconverter">
          <w:smartTagPr>
            <w:attr w:name="ProductID" w:val="15 km"/>
          </w:smartTagPr>
          <w:r w:rsidR="00F97C0F" w:rsidRPr="007E2D87">
            <w:rPr>
              <w:szCs w:val="24"/>
            </w:rPr>
            <w:t>15 km</w:t>
          </w:r>
        </w:smartTag>
      </w:smartTag>
      <w:r w:rsidR="00F97C0F" w:rsidRPr="007E2D87">
        <w:rPr>
          <w:szCs w:val="24"/>
        </w:rPr>
        <w:t xml:space="preserve">. Seniūnijos teritorijos plotas – </w:t>
      </w:r>
      <w:smartTag w:uri="urn:schemas-microsoft-com:office:smarttags" w:element="metricconverter">
        <w:smartTagPr>
          <w:attr w:name="ProductID" w:val="15806 ha"/>
        </w:smartTagPr>
        <w:r w:rsidR="00F97C0F" w:rsidRPr="007E2D87">
          <w:rPr>
            <w:szCs w:val="24"/>
          </w:rPr>
          <w:t>15806 ha</w:t>
        </w:r>
      </w:smartTag>
      <w:r w:rsidR="00F97C0F" w:rsidRPr="007E2D87">
        <w:rPr>
          <w:szCs w:val="24"/>
        </w:rPr>
        <w:t xml:space="preserve">. </w:t>
      </w:r>
      <w:r w:rsidR="00055194">
        <w:rPr>
          <w:szCs w:val="24"/>
        </w:rPr>
        <w:t>Alizavos seniūnijoje gyvena 1720</w:t>
      </w:r>
      <w:r>
        <w:rPr>
          <w:szCs w:val="24"/>
        </w:rPr>
        <w:t xml:space="preserve"> gyventojų</w:t>
      </w:r>
      <w:r w:rsidR="00560590">
        <w:rPr>
          <w:szCs w:val="24"/>
        </w:rPr>
        <w:t xml:space="preserve">. </w:t>
      </w:r>
      <w:r w:rsidR="00F97C0F" w:rsidRPr="007E2D87">
        <w:rPr>
          <w:szCs w:val="24"/>
        </w:rPr>
        <w:t>Seniūnijos teritorija ribojasi su Biržų ir Rokiškio rajonais. Seniūnijos teritoriją kerta va</w:t>
      </w:r>
      <w:r w:rsidR="00DA1E37">
        <w:rPr>
          <w:szCs w:val="24"/>
        </w:rPr>
        <w:t>lstybinis kelia</w:t>
      </w:r>
      <w:r>
        <w:rPr>
          <w:szCs w:val="24"/>
        </w:rPr>
        <w:t>s</w:t>
      </w:r>
      <w:r w:rsidR="00F97C0F" w:rsidRPr="007E2D87">
        <w:rPr>
          <w:szCs w:val="24"/>
        </w:rPr>
        <w:t xml:space="preserve"> </w:t>
      </w:r>
      <w:smartTag w:uri="urn:schemas-tilde-lv/tildestengine" w:element="firmas">
        <w:r w:rsidR="00F97C0F" w:rsidRPr="007E2D87">
          <w:rPr>
            <w:szCs w:val="24"/>
          </w:rPr>
          <w:t>Kupiškis</w:t>
        </w:r>
      </w:smartTag>
      <w:r>
        <w:rPr>
          <w:szCs w:val="24"/>
        </w:rPr>
        <w:t xml:space="preserve"> – Biržai ( per Salamiestį) ir</w:t>
      </w:r>
      <w:r w:rsidR="00F97C0F" w:rsidRPr="007E2D87">
        <w:rPr>
          <w:szCs w:val="24"/>
        </w:rPr>
        <w:t xml:space="preserve"> vidiniai keliai: Kupiškis – Alizava – Kupreliškis,  S</w:t>
      </w:r>
      <w:r>
        <w:rPr>
          <w:szCs w:val="24"/>
        </w:rPr>
        <w:t xml:space="preserve">alamiestis – </w:t>
      </w:r>
      <w:proofErr w:type="spellStart"/>
      <w:r>
        <w:rPr>
          <w:szCs w:val="24"/>
        </w:rPr>
        <w:t>Bakšėnai</w:t>
      </w:r>
      <w:proofErr w:type="spellEnd"/>
      <w:r>
        <w:rPr>
          <w:szCs w:val="24"/>
        </w:rPr>
        <w:t xml:space="preserve"> – Alizava, Alizava – </w:t>
      </w:r>
      <w:proofErr w:type="spellStart"/>
      <w:r>
        <w:rPr>
          <w:szCs w:val="24"/>
        </w:rPr>
        <w:t>Vainiūniškis</w:t>
      </w:r>
      <w:proofErr w:type="spellEnd"/>
      <w:r>
        <w:rPr>
          <w:szCs w:val="24"/>
        </w:rPr>
        <w:t xml:space="preserve"> – </w:t>
      </w:r>
      <w:r w:rsidR="00F97C0F" w:rsidRPr="007E2D87">
        <w:rPr>
          <w:szCs w:val="24"/>
        </w:rPr>
        <w:t>Pandėlys. Vieni iš</w:t>
      </w:r>
      <w:r>
        <w:rPr>
          <w:szCs w:val="24"/>
        </w:rPr>
        <w:t xml:space="preserve"> didesnių seniūnijos miškų yra</w:t>
      </w:r>
      <w:r w:rsidR="00F97C0F" w:rsidRPr="007E2D87">
        <w:rPr>
          <w:szCs w:val="24"/>
        </w:rPr>
        <w:t xml:space="preserve"> </w:t>
      </w:r>
      <w:proofErr w:type="spellStart"/>
      <w:r w:rsidR="00F97C0F" w:rsidRPr="007E2D87">
        <w:rPr>
          <w:szCs w:val="24"/>
        </w:rPr>
        <w:t>Puznos</w:t>
      </w:r>
      <w:proofErr w:type="spellEnd"/>
      <w:r w:rsidR="00F97C0F" w:rsidRPr="007E2D87">
        <w:rPr>
          <w:szCs w:val="24"/>
        </w:rPr>
        <w:t xml:space="preserve"> miškas, </w:t>
      </w:r>
      <w:proofErr w:type="spellStart"/>
      <w:r w:rsidR="00F97C0F" w:rsidRPr="007E2D87">
        <w:rPr>
          <w:szCs w:val="24"/>
        </w:rPr>
        <w:t>Urnėniškio</w:t>
      </w:r>
      <w:proofErr w:type="spellEnd"/>
      <w:r w:rsidR="00F97C0F" w:rsidRPr="007E2D87">
        <w:rPr>
          <w:szCs w:val="24"/>
        </w:rPr>
        <w:t xml:space="preserve"> miškas, </w:t>
      </w:r>
      <w:proofErr w:type="spellStart"/>
      <w:r w:rsidR="00F97C0F" w:rsidRPr="007E2D87">
        <w:rPr>
          <w:szCs w:val="24"/>
        </w:rPr>
        <w:t>Zasinyčių</w:t>
      </w:r>
      <w:proofErr w:type="spellEnd"/>
      <w:r w:rsidR="00F97C0F" w:rsidRPr="007E2D87">
        <w:rPr>
          <w:szCs w:val="24"/>
        </w:rPr>
        <w:t xml:space="preserve"> miškas, </w:t>
      </w:r>
      <w:proofErr w:type="spellStart"/>
      <w:r w:rsidR="00F97C0F" w:rsidRPr="007E2D87">
        <w:rPr>
          <w:szCs w:val="24"/>
        </w:rPr>
        <w:t>Tūskamiškis</w:t>
      </w:r>
      <w:proofErr w:type="spellEnd"/>
      <w:r w:rsidR="00F97C0F" w:rsidRPr="007E2D87">
        <w:rPr>
          <w:szCs w:val="24"/>
        </w:rPr>
        <w:t xml:space="preserve">. Bendras miškų plotas sudaro </w:t>
      </w:r>
      <w:smartTag w:uri="schemas-tilde-lv/tildestengine" w:element="metric">
        <w:smartTagPr>
          <w:attr w:name="metric_value" w:val="4000"/>
          <w:attr w:name="metric_text" w:val="km"/>
        </w:smartTagPr>
        <w:smartTag w:uri="urn:schemas-microsoft-com:office:smarttags" w:element="metricconverter">
          <w:smartTagPr>
            <w:attr w:name="ProductID" w:val="4000 km"/>
          </w:smartTagPr>
          <w:r w:rsidR="00F97C0F" w:rsidRPr="007E2D87">
            <w:rPr>
              <w:szCs w:val="24"/>
            </w:rPr>
            <w:t>4000 km</w:t>
          </w:r>
        </w:smartTag>
      </w:smartTag>
      <w:r w:rsidR="00F97C0F" w:rsidRPr="007E2D87">
        <w:rPr>
          <w:szCs w:val="24"/>
        </w:rPr>
        <w:t>. Seniūnijoj</w:t>
      </w:r>
      <w:r>
        <w:rPr>
          <w:szCs w:val="24"/>
        </w:rPr>
        <w:t>e yra girininkija, kuri yra</w:t>
      </w:r>
      <w:r w:rsidR="00F97C0F" w:rsidRPr="007E2D87">
        <w:rPr>
          <w:szCs w:val="24"/>
        </w:rPr>
        <w:t xml:space="preserve"> Alizavos mstl. Per seniūnijos teritoriją teka </w:t>
      </w:r>
      <w:proofErr w:type="spellStart"/>
      <w:r w:rsidR="00F97C0F" w:rsidRPr="007E2D87">
        <w:rPr>
          <w:szCs w:val="24"/>
        </w:rPr>
        <w:t>Pyvesos</w:t>
      </w:r>
      <w:proofErr w:type="spellEnd"/>
      <w:r w:rsidR="00F97C0F" w:rsidRPr="007E2D87">
        <w:rPr>
          <w:szCs w:val="24"/>
        </w:rPr>
        <w:t xml:space="preserve"> upė. </w:t>
      </w:r>
      <w:proofErr w:type="spellStart"/>
      <w:r w:rsidR="00F97C0F" w:rsidRPr="007E2D87">
        <w:rPr>
          <w:szCs w:val="24"/>
        </w:rPr>
        <w:t>Palėvenėlės</w:t>
      </w:r>
      <w:proofErr w:type="spellEnd"/>
      <w:r>
        <w:rPr>
          <w:szCs w:val="24"/>
        </w:rPr>
        <w:t xml:space="preserve"> ir </w:t>
      </w:r>
      <w:proofErr w:type="spellStart"/>
      <w:r>
        <w:rPr>
          <w:szCs w:val="24"/>
        </w:rPr>
        <w:t>Vainiūniškio</w:t>
      </w:r>
      <w:proofErr w:type="spellEnd"/>
      <w:r>
        <w:rPr>
          <w:szCs w:val="24"/>
        </w:rPr>
        <w:t xml:space="preserve"> kaimai yra </w:t>
      </w:r>
      <w:r w:rsidR="00F97C0F" w:rsidRPr="007E2D87">
        <w:rPr>
          <w:szCs w:val="24"/>
        </w:rPr>
        <w:t xml:space="preserve">šalia Kupiškio marių pakrančių. </w:t>
      </w:r>
    </w:p>
    <w:p w:rsidR="00F97C0F" w:rsidRPr="007E2D87" w:rsidRDefault="00811AC3" w:rsidP="006D1E5E">
      <w:pPr>
        <w:tabs>
          <w:tab w:val="left" w:pos="1134"/>
        </w:tabs>
        <w:spacing w:line="360" w:lineRule="auto"/>
        <w:ind w:firstLine="1247"/>
        <w:jc w:val="both"/>
        <w:rPr>
          <w:szCs w:val="24"/>
        </w:rPr>
      </w:pPr>
      <w:r>
        <w:rPr>
          <w:szCs w:val="24"/>
        </w:rPr>
        <w:t xml:space="preserve">23. </w:t>
      </w:r>
      <w:r w:rsidR="00F97C0F" w:rsidRPr="007E2D87">
        <w:rPr>
          <w:szCs w:val="24"/>
        </w:rPr>
        <w:t xml:space="preserve">Alizavos miestelis yra seniūnijos centras. Pačiame miestelio centre yra seniūnijos administracinis pastatas, kultūros namai ir biblioteka. </w:t>
      </w:r>
    </w:p>
    <w:p w:rsidR="00F97C0F" w:rsidRPr="007E2D87" w:rsidRDefault="00811AC3" w:rsidP="006D1E5E">
      <w:pPr>
        <w:tabs>
          <w:tab w:val="left" w:pos="1134"/>
        </w:tabs>
        <w:spacing w:line="360" w:lineRule="auto"/>
        <w:ind w:firstLine="1247"/>
        <w:jc w:val="both"/>
        <w:rPr>
          <w:szCs w:val="24"/>
        </w:rPr>
      </w:pPr>
      <w:r>
        <w:rPr>
          <w:szCs w:val="24"/>
        </w:rPr>
        <w:t xml:space="preserve">24. </w:t>
      </w:r>
      <w:r w:rsidR="00F97C0F" w:rsidRPr="007E2D87">
        <w:rPr>
          <w:szCs w:val="24"/>
        </w:rPr>
        <w:t>Alizavos seniūnijoje yra 2 švietimo įstaigos tai Alizavos pagrindinė mokykla ir Salamiesčio pagrindinė mokykla. Seniūnijoje yra ir Alizavos kultūros namai bei Salamiesčio laisvalaikio centras, kurie suburia seniūnijos saviveiklininkus. Aliza</w:t>
      </w:r>
      <w:r w:rsidR="00DA1E37">
        <w:rPr>
          <w:szCs w:val="24"/>
        </w:rPr>
        <w:t xml:space="preserve">vos miestelyje yra biblioteka </w:t>
      </w:r>
      <w:r w:rsidR="00F97C0F" w:rsidRPr="007E2D87">
        <w:rPr>
          <w:szCs w:val="24"/>
        </w:rPr>
        <w:t>kuri</w:t>
      </w:r>
      <w:r>
        <w:rPr>
          <w:szCs w:val="24"/>
        </w:rPr>
        <w:t xml:space="preserve"> turi prieigą prie interneto ir juo</w:t>
      </w:r>
      <w:r w:rsidR="00F97C0F" w:rsidRPr="007E2D87">
        <w:rPr>
          <w:szCs w:val="24"/>
        </w:rPr>
        <w:t xml:space="preserve"> gali naudotis gyventojai.</w:t>
      </w:r>
    </w:p>
    <w:p w:rsidR="00F97C0F" w:rsidRPr="007E2D87" w:rsidRDefault="00811AC3" w:rsidP="006D1E5E">
      <w:pPr>
        <w:tabs>
          <w:tab w:val="left" w:pos="1134"/>
        </w:tabs>
        <w:spacing w:line="360" w:lineRule="auto"/>
        <w:ind w:firstLine="1247"/>
        <w:jc w:val="both"/>
        <w:rPr>
          <w:szCs w:val="24"/>
        </w:rPr>
      </w:pPr>
      <w:r>
        <w:rPr>
          <w:szCs w:val="24"/>
        </w:rPr>
        <w:t xml:space="preserve">25. </w:t>
      </w:r>
      <w:r w:rsidR="00F97C0F" w:rsidRPr="007E2D87">
        <w:rPr>
          <w:szCs w:val="24"/>
        </w:rPr>
        <w:t>Alizavos seniūnijoje yra 3 medicinos punktai, kurie suteikia minimalų medicininį aptarnavimą gyventojams</w:t>
      </w:r>
      <w:r w:rsidR="00DA1E37">
        <w:rPr>
          <w:szCs w:val="24"/>
        </w:rPr>
        <w:t xml:space="preserve">. </w:t>
      </w:r>
      <w:r>
        <w:rPr>
          <w:szCs w:val="24"/>
        </w:rPr>
        <w:t>T</w:t>
      </w:r>
      <w:r w:rsidR="00F97C0F" w:rsidRPr="007E2D87">
        <w:rPr>
          <w:szCs w:val="24"/>
        </w:rPr>
        <w:t xml:space="preserve">ai Alizavos, Salamiesčio ir </w:t>
      </w:r>
      <w:proofErr w:type="spellStart"/>
      <w:r w:rsidR="00F97C0F" w:rsidRPr="007E2D87">
        <w:rPr>
          <w:szCs w:val="24"/>
        </w:rPr>
        <w:t>Palėvenėlės</w:t>
      </w:r>
      <w:proofErr w:type="spellEnd"/>
      <w:r w:rsidR="00F97C0F" w:rsidRPr="007E2D87">
        <w:rPr>
          <w:szCs w:val="24"/>
        </w:rPr>
        <w:t xml:space="preserve"> med</w:t>
      </w:r>
      <w:r>
        <w:rPr>
          <w:szCs w:val="24"/>
        </w:rPr>
        <w:t>icinos</w:t>
      </w:r>
      <w:r w:rsidR="00F97C0F" w:rsidRPr="007E2D87">
        <w:rPr>
          <w:szCs w:val="24"/>
        </w:rPr>
        <w:t xml:space="preserve"> punktai.</w:t>
      </w:r>
    </w:p>
    <w:p w:rsidR="00F97C0F" w:rsidRPr="007E2D87" w:rsidRDefault="00811AC3" w:rsidP="006D1E5E">
      <w:pPr>
        <w:tabs>
          <w:tab w:val="left" w:pos="1134"/>
        </w:tabs>
        <w:spacing w:line="360" w:lineRule="auto"/>
        <w:ind w:firstLine="1247"/>
        <w:jc w:val="both"/>
        <w:rPr>
          <w:szCs w:val="24"/>
        </w:rPr>
      </w:pPr>
      <w:r>
        <w:rPr>
          <w:szCs w:val="24"/>
        </w:rPr>
        <w:t xml:space="preserve">26. </w:t>
      </w:r>
      <w:r w:rsidR="00F97C0F" w:rsidRPr="007E2D87">
        <w:rPr>
          <w:szCs w:val="24"/>
        </w:rPr>
        <w:t>Alizavos seniūnijoje yra susikūrusios 4 bendruomenės, kur</w:t>
      </w:r>
      <w:r w:rsidR="000A14C2" w:rsidRPr="007E2D87">
        <w:rPr>
          <w:szCs w:val="24"/>
        </w:rPr>
        <w:t xml:space="preserve">ios tarpusavyje bendradarbiauja, </w:t>
      </w:r>
      <w:r w:rsidR="00F97C0F" w:rsidRPr="007E2D87">
        <w:rPr>
          <w:szCs w:val="24"/>
        </w:rPr>
        <w:t xml:space="preserve">tai Alizavos bendruomenės centras, Salamiesčio bendruomenė, </w:t>
      </w:r>
      <w:proofErr w:type="spellStart"/>
      <w:r w:rsidR="00F97C0F" w:rsidRPr="007E2D87">
        <w:rPr>
          <w:szCs w:val="24"/>
        </w:rPr>
        <w:t>Palėvenėlės</w:t>
      </w:r>
      <w:proofErr w:type="spellEnd"/>
      <w:r w:rsidR="00F97C0F" w:rsidRPr="007E2D87">
        <w:rPr>
          <w:szCs w:val="24"/>
        </w:rPr>
        <w:t xml:space="preserve"> bendruomenė ir </w:t>
      </w:r>
      <w:proofErr w:type="spellStart"/>
      <w:r w:rsidR="00F97C0F" w:rsidRPr="007E2D87">
        <w:rPr>
          <w:szCs w:val="24"/>
        </w:rPr>
        <w:t>Bakšėnų</w:t>
      </w:r>
      <w:proofErr w:type="spellEnd"/>
      <w:r w:rsidR="00F97C0F" w:rsidRPr="007E2D87">
        <w:rPr>
          <w:szCs w:val="24"/>
        </w:rPr>
        <w:t xml:space="preserve"> kaimo bendruomenė. Alizavos seniūnijoje yra 3 katalikų bažnyčios ir 1 reformatų bažnyčia. </w:t>
      </w:r>
    </w:p>
    <w:p w:rsidR="00F97C0F" w:rsidRPr="007E2D87" w:rsidRDefault="00811AC3" w:rsidP="006D1E5E">
      <w:pPr>
        <w:tabs>
          <w:tab w:val="left" w:pos="1134"/>
        </w:tabs>
        <w:spacing w:line="360" w:lineRule="auto"/>
        <w:ind w:firstLine="1247"/>
        <w:jc w:val="both"/>
        <w:rPr>
          <w:szCs w:val="24"/>
        </w:rPr>
      </w:pPr>
      <w:r>
        <w:rPr>
          <w:szCs w:val="24"/>
        </w:rPr>
        <w:t xml:space="preserve">27. </w:t>
      </w:r>
      <w:r w:rsidR="00F97C0F" w:rsidRPr="007E2D87">
        <w:rPr>
          <w:szCs w:val="24"/>
        </w:rPr>
        <w:t>Seniūnijos teritor</w:t>
      </w:r>
      <w:r>
        <w:rPr>
          <w:szCs w:val="24"/>
        </w:rPr>
        <w:t>ijoje yra 2 ugniagesių komandos:</w:t>
      </w:r>
      <w:r w:rsidR="00F97C0F" w:rsidRPr="007E2D87">
        <w:rPr>
          <w:szCs w:val="24"/>
        </w:rPr>
        <w:t xml:space="preserve"> Alizavos ugniagesių komanda ir Žaidelių ugniagesių komanda.</w:t>
      </w:r>
    </w:p>
    <w:p w:rsidR="00F97C0F" w:rsidRPr="007E2D87" w:rsidRDefault="00811AC3" w:rsidP="006D1E5E">
      <w:pPr>
        <w:tabs>
          <w:tab w:val="left" w:pos="1134"/>
        </w:tabs>
        <w:spacing w:line="360" w:lineRule="auto"/>
        <w:ind w:firstLine="1247"/>
        <w:jc w:val="both"/>
        <w:rPr>
          <w:szCs w:val="24"/>
        </w:rPr>
      </w:pPr>
      <w:r>
        <w:rPr>
          <w:szCs w:val="24"/>
        </w:rPr>
        <w:lastRenderedPageBreak/>
        <w:t xml:space="preserve">28. </w:t>
      </w:r>
      <w:r w:rsidR="00F97C0F" w:rsidRPr="007E2D87">
        <w:rPr>
          <w:szCs w:val="24"/>
        </w:rPr>
        <w:t>Daugiausia darbo vietų seniū</w:t>
      </w:r>
      <w:r w:rsidR="00EE6518">
        <w:rPr>
          <w:szCs w:val="24"/>
        </w:rPr>
        <w:t>nijos gyventojams suteikia ŽŪB „</w:t>
      </w:r>
      <w:proofErr w:type="spellStart"/>
      <w:r w:rsidR="00F97C0F" w:rsidRPr="007E2D87">
        <w:rPr>
          <w:szCs w:val="24"/>
        </w:rPr>
        <w:t>Daukučiai</w:t>
      </w:r>
      <w:proofErr w:type="spellEnd"/>
      <w:r w:rsidR="00F97C0F" w:rsidRPr="007E2D87">
        <w:rPr>
          <w:szCs w:val="24"/>
        </w:rPr>
        <w:t>“ be</w:t>
      </w:r>
      <w:r>
        <w:rPr>
          <w:szCs w:val="24"/>
        </w:rPr>
        <w:t>i  medienos perdirbimo įmonės „</w:t>
      </w:r>
      <w:r w:rsidR="00F97C0F" w:rsidRPr="007E2D87">
        <w:rPr>
          <w:szCs w:val="24"/>
        </w:rPr>
        <w:t xml:space="preserve">Medienos sprendimai“ ir S. </w:t>
      </w:r>
      <w:proofErr w:type="spellStart"/>
      <w:r w:rsidR="00F97C0F" w:rsidRPr="007E2D87">
        <w:rPr>
          <w:szCs w:val="24"/>
        </w:rPr>
        <w:t>Orlos</w:t>
      </w:r>
      <w:proofErr w:type="spellEnd"/>
      <w:r w:rsidR="00F97C0F" w:rsidRPr="007E2D87">
        <w:rPr>
          <w:szCs w:val="24"/>
        </w:rPr>
        <w:t xml:space="preserve"> medienos įmonė.</w:t>
      </w:r>
    </w:p>
    <w:p w:rsidR="005C5BFE" w:rsidRPr="00EE6518" w:rsidRDefault="00F97C0F" w:rsidP="00043A52">
      <w:pPr>
        <w:spacing w:line="360" w:lineRule="auto"/>
        <w:jc w:val="center"/>
        <w:rPr>
          <w:b/>
          <w:szCs w:val="24"/>
        </w:rPr>
      </w:pPr>
      <w:r w:rsidRPr="00EE6518">
        <w:rPr>
          <w:b/>
          <w:szCs w:val="24"/>
        </w:rPr>
        <w:t>Subačiaus seniūnija</w:t>
      </w:r>
    </w:p>
    <w:p w:rsidR="003D703E" w:rsidRPr="007E2D87" w:rsidRDefault="00811AC3" w:rsidP="00043A52">
      <w:pPr>
        <w:spacing w:line="360" w:lineRule="auto"/>
        <w:ind w:firstLine="1247"/>
        <w:jc w:val="both"/>
        <w:rPr>
          <w:szCs w:val="24"/>
        </w:rPr>
      </w:pPr>
      <w:r>
        <w:rPr>
          <w:szCs w:val="24"/>
        </w:rPr>
        <w:t xml:space="preserve">29. </w:t>
      </w:r>
      <w:r w:rsidR="00F97C0F" w:rsidRPr="007E2D87">
        <w:rPr>
          <w:szCs w:val="24"/>
        </w:rPr>
        <w:t>Subačiaus seniūnija yra vakariniame rajono pakraštyje, 18 km</w:t>
      </w:r>
      <w:r w:rsidRPr="00811AC3">
        <w:rPr>
          <w:szCs w:val="24"/>
        </w:rPr>
        <w:t xml:space="preserve"> </w:t>
      </w:r>
      <w:r w:rsidRPr="007E2D87">
        <w:rPr>
          <w:szCs w:val="24"/>
        </w:rPr>
        <w:t>nutolusi</w:t>
      </w:r>
      <w:r w:rsidR="00F97C0F" w:rsidRPr="007E2D87">
        <w:rPr>
          <w:szCs w:val="24"/>
        </w:rPr>
        <w:t xml:space="preserve"> nuo rajono centro.</w:t>
      </w:r>
    </w:p>
    <w:p w:rsidR="00F97C0F" w:rsidRPr="007E2D87" w:rsidRDefault="000403D2" w:rsidP="00043A52">
      <w:pPr>
        <w:spacing w:line="360" w:lineRule="auto"/>
        <w:ind w:firstLine="1247"/>
        <w:jc w:val="both"/>
        <w:rPr>
          <w:szCs w:val="24"/>
        </w:rPr>
      </w:pPr>
      <w:r>
        <w:rPr>
          <w:szCs w:val="24"/>
        </w:rPr>
        <w:t xml:space="preserve">30. </w:t>
      </w:r>
      <w:r w:rsidR="00560590">
        <w:rPr>
          <w:szCs w:val="24"/>
        </w:rPr>
        <w:t xml:space="preserve">Gyventojų skaičius – </w:t>
      </w:r>
      <w:r w:rsidR="00055194">
        <w:rPr>
          <w:szCs w:val="24"/>
        </w:rPr>
        <w:t>1983</w:t>
      </w:r>
      <w:r>
        <w:rPr>
          <w:szCs w:val="24"/>
        </w:rPr>
        <w:t xml:space="preserve"> gyventojai.</w:t>
      </w:r>
    </w:p>
    <w:p w:rsidR="00F97C0F" w:rsidRPr="007E2D87" w:rsidRDefault="000403D2" w:rsidP="00043A52">
      <w:pPr>
        <w:spacing w:line="360" w:lineRule="auto"/>
        <w:ind w:firstLine="1247"/>
        <w:jc w:val="both"/>
        <w:rPr>
          <w:szCs w:val="24"/>
        </w:rPr>
      </w:pPr>
      <w:r>
        <w:rPr>
          <w:szCs w:val="24"/>
        </w:rPr>
        <w:t xml:space="preserve">31. </w:t>
      </w:r>
      <w:r w:rsidR="00F97C0F" w:rsidRPr="007E2D87">
        <w:rPr>
          <w:szCs w:val="24"/>
        </w:rPr>
        <w:t xml:space="preserve">Ūkio subjektai: Klaipėdos naftos bazės </w:t>
      </w:r>
      <w:r w:rsidR="00055194">
        <w:rPr>
          <w:szCs w:val="24"/>
        </w:rPr>
        <w:t>Subačiaus kuro bazės padalinys“</w:t>
      </w:r>
      <w:r w:rsidR="00F97C0F" w:rsidRPr="007E2D87">
        <w:rPr>
          <w:szCs w:val="24"/>
        </w:rPr>
        <w:t>, UAB „</w:t>
      </w:r>
      <w:proofErr w:type="spellStart"/>
      <w:r w:rsidR="00F97C0F" w:rsidRPr="007E2D87">
        <w:rPr>
          <w:szCs w:val="24"/>
        </w:rPr>
        <w:t>Bo</w:t>
      </w:r>
      <w:r w:rsidR="006E5F5D" w:rsidRPr="007E2D87">
        <w:rPr>
          <w:szCs w:val="24"/>
        </w:rPr>
        <w:t>čiupis</w:t>
      </w:r>
      <w:proofErr w:type="spellEnd"/>
      <w:r w:rsidR="006E5F5D" w:rsidRPr="007E2D87">
        <w:rPr>
          <w:szCs w:val="24"/>
        </w:rPr>
        <w:t>“ Subačiaus parduotuvė, „Ū</w:t>
      </w:r>
      <w:r w:rsidR="00055194">
        <w:rPr>
          <w:szCs w:val="24"/>
        </w:rPr>
        <w:t>kininko rojaus“ parduotuvė</w:t>
      </w:r>
      <w:r w:rsidR="00F97C0F" w:rsidRPr="007E2D87">
        <w:rPr>
          <w:szCs w:val="24"/>
        </w:rPr>
        <w:t xml:space="preserve">, Kupiškio </w:t>
      </w:r>
      <w:r w:rsidR="00C651CD" w:rsidRPr="007E2D87">
        <w:rPr>
          <w:szCs w:val="24"/>
        </w:rPr>
        <w:t>miškų u</w:t>
      </w:r>
      <w:r>
        <w:rPr>
          <w:szCs w:val="24"/>
        </w:rPr>
        <w:t>rėdijos Subačiaus girininkija.</w:t>
      </w:r>
    </w:p>
    <w:p w:rsidR="00F97C0F" w:rsidRPr="007E2D87" w:rsidRDefault="000403D2" w:rsidP="00043A52">
      <w:pPr>
        <w:spacing w:line="360" w:lineRule="auto"/>
        <w:ind w:firstLine="1247"/>
        <w:jc w:val="both"/>
        <w:rPr>
          <w:szCs w:val="24"/>
        </w:rPr>
      </w:pPr>
      <w:r>
        <w:rPr>
          <w:szCs w:val="24"/>
        </w:rPr>
        <w:t xml:space="preserve">32. </w:t>
      </w:r>
      <w:r w:rsidR="00F97C0F" w:rsidRPr="007E2D87">
        <w:rPr>
          <w:szCs w:val="24"/>
        </w:rPr>
        <w:t>Švietimas: Kupiškio r. Subačiaus gimnazija, Kupiškio r. Subačiaus gimnazija, Kupiškio r. Subačiaus</w:t>
      </w:r>
      <w:r>
        <w:rPr>
          <w:szCs w:val="24"/>
        </w:rPr>
        <w:t xml:space="preserve"> vaikų</w:t>
      </w:r>
      <w:r w:rsidR="00F97C0F" w:rsidRPr="007E2D87">
        <w:rPr>
          <w:szCs w:val="24"/>
        </w:rPr>
        <w:t xml:space="preserve"> lopšelis</w:t>
      </w:r>
      <w:r w:rsidR="00DA1E37">
        <w:rPr>
          <w:szCs w:val="24"/>
        </w:rPr>
        <w:t>-</w:t>
      </w:r>
      <w:r w:rsidR="00F97C0F" w:rsidRPr="007E2D87">
        <w:rPr>
          <w:szCs w:val="24"/>
        </w:rPr>
        <w:t xml:space="preserve">darželis, Subačiaus kultūros namai, </w:t>
      </w:r>
      <w:proofErr w:type="spellStart"/>
      <w:r w:rsidR="00F97C0F" w:rsidRPr="007E2D87">
        <w:rPr>
          <w:szCs w:val="24"/>
        </w:rPr>
        <w:t>Lukonių</w:t>
      </w:r>
      <w:proofErr w:type="spellEnd"/>
      <w:r w:rsidR="00F97C0F" w:rsidRPr="007E2D87">
        <w:rPr>
          <w:szCs w:val="24"/>
        </w:rPr>
        <w:t xml:space="preserve"> laisvalaikio centras, Miliūnų bendruomenės namai, Senojo Subačiaus bendruomenės namai.</w:t>
      </w:r>
    </w:p>
    <w:p w:rsidR="00F97C0F" w:rsidRPr="007E2D87" w:rsidRDefault="000403D2" w:rsidP="00043A52">
      <w:pPr>
        <w:spacing w:line="360" w:lineRule="auto"/>
        <w:ind w:firstLine="1247"/>
        <w:jc w:val="both"/>
        <w:rPr>
          <w:szCs w:val="24"/>
        </w:rPr>
      </w:pPr>
      <w:r>
        <w:rPr>
          <w:szCs w:val="24"/>
        </w:rPr>
        <w:t xml:space="preserve">33. </w:t>
      </w:r>
      <w:r w:rsidR="00F97C0F" w:rsidRPr="007E2D87">
        <w:rPr>
          <w:szCs w:val="24"/>
        </w:rPr>
        <w:t xml:space="preserve">Sveikatos apsauga: Subačiaus ambulatorija, </w:t>
      </w:r>
      <w:proofErr w:type="spellStart"/>
      <w:r w:rsidR="00F97C0F" w:rsidRPr="007E2D87">
        <w:rPr>
          <w:szCs w:val="24"/>
        </w:rPr>
        <w:t>Lukonių</w:t>
      </w:r>
      <w:proofErr w:type="spellEnd"/>
      <w:r w:rsidR="00F97C0F" w:rsidRPr="007E2D87">
        <w:rPr>
          <w:szCs w:val="24"/>
        </w:rPr>
        <w:t xml:space="preserve"> medicinos punktas,</w:t>
      </w:r>
      <w:r>
        <w:rPr>
          <w:szCs w:val="24"/>
        </w:rPr>
        <w:t xml:space="preserve"> </w:t>
      </w:r>
      <w:r w:rsidR="00F97C0F" w:rsidRPr="007E2D87">
        <w:rPr>
          <w:szCs w:val="24"/>
        </w:rPr>
        <w:t>B</w:t>
      </w:r>
      <w:r>
        <w:rPr>
          <w:szCs w:val="24"/>
        </w:rPr>
        <w:t xml:space="preserve">ENU </w:t>
      </w:r>
      <w:r w:rsidR="00F97C0F" w:rsidRPr="007E2D87">
        <w:rPr>
          <w:szCs w:val="24"/>
        </w:rPr>
        <w:t>vaistinė.</w:t>
      </w:r>
    </w:p>
    <w:p w:rsidR="00F97C0F" w:rsidRPr="007E2D87" w:rsidRDefault="000403D2" w:rsidP="00043A52">
      <w:pPr>
        <w:spacing w:line="360" w:lineRule="auto"/>
        <w:ind w:firstLine="1247"/>
        <w:jc w:val="both"/>
        <w:rPr>
          <w:szCs w:val="24"/>
        </w:rPr>
      </w:pPr>
      <w:r>
        <w:rPr>
          <w:szCs w:val="24"/>
        </w:rPr>
        <w:t xml:space="preserve">34. </w:t>
      </w:r>
      <w:r w:rsidR="00F97C0F" w:rsidRPr="007E2D87">
        <w:rPr>
          <w:szCs w:val="24"/>
        </w:rPr>
        <w:t xml:space="preserve">Keliai: </w:t>
      </w:r>
      <w:smartTag w:uri="schemas-tilde-lv/tildestengine" w:element="metric">
        <w:smartTagPr>
          <w:attr w:name="metric_text" w:val="km"/>
          <w:attr w:name="metric_value" w:val="91.76"/>
        </w:smartTagPr>
        <w:smartTag w:uri="urn:schemas-microsoft-com:office:smarttags" w:element="metricconverter">
          <w:smartTagPr>
            <w:attr w:name="ProductID" w:val="91,76 km"/>
          </w:smartTagPr>
          <w:r w:rsidR="00F97C0F" w:rsidRPr="007E2D87">
            <w:rPr>
              <w:szCs w:val="24"/>
            </w:rPr>
            <w:t>91,76 km</w:t>
          </w:r>
        </w:smartTag>
      </w:smartTag>
      <w:r>
        <w:rPr>
          <w:szCs w:val="24"/>
        </w:rPr>
        <w:t xml:space="preserve">, </w:t>
      </w:r>
      <w:r w:rsidR="00F97C0F" w:rsidRPr="007E2D87">
        <w:rPr>
          <w:szCs w:val="24"/>
        </w:rPr>
        <w:t xml:space="preserve">iš jų  </w:t>
      </w:r>
      <w:smartTag w:uri="schemas-tilde-lv/tildestengine" w:element="metric">
        <w:smartTagPr>
          <w:attr w:name="metric_text" w:val="km"/>
          <w:attr w:name="metric_value" w:val="8.47"/>
        </w:smartTagPr>
        <w:smartTag w:uri="urn:schemas-microsoft-com:office:smarttags" w:element="metricconverter">
          <w:smartTagPr>
            <w:attr w:name="ProductID" w:val="8,47 km"/>
          </w:smartTagPr>
          <w:r w:rsidR="00F97C0F" w:rsidRPr="007E2D87">
            <w:rPr>
              <w:szCs w:val="24"/>
            </w:rPr>
            <w:t>8,47 km</w:t>
          </w:r>
        </w:smartTag>
      </w:smartTag>
      <w:r w:rsidR="00F97C0F" w:rsidRPr="007E2D87">
        <w:rPr>
          <w:szCs w:val="24"/>
        </w:rPr>
        <w:t xml:space="preserve"> su asfalto danga.</w:t>
      </w:r>
    </w:p>
    <w:p w:rsidR="00F97C0F" w:rsidRPr="007E2D87" w:rsidRDefault="000403D2" w:rsidP="00043A52">
      <w:pPr>
        <w:spacing w:line="360" w:lineRule="auto"/>
        <w:ind w:firstLine="1247"/>
        <w:jc w:val="both"/>
        <w:rPr>
          <w:szCs w:val="24"/>
        </w:rPr>
      </w:pPr>
      <w:r>
        <w:rPr>
          <w:szCs w:val="24"/>
        </w:rPr>
        <w:t xml:space="preserve">35. </w:t>
      </w:r>
      <w:r w:rsidR="00F97C0F" w:rsidRPr="007E2D87">
        <w:rPr>
          <w:szCs w:val="24"/>
        </w:rPr>
        <w:t xml:space="preserve">Upės, tvenkiniai, miškai: </w:t>
      </w:r>
      <w:proofErr w:type="spellStart"/>
      <w:r w:rsidR="00F97C0F" w:rsidRPr="007E2D87">
        <w:rPr>
          <w:szCs w:val="24"/>
        </w:rPr>
        <w:t>Lėvens</w:t>
      </w:r>
      <w:proofErr w:type="spellEnd"/>
      <w:r w:rsidR="00F97C0F" w:rsidRPr="007E2D87">
        <w:rPr>
          <w:szCs w:val="24"/>
        </w:rPr>
        <w:t xml:space="preserve"> upė, Viešintos upė, </w:t>
      </w:r>
      <w:proofErr w:type="spellStart"/>
      <w:r w:rsidR="00F97C0F" w:rsidRPr="007E2D87">
        <w:rPr>
          <w:szCs w:val="24"/>
        </w:rPr>
        <w:t>Šaukliškių</w:t>
      </w:r>
      <w:proofErr w:type="spellEnd"/>
      <w:r w:rsidR="00F97C0F" w:rsidRPr="007E2D87">
        <w:rPr>
          <w:szCs w:val="24"/>
        </w:rPr>
        <w:t xml:space="preserve">  telkinys, </w:t>
      </w:r>
      <w:proofErr w:type="spellStart"/>
      <w:r w:rsidR="00F97C0F" w:rsidRPr="007E2D87">
        <w:rPr>
          <w:szCs w:val="24"/>
        </w:rPr>
        <w:t>Stračnių</w:t>
      </w:r>
      <w:proofErr w:type="spellEnd"/>
      <w:r w:rsidR="00F97C0F" w:rsidRPr="007E2D87">
        <w:rPr>
          <w:szCs w:val="24"/>
        </w:rPr>
        <w:t xml:space="preserve"> telkinys, Girėnų miškas, </w:t>
      </w:r>
      <w:proofErr w:type="spellStart"/>
      <w:r w:rsidR="00F97C0F" w:rsidRPr="007E2D87">
        <w:rPr>
          <w:szCs w:val="24"/>
        </w:rPr>
        <w:t>Budrionių</w:t>
      </w:r>
      <w:proofErr w:type="spellEnd"/>
      <w:r w:rsidR="00F97C0F" w:rsidRPr="007E2D87">
        <w:rPr>
          <w:szCs w:val="24"/>
        </w:rPr>
        <w:t xml:space="preserve"> miškas, Subačiaus miškas, </w:t>
      </w:r>
      <w:proofErr w:type="spellStart"/>
      <w:r w:rsidR="00F97C0F" w:rsidRPr="007E2D87">
        <w:rPr>
          <w:szCs w:val="24"/>
        </w:rPr>
        <w:t>Stračnių</w:t>
      </w:r>
      <w:proofErr w:type="spellEnd"/>
      <w:r w:rsidR="00F97C0F" w:rsidRPr="007E2D87">
        <w:rPr>
          <w:szCs w:val="24"/>
        </w:rPr>
        <w:t xml:space="preserve"> miškas, </w:t>
      </w:r>
      <w:proofErr w:type="spellStart"/>
      <w:r w:rsidR="00F97C0F" w:rsidRPr="007E2D87">
        <w:rPr>
          <w:szCs w:val="24"/>
        </w:rPr>
        <w:t>Ilčiūnų</w:t>
      </w:r>
      <w:proofErr w:type="spellEnd"/>
      <w:r w:rsidR="00F97C0F" w:rsidRPr="007E2D87">
        <w:rPr>
          <w:szCs w:val="24"/>
        </w:rPr>
        <w:t xml:space="preserve"> miškas.</w:t>
      </w:r>
    </w:p>
    <w:p w:rsidR="000A14C2" w:rsidRDefault="000403D2" w:rsidP="00043A52">
      <w:pPr>
        <w:spacing w:line="360" w:lineRule="auto"/>
        <w:ind w:firstLine="1247"/>
        <w:jc w:val="both"/>
        <w:rPr>
          <w:szCs w:val="24"/>
        </w:rPr>
      </w:pPr>
      <w:r>
        <w:rPr>
          <w:szCs w:val="24"/>
        </w:rPr>
        <w:t xml:space="preserve">36. </w:t>
      </w:r>
      <w:r w:rsidR="00F97C0F" w:rsidRPr="007E2D87">
        <w:rPr>
          <w:szCs w:val="24"/>
        </w:rPr>
        <w:t xml:space="preserve">Priešgaisrinė apsauga: Kupiškio priešgaisrinė gelbėjimo tarnyba </w:t>
      </w:r>
      <w:r w:rsidR="00853D27" w:rsidRPr="007E2D87">
        <w:rPr>
          <w:szCs w:val="24"/>
        </w:rPr>
        <w:t>Subačiaus ugniagesių komandos neturi. Apsaugo artimiausia priešgaisrinė gelbėjimo tarnyba, tai būtų Noriūnų ugniagesių komanda.</w:t>
      </w:r>
    </w:p>
    <w:p w:rsidR="005C5BFE" w:rsidRPr="00EE6518" w:rsidRDefault="00F97C0F" w:rsidP="00043A52">
      <w:pPr>
        <w:spacing w:line="360" w:lineRule="auto"/>
        <w:jc w:val="center"/>
        <w:rPr>
          <w:b/>
          <w:szCs w:val="24"/>
        </w:rPr>
      </w:pPr>
      <w:r w:rsidRPr="00EE6518">
        <w:rPr>
          <w:b/>
          <w:szCs w:val="24"/>
        </w:rPr>
        <w:t>Kupiškio seniūnija</w:t>
      </w:r>
    </w:p>
    <w:p w:rsidR="00F97C0F" w:rsidRPr="007E2D87" w:rsidRDefault="000403D2" w:rsidP="00043A52">
      <w:pPr>
        <w:spacing w:line="360" w:lineRule="auto"/>
        <w:ind w:firstLine="1247"/>
        <w:jc w:val="both"/>
        <w:rPr>
          <w:szCs w:val="24"/>
        </w:rPr>
      </w:pPr>
      <w:r>
        <w:rPr>
          <w:szCs w:val="24"/>
        </w:rPr>
        <w:t xml:space="preserve">37. </w:t>
      </w:r>
      <w:r w:rsidR="00F97C0F" w:rsidRPr="007E2D87">
        <w:rPr>
          <w:szCs w:val="24"/>
        </w:rPr>
        <w:t xml:space="preserve">Kupiškio seniūnija yra Kupiškio rajono savivaldybės administracijos padalinys. </w:t>
      </w:r>
    </w:p>
    <w:p w:rsidR="00F97C0F" w:rsidRPr="007E2D87" w:rsidRDefault="000403D2" w:rsidP="00043A52">
      <w:pPr>
        <w:spacing w:line="360" w:lineRule="auto"/>
        <w:ind w:firstLine="1247"/>
        <w:jc w:val="both"/>
        <w:rPr>
          <w:szCs w:val="24"/>
        </w:rPr>
      </w:pPr>
      <w:r>
        <w:rPr>
          <w:szCs w:val="24"/>
        </w:rPr>
        <w:t xml:space="preserve">38. </w:t>
      </w:r>
      <w:r w:rsidR="00F97C0F" w:rsidRPr="007E2D87">
        <w:rPr>
          <w:szCs w:val="24"/>
        </w:rPr>
        <w:t>Buveinės adresas : Kupiškio r. sav., Kupiškio m.</w:t>
      </w:r>
      <w:r w:rsidR="00DA1E37">
        <w:rPr>
          <w:szCs w:val="24"/>
        </w:rPr>
        <w:t>,</w:t>
      </w:r>
      <w:r w:rsidR="00F97C0F" w:rsidRPr="007E2D87">
        <w:rPr>
          <w:szCs w:val="24"/>
        </w:rPr>
        <w:t xml:space="preserve"> Vytauto g.</w:t>
      </w:r>
      <w:r>
        <w:rPr>
          <w:szCs w:val="24"/>
        </w:rPr>
        <w:t xml:space="preserve"> </w:t>
      </w:r>
      <w:r w:rsidR="00F97C0F" w:rsidRPr="007E2D87">
        <w:rPr>
          <w:szCs w:val="24"/>
        </w:rPr>
        <w:t>2</w:t>
      </w:r>
    </w:p>
    <w:p w:rsidR="00F97C0F" w:rsidRPr="007E2D87" w:rsidRDefault="000403D2" w:rsidP="00043A52">
      <w:pPr>
        <w:spacing w:line="360" w:lineRule="auto"/>
        <w:ind w:firstLine="1247"/>
        <w:jc w:val="both"/>
        <w:rPr>
          <w:szCs w:val="24"/>
        </w:rPr>
      </w:pPr>
      <w:r>
        <w:rPr>
          <w:szCs w:val="24"/>
        </w:rPr>
        <w:t xml:space="preserve">39. </w:t>
      </w:r>
      <w:r w:rsidR="00F97C0F" w:rsidRPr="007E2D87">
        <w:rPr>
          <w:szCs w:val="24"/>
        </w:rPr>
        <w:t>Kodas: 302873091.</w:t>
      </w:r>
    </w:p>
    <w:p w:rsidR="00F97C0F" w:rsidRPr="007E2D87" w:rsidRDefault="000403D2" w:rsidP="00043A52">
      <w:pPr>
        <w:spacing w:line="360" w:lineRule="auto"/>
        <w:ind w:firstLine="1247"/>
        <w:jc w:val="both"/>
        <w:rPr>
          <w:szCs w:val="24"/>
        </w:rPr>
      </w:pPr>
      <w:r>
        <w:rPr>
          <w:szCs w:val="24"/>
        </w:rPr>
        <w:t>40. Seniūnijos plotas – 250 kv. km</w:t>
      </w:r>
      <w:r w:rsidR="00F97C0F" w:rsidRPr="007E2D87">
        <w:rPr>
          <w:szCs w:val="24"/>
        </w:rPr>
        <w:t xml:space="preserve">, </w:t>
      </w:r>
      <w:smartTag w:uri="urn:schemas-microsoft-com:office:smarttags" w:element="metricconverter">
        <w:smartTagPr>
          <w:attr w:name="ProductID" w:val="25040 ha"/>
        </w:smartTagPr>
        <w:r w:rsidR="00F97C0F" w:rsidRPr="007E2D87">
          <w:rPr>
            <w:szCs w:val="24"/>
          </w:rPr>
          <w:t>25040 ha</w:t>
        </w:r>
      </w:smartTag>
      <w:r w:rsidR="00F97C0F" w:rsidRPr="007E2D87">
        <w:rPr>
          <w:szCs w:val="24"/>
        </w:rPr>
        <w:t>.</w:t>
      </w:r>
    </w:p>
    <w:p w:rsidR="00F97C0F" w:rsidRPr="007E2D87" w:rsidRDefault="000403D2" w:rsidP="00043A52">
      <w:pPr>
        <w:spacing w:line="360" w:lineRule="auto"/>
        <w:ind w:firstLine="1247"/>
        <w:jc w:val="both"/>
        <w:rPr>
          <w:szCs w:val="24"/>
        </w:rPr>
      </w:pPr>
      <w:r>
        <w:rPr>
          <w:szCs w:val="24"/>
        </w:rPr>
        <w:t xml:space="preserve">41. </w:t>
      </w:r>
      <w:r w:rsidR="00F97C0F" w:rsidRPr="007E2D87">
        <w:rPr>
          <w:szCs w:val="24"/>
        </w:rPr>
        <w:t xml:space="preserve">Gyventojų skaičius </w:t>
      </w:r>
      <w:r>
        <w:rPr>
          <w:szCs w:val="24"/>
        </w:rPr>
        <w:t xml:space="preserve">– </w:t>
      </w:r>
      <w:r w:rsidR="00F97C0F" w:rsidRPr="007E2D87">
        <w:rPr>
          <w:szCs w:val="24"/>
        </w:rPr>
        <w:t>3</w:t>
      </w:r>
      <w:r w:rsidR="00055194">
        <w:rPr>
          <w:szCs w:val="24"/>
        </w:rPr>
        <w:t>493</w:t>
      </w:r>
      <w:r w:rsidR="00F97C0F" w:rsidRPr="007E2D87">
        <w:rPr>
          <w:szCs w:val="24"/>
        </w:rPr>
        <w:t xml:space="preserve"> </w:t>
      </w:r>
      <w:r>
        <w:rPr>
          <w:szCs w:val="24"/>
        </w:rPr>
        <w:t>gyventojai</w:t>
      </w:r>
      <w:r w:rsidR="00BB1FD2">
        <w:rPr>
          <w:szCs w:val="24"/>
        </w:rPr>
        <w:t>.</w:t>
      </w:r>
    </w:p>
    <w:p w:rsidR="00F97C0F" w:rsidRPr="007E2D87" w:rsidRDefault="000403D2" w:rsidP="00043A52">
      <w:pPr>
        <w:spacing w:line="360" w:lineRule="auto"/>
        <w:ind w:firstLine="1247"/>
        <w:jc w:val="both"/>
        <w:rPr>
          <w:szCs w:val="24"/>
        </w:rPr>
      </w:pPr>
      <w:r>
        <w:rPr>
          <w:szCs w:val="24"/>
        </w:rPr>
        <w:t xml:space="preserve">42. </w:t>
      </w:r>
      <w:r w:rsidR="00F97C0F" w:rsidRPr="007E2D87">
        <w:rPr>
          <w:szCs w:val="24"/>
        </w:rPr>
        <w:t>Žemės ūkio bendrovės:</w:t>
      </w:r>
      <w:r w:rsidR="00472283" w:rsidRPr="007E2D87">
        <w:rPr>
          <w:szCs w:val="24"/>
        </w:rPr>
        <w:t xml:space="preserve"> </w:t>
      </w:r>
      <w:r w:rsidR="00F97C0F" w:rsidRPr="007E2D87">
        <w:rPr>
          <w:szCs w:val="24"/>
        </w:rPr>
        <w:t xml:space="preserve"> „Antašavos centras“ ir Paberžių žemės ūkio bendrovė. Žemės ūkio</w:t>
      </w:r>
      <w:r w:rsidR="00055194">
        <w:rPr>
          <w:szCs w:val="24"/>
        </w:rPr>
        <w:t xml:space="preserve"> kooperatyvas „Balto</w:t>
      </w:r>
      <w:r>
        <w:rPr>
          <w:szCs w:val="24"/>
        </w:rPr>
        <w:t>ji smilga“, Egidijaus Černiaus ū</w:t>
      </w:r>
      <w:r w:rsidR="00055194">
        <w:rPr>
          <w:szCs w:val="24"/>
        </w:rPr>
        <w:t>kis.</w:t>
      </w:r>
    </w:p>
    <w:p w:rsidR="00F97C0F" w:rsidRPr="007E2D87" w:rsidRDefault="000403D2" w:rsidP="00043A52">
      <w:pPr>
        <w:spacing w:line="360" w:lineRule="auto"/>
        <w:ind w:firstLine="1247"/>
        <w:jc w:val="both"/>
        <w:rPr>
          <w:szCs w:val="24"/>
        </w:rPr>
      </w:pPr>
      <w:r w:rsidRPr="00395F63">
        <w:rPr>
          <w:szCs w:val="24"/>
        </w:rPr>
        <w:t xml:space="preserve">43. </w:t>
      </w:r>
      <w:r w:rsidR="00F97C0F" w:rsidRPr="007E2D87">
        <w:rPr>
          <w:szCs w:val="24"/>
        </w:rPr>
        <w:t xml:space="preserve">Seniūnijoje yra dvi </w:t>
      </w:r>
      <w:r w:rsidR="00775B09">
        <w:rPr>
          <w:szCs w:val="24"/>
        </w:rPr>
        <w:t>švietimo įstaigos</w:t>
      </w:r>
      <w:r w:rsidR="00A751EB">
        <w:rPr>
          <w:szCs w:val="24"/>
        </w:rPr>
        <w:t xml:space="preserve">: </w:t>
      </w:r>
      <w:r w:rsidR="0020526E">
        <w:rPr>
          <w:szCs w:val="24"/>
        </w:rPr>
        <w:t xml:space="preserve">Antašavos </w:t>
      </w:r>
      <w:r w:rsidR="00F97C0F" w:rsidRPr="007E2D87">
        <w:rPr>
          <w:szCs w:val="24"/>
        </w:rPr>
        <w:t>mokykla</w:t>
      </w:r>
      <w:r w:rsidR="00DA1E37">
        <w:rPr>
          <w:szCs w:val="24"/>
        </w:rPr>
        <w:t>-</w:t>
      </w:r>
      <w:proofErr w:type="spellStart"/>
      <w:r w:rsidR="0020526E">
        <w:rPr>
          <w:szCs w:val="24"/>
        </w:rPr>
        <w:t>daugiafunkcis</w:t>
      </w:r>
      <w:proofErr w:type="spellEnd"/>
      <w:r w:rsidR="0020526E">
        <w:rPr>
          <w:szCs w:val="24"/>
        </w:rPr>
        <w:t xml:space="preserve"> centras</w:t>
      </w:r>
      <w:r w:rsidR="00F97C0F" w:rsidRPr="007E2D87">
        <w:rPr>
          <w:szCs w:val="24"/>
        </w:rPr>
        <w:t xml:space="preserve">, </w:t>
      </w:r>
      <w:proofErr w:type="spellStart"/>
      <w:r w:rsidR="00F97C0F" w:rsidRPr="007E2D87">
        <w:rPr>
          <w:szCs w:val="24"/>
        </w:rPr>
        <w:t>Šepetos</w:t>
      </w:r>
      <w:proofErr w:type="spellEnd"/>
      <w:r w:rsidR="00F97C0F" w:rsidRPr="007E2D87">
        <w:rPr>
          <w:szCs w:val="24"/>
        </w:rPr>
        <w:t xml:space="preserve"> </w:t>
      </w:r>
      <w:proofErr w:type="spellStart"/>
      <w:r w:rsidR="00F97C0F" w:rsidRPr="007E2D87">
        <w:rPr>
          <w:szCs w:val="24"/>
        </w:rPr>
        <w:t>A</w:t>
      </w:r>
      <w:r w:rsidR="003E6347">
        <w:rPr>
          <w:szCs w:val="24"/>
        </w:rPr>
        <w:t>lmos</w:t>
      </w:r>
      <w:proofErr w:type="spellEnd"/>
      <w:r w:rsidR="003E6347">
        <w:rPr>
          <w:szCs w:val="24"/>
        </w:rPr>
        <w:t xml:space="preserve"> </w:t>
      </w:r>
      <w:r w:rsidR="00F97C0F" w:rsidRPr="007E2D87">
        <w:rPr>
          <w:szCs w:val="24"/>
        </w:rPr>
        <w:t xml:space="preserve">Adamkienės pagrindinė mokykla. </w:t>
      </w:r>
    </w:p>
    <w:p w:rsidR="00F97C0F" w:rsidRPr="007E2D87" w:rsidRDefault="000403D2" w:rsidP="00043A52">
      <w:pPr>
        <w:spacing w:line="360" w:lineRule="auto"/>
        <w:ind w:firstLine="1247"/>
        <w:jc w:val="both"/>
        <w:rPr>
          <w:szCs w:val="24"/>
        </w:rPr>
      </w:pPr>
      <w:r w:rsidRPr="00395F63">
        <w:rPr>
          <w:szCs w:val="24"/>
        </w:rPr>
        <w:t>44.</w:t>
      </w:r>
      <w:r>
        <w:rPr>
          <w:szCs w:val="24"/>
        </w:rPr>
        <w:t xml:space="preserve"> </w:t>
      </w:r>
      <w:r w:rsidR="00DA1E37">
        <w:rPr>
          <w:szCs w:val="24"/>
        </w:rPr>
        <w:t>Medicinos  punktai – 2</w:t>
      </w:r>
      <w:r w:rsidR="00F97C0F" w:rsidRPr="007E2D87">
        <w:rPr>
          <w:szCs w:val="24"/>
        </w:rPr>
        <w:t xml:space="preserve"> ( Antašavos ir </w:t>
      </w:r>
      <w:proofErr w:type="spellStart"/>
      <w:r w:rsidR="00F97C0F" w:rsidRPr="007E2D87">
        <w:rPr>
          <w:szCs w:val="24"/>
        </w:rPr>
        <w:t>Šepetos</w:t>
      </w:r>
      <w:proofErr w:type="spellEnd"/>
      <w:r w:rsidR="00F97C0F" w:rsidRPr="007E2D87">
        <w:rPr>
          <w:szCs w:val="24"/>
        </w:rPr>
        <w:t>).</w:t>
      </w:r>
    </w:p>
    <w:p w:rsidR="00F97C0F" w:rsidRPr="007E2D87" w:rsidRDefault="000403D2" w:rsidP="00043A52">
      <w:pPr>
        <w:spacing w:line="360" w:lineRule="auto"/>
        <w:ind w:firstLine="1247"/>
        <w:jc w:val="both"/>
        <w:rPr>
          <w:szCs w:val="24"/>
        </w:rPr>
      </w:pPr>
      <w:r>
        <w:rPr>
          <w:szCs w:val="24"/>
        </w:rPr>
        <w:t xml:space="preserve">45. </w:t>
      </w:r>
      <w:r w:rsidR="00055194">
        <w:rPr>
          <w:szCs w:val="24"/>
        </w:rPr>
        <w:t xml:space="preserve">Krašto keliai – </w:t>
      </w:r>
      <w:r>
        <w:rPr>
          <w:szCs w:val="24"/>
        </w:rPr>
        <w:t>37,7 km</w:t>
      </w:r>
      <w:r w:rsidR="00F97C0F" w:rsidRPr="007E2D87">
        <w:rPr>
          <w:szCs w:val="24"/>
        </w:rPr>
        <w:t xml:space="preserve"> (Kupiškis</w:t>
      </w:r>
      <w:r>
        <w:rPr>
          <w:szCs w:val="24"/>
        </w:rPr>
        <w:t>–</w:t>
      </w:r>
      <w:smartTag w:uri="urn:schemas-tilde-lv/tildestengine" w:element="firmas">
        <w:r w:rsidR="00F97C0F" w:rsidRPr="007E2D87">
          <w:rPr>
            <w:szCs w:val="24"/>
          </w:rPr>
          <w:t>Utena</w:t>
        </w:r>
      </w:smartTag>
      <w:r w:rsidR="00F97C0F" w:rsidRPr="007E2D87">
        <w:rPr>
          <w:szCs w:val="24"/>
        </w:rPr>
        <w:t>, Kupiškis</w:t>
      </w:r>
      <w:r>
        <w:rPr>
          <w:szCs w:val="24"/>
        </w:rPr>
        <w:t>–</w:t>
      </w:r>
      <w:smartTag w:uri="urn:schemas-tilde-lv/tildestengine" w:element="firmas">
        <w:r w:rsidR="00F97C0F" w:rsidRPr="007E2D87">
          <w:rPr>
            <w:szCs w:val="24"/>
          </w:rPr>
          <w:t>Biržai</w:t>
        </w:r>
      </w:smartTag>
      <w:r w:rsidR="00F97C0F" w:rsidRPr="007E2D87">
        <w:rPr>
          <w:szCs w:val="24"/>
        </w:rPr>
        <w:t>, Daugpilis</w:t>
      </w:r>
      <w:r>
        <w:rPr>
          <w:szCs w:val="24"/>
        </w:rPr>
        <w:t>–</w:t>
      </w:r>
      <w:r w:rsidR="00F97C0F" w:rsidRPr="007E2D87">
        <w:rPr>
          <w:szCs w:val="24"/>
        </w:rPr>
        <w:t>Panevėžys)</w:t>
      </w:r>
      <w:r w:rsidR="00886D90">
        <w:rPr>
          <w:szCs w:val="24"/>
        </w:rPr>
        <w:t>.</w:t>
      </w:r>
    </w:p>
    <w:p w:rsidR="00F97C0F" w:rsidRPr="007E2D87" w:rsidRDefault="000403D2" w:rsidP="00043A52">
      <w:pPr>
        <w:spacing w:line="360" w:lineRule="auto"/>
        <w:ind w:firstLine="1247"/>
        <w:jc w:val="both"/>
        <w:rPr>
          <w:szCs w:val="24"/>
        </w:rPr>
      </w:pPr>
      <w:r>
        <w:rPr>
          <w:szCs w:val="24"/>
        </w:rPr>
        <w:t xml:space="preserve">46. </w:t>
      </w:r>
      <w:r w:rsidR="00F97C0F" w:rsidRPr="007E2D87">
        <w:rPr>
          <w:szCs w:val="24"/>
        </w:rPr>
        <w:t xml:space="preserve">Rajoniniai keliai – </w:t>
      </w:r>
      <w:smartTag w:uri="schemas-tilde-lv/tildestengine" w:element="metric">
        <w:smartTagPr>
          <w:attr w:name="metric_text" w:val="km"/>
          <w:attr w:name="metric_value" w:val="53.3"/>
        </w:smartTagPr>
        <w:smartTag w:uri="urn:schemas-microsoft-com:office:smarttags" w:element="metricconverter">
          <w:smartTagPr>
            <w:attr w:name="ProductID" w:val="53,3 km"/>
          </w:smartTagPr>
          <w:r w:rsidR="00F97C0F" w:rsidRPr="007E2D87">
            <w:rPr>
              <w:szCs w:val="24"/>
            </w:rPr>
            <w:t>53,3 km</w:t>
          </w:r>
        </w:smartTag>
      </w:smartTag>
      <w:r w:rsidR="00F97C0F" w:rsidRPr="007E2D87">
        <w:rPr>
          <w:szCs w:val="24"/>
        </w:rPr>
        <w:t xml:space="preserve"> (Kupiškis</w:t>
      </w:r>
      <w:r w:rsidR="00886D90">
        <w:rPr>
          <w:szCs w:val="24"/>
        </w:rPr>
        <w:t>–</w:t>
      </w:r>
      <w:r w:rsidR="00F97C0F" w:rsidRPr="007E2D87">
        <w:rPr>
          <w:szCs w:val="24"/>
        </w:rPr>
        <w:t>Vabalninkas, Kupiškis</w:t>
      </w:r>
      <w:r w:rsidR="00886D90">
        <w:rPr>
          <w:szCs w:val="24"/>
        </w:rPr>
        <w:t>–</w:t>
      </w:r>
      <w:r w:rsidR="00F97C0F" w:rsidRPr="007E2D87">
        <w:rPr>
          <w:szCs w:val="24"/>
        </w:rPr>
        <w:t xml:space="preserve">Pandėlys, </w:t>
      </w:r>
      <w:smartTag w:uri="urn:schemas-tilde-lv/tildestengine" w:element="firmas">
        <w:r w:rsidR="00F97C0F" w:rsidRPr="007E2D87">
          <w:rPr>
            <w:szCs w:val="24"/>
          </w:rPr>
          <w:t>Kupiškis</w:t>
        </w:r>
      </w:smartTag>
      <w:r w:rsidR="00F97C0F" w:rsidRPr="007E2D87">
        <w:rPr>
          <w:szCs w:val="24"/>
        </w:rPr>
        <w:t>–Alizava)</w:t>
      </w:r>
      <w:r w:rsidR="00886D90">
        <w:rPr>
          <w:szCs w:val="24"/>
        </w:rPr>
        <w:t>.</w:t>
      </w:r>
    </w:p>
    <w:p w:rsidR="00F97C0F" w:rsidRPr="007E2D87" w:rsidRDefault="00886D90" w:rsidP="00043A52">
      <w:pPr>
        <w:spacing w:line="360" w:lineRule="auto"/>
        <w:ind w:firstLine="1247"/>
        <w:jc w:val="both"/>
        <w:rPr>
          <w:szCs w:val="24"/>
        </w:rPr>
      </w:pPr>
      <w:r>
        <w:rPr>
          <w:szCs w:val="24"/>
        </w:rPr>
        <w:lastRenderedPageBreak/>
        <w:t xml:space="preserve">47. </w:t>
      </w:r>
      <w:r w:rsidR="003E6347">
        <w:rPr>
          <w:szCs w:val="24"/>
        </w:rPr>
        <w:t>Miškai – 3</w:t>
      </w:r>
      <w:r w:rsidR="00DA1E37">
        <w:rPr>
          <w:szCs w:val="24"/>
        </w:rPr>
        <w:t>243 ha</w:t>
      </w:r>
      <w:r w:rsidR="00F97C0F" w:rsidRPr="007E2D87">
        <w:rPr>
          <w:szCs w:val="24"/>
        </w:rPr>
        <w:t xml:space="preserve"> (</w:t>
      </w:r>
      <w:proofErr w:type="spellStart"/>
      <w:r w:rsidR="00F97C0F" w:rsidRPr="007E2D87">
        <w:rPr>
          <w:szCs w:val="24"/>
        </w:rPr>
        <w:t>Kiaulėdžių</w:t>
      </w:r>
      <w:proofErr w:type="spellEnd"/>
      <w:r w:rsidR="00F97C0F" w:rsidRPr="007E2D87">
        <w:rPr>
          <w:szCs w:val="24"/>
        </w:rPr>
        <w:t xml:space="preserve"> miškas, </w:t>
      </w:r>
      <w:proofErr w:type="spellStart"/>
      <w:r w:rsidR="00F97C0F" w:rsidRPr="007E2D87">
        <w:rPr>
          <w:szCs w:val="24"/>
        </w:rPr>
        <w:t>Šepetos</w:t>
      </w:r>
      <w:proofErr w:type="spellEnd"/>
      <w:r w:rsidR="00F97C0F" w:rsidRPr="007E2D87">
        <w:rPr>
          <w:szCs w:val="24"/>
        </w:rPr>
        <w:t xml:space="preserve"> miškas, </w:t>
      </w:r>
      <w:proofErr w:type="spellStart"/>
      <w:r w:rsidR="00F97C0F" w:rsidRPr="007E2D87">
        <w:rPr>
          <w:szCs w:val="24"/>
        </w:rPr>
        <w:t>Vainiš</w:t>
      </w:r>
      <w:r>
        <w:rPr>
          <w:szCs w:val="24"/>
        </w:rPr>
        <w:t>kių</w:t>
      </w:r>
      <w:proofErr w:type="spellEnd"/>
      <w:r>
        <w:rPr>
          <w:szCs w:val="24"/>
        </w:rPr>
        <w:t xml:space="preserve"> miškas, </w:t>
      </w:r>
      <w:proofErr w:type="spellStart"/>
      <w:r>
        <w:rPr>
          <w:szCs w:val="24"/>
        </w:rPr>
        <w:t>Virbališkių</w:t>
      </w:r>
      <w:proofErr w:type="spellEnd"/>
      <w:r>
        <w:rPr>
          <w:szCs w:val="24"/>
        </w:rPr>
        <w:t xml:space="preserve"> miškas</w:t>
      </w:r>
      <w:r w:rsidR="00DA1E37">
        <w:rPr>
          <w:szCs w:val="24"/>
        </w:rPr>
        <w:t>)</w:t>
      </w:r>
      <w:r>
        <w:rPr>
          <w:szCs w:val="24"/>
        </w:rPr>
        <w:t>.</w:t>
      </w:r>
    </w:p>
    <w:p w:rsidR="00F97C0F" w:rsidRPr="007E2D87" w:rsidRDefault="00886D90" w:rsidP="00043A52">
      <w:pPr>
        <w:spacing w:line="360" w:lineRule="auto"/>
        <w:ind w:firstLine="1247"/>
        <w:jc w:val="both"/>
        <w:rPr>
          <w:szCs w:val="24"/>
        </w:rPr>
      </w:pPr>
      <w:r>
        <w:rPr>
          <w:szCs w:val="24"/>
        </w:rPr>
        <w:t xml:space="preserve">48. </w:t>
      </w:r>
      <w:r w:rsidR="00F97C0F" w:rsidRPr="007E2D87">
        <w:rPr>
          <w:szCs w:val="24"/>
        </w:rPr>
        <w:t xml:space="preserve">Durpynai – </w:t>
      </w:r>
      <w:smartTag w:uri="urn:schemas-microsoft-com:office:smarttags" w:element="metricconverter">
        <w:smartTagPr>
          <w:attr w:name="ProductID" w:val="1855 ha"/>
        </w:smartTagPr>
        <w:r w:rsidR="00F97C0F" w:rsidRPr="007E2D87">
          <w:rPr>
            <w:szCs w:val="24"/>
          </w:rPr>
          <w:t>1855 ha</w:t>
        </w:r>
      </w:smartTag>
      <w:r w:rsidR="00F97C0F" w:rsidRPr="007E2D87">
        <w:rPr>
          <w:szCs w:val="24"/>
        </w:rPr>
        <w:t xml:space="preserve">. </w:t>
      </w:r>
    </w:p>
    <w:p w:rsidR="00F97C0F" w:rsidRPr="007E2D87" w:rsidRDefault="00886D90" w:rsidP="00043A52">
      <w:pPr>
        <w:spacing w:line="360" w:lineRule="auto"/>
        <w:ind w:firstLine="1247"/>
        <w:jc w:val="both"/>
        <w:rPr>
          <w:szCs w:val="24"/>
        </w:rPr>
      </w:pPr>
      <w:r>
        <w:rPr>
          <w:szCs w:val="24"/>
        </w:rPr>
        <w:t xml:space="preserve">49. </w:t>
      </w:r>
      <w:r w:rsidR="00F97C0F" w:rsidRPr="007E2D87">
        <w:rPr>
          <w:szCs w:val="24"/>
        </w:rPr>
        <w:t xml:space="preserve">Per seniūnijos teritoriją teka upės – Mituva, Kupa, </w:t>
      </w:r>
      <w:smartTag w:uri="urn:schemas-tilde-lv/tildestengine" w:element="firmas">
        <w:r w:rsidR="00F97C0F" w:rsidRPr="007E2D87">
          <w:rPr>
            <w:szCs w:val="24"/>
          </w:rPr>
          <w:t>Lėvuo</w:t>
        </w:r>
      </w:smartTag>
      <w:r w:rsidR="00F97C0F" w:rsidRPr="007E2D87">
        <w:rPr>
          <w:szCs w:val="24"/>
        </w:rPr>
        <w:t xml:space="preserve">, </w:t>
      </w:r>
      <w:proofErr w:type="spellStart"/>
      <w:r w:rsidR="00F97C0F" w:rsidRPr="007E2D87">
        <w:rPr>
          <w:szCs w:val="24"/>
        </w:rPr>
        <w:t>Pyvesa</w:t>
      </w:r>
      <w:proofErr w:type="spellEnd"/>
      <w:r w:rsidR="00F97C0F" w:rsidRPr="007E2D87">
        <w:rPr>
          <w:szCs w:val="24"/>
        </w:rPr>
        <w:t>.</w:t>
      </w:r>
    </w:p>
    <w:p w:rsidR="00F97C0F" w:rsidRPr="007E2D87" w:rsidRDefault="00886D90" w:rsidP="00043A52">
      <w:pPr>
        <w:spacing w:line="360" w:lineRule="auto"/>
        <w:ind w:firstLine="1247"/>
        <w:jc w:val="both"/>
        <w:rPr>
          <w:szCs w:val="24"/>
        </w:rPr>
      </w:pPr>
      <w:r>
        <w:rPr>
          <w:szCs w:val="24"/>
        </w:rPr>
        <w:t xml:space="preserve">50. </w:t>
      </w:r>
      <w:r w:rsidR="00F97C0F" w:rsidRPr="007E2D87">
        <w:rPr>
          <w:szCs w:val="24"/>
        </w:rPr>
        <w:t xml:space="preserve">Įmonės </w:t>
      </w:r>
      <w:r>
        <w:rPr>
          <w:szCs w:val="24"/>
        </w:rPr>
        <w:t>–</w:t>
      </w:r>
      <w:r w:rsidR="00F97C0F" w:rsidRPr="007E2D87">
        <w:rPr>
          <w:szCs w:val="24"/>
        </w:rPr>
        <w:t xml:space="preserve"> AB „</w:t>
      </w:r>
      <w:proofErr w:type="spellStart"/>
      <w:r w:rsidR="00F97C0F" w:rsidRPr="007E2D87">
        <w:rPr>
          <w:szCs w:val="24"/>
        </w:rPr>
        <w:t>Durpeta</w:t>
      </w:r>
      <w:proofErr w:type="spellEnd"/>
      <w:r w:rsidR="00F97C0F" w:rsidRPr="007E2D87">
        <w:rPr>
          <w:szCs w:val="24"/>
        </w:rPr>
        <w:t>“</w:t>
      </w:r>
      <w:r w:rsidR="00DA1E37">
        <w:rPr>
          <w:szCs w:val="24"/>
        </w:rPr>
        <w:t>.</w:t>
      </w:r>
    </w:p>
    <w:p w:rsidR="005C5BFE" w:rsidRPr="00EE6518" w:rsidRDefault="00472283" w:rsidP="006D1E5E">
      <w:pPr>
        <w:spacing w:line="360" w:lineRule="auto"/>
        <w:jc w:val="center"/>
        <w:rPr>
          <w:b/>
          <w:szCs w:val="24"/>
        </w:rPr>
      </w:pPr>
      <w:r w:rsidRPr="00EE6518">
        <w:rPr>
          <w:b/>
          <w:szCs w:val="24"/>
        </w:rPr>
        <w:t>Nor</w:t>
      </w:r>
      <w:r w:rsidR="00A33606" w:rsidRPr="00EE6518">
        <w:rPr>
          <w:b/>
          <w:szCs w:val="24"/>
        </w:rPr>
        <w:t>i</w:t>
      </w:r>
      <w:r w:rsidRPr="00EE6518">
        <w:rPr>
          <w:b/>
          <w:szCs w:val="24"/>
        </w:rPr>
        <w:t>ūnų seniūnija</w:t>
      </w:r>
    </w:p>
    <w:p w:rsidR="00472283" w:rsidRPr="007E2D87" w:rsidRDefault="00886D90" w:rsidP="00043A52">
      <w:pPr>
        <w:spacing w:line="360" w:lineRule="auto"/>
        <w:ind w:firstLine="1247"/>
        <w:jc w:val="both"/>
        <w:rPr>
          <w:szCs w:val="24"/>
        </w:rPr>
      </w:pPr>
      <w:r>
        <w:rPr>
          <w:szCs w:val="24"/>
        </w:rPr>
        <w:t xml:space="preserve">51. </w:t>
      </w:r>
      <w:r w:rsidR="00472283" w:rsidRPr="007E2D87">
        <w:rPr>
          <w:szCs w:val="24"/>
        </w:rPr>
        <w:t xml:space="preserve">Seniūnijos plotas – </w:t>
      </w:r>
      <w:r>
        <w:rPr>
          <w:szCs w:val="24"/>
        </w:rPr>
        <w:t xml:space="preserve">91 </w:t>
      </w:r>
      <w:proofErr w:type="spellStart"/>
      <w:r>
        <w:rPr>
          <w:szCs w:val="24"/>
        </w:rPr>
        <w:t>kv</w:t>
      </w:r>
      <w:proofErr w:type="spellEnd"/>
      <w:r>
        <w:rPr>
          <w:szCs w:val="24"/>
        </w:rPr>
        <w:t xml:space="preserve"> km.,</w:t>
      </w:r>
      <w:r w:rsidR="00055194">
        <w:rPr>
          <w:szCs w:val="24"/>
        </w:rPr>
        <w:t xml:space="preserve"> gyvena </w:t>
      </w:r>
      <w:r w:rsidR="00472283" w:rsidRPr="007E2D87">
        <w:rPr>
          <w:szCs w:val="24"/>
        </w:rPr>
        <w:t xml:space="preserve">– </w:t>
      </w:r>
      <w:r w:rsidR="003E6347">
        <w:rPr>
          <w:szCs w:val="24"/>
        </w:rPr>
        <w:t>2</w:t>
      </w:r>
      <w:r w:rsidR="00055194">
        <w:rPr>
          <w:szCs w:val="24"/>
        </w:rPr>
        <w:t>087</w:t>
      </w:r>
      <w:r>
        <w:rPr>
          <w:szCs w:val="24"/>
        </w:rPr>
        <w:t xml:space="preserve"> gyventojai</w:t>
      </w:r>
      <w:r w:rsidR="00BB1FD2">
        <w:rPr>
          <w:szCs w:val="24"/>
        </w:rPr>
        <w:t>.</w:t>
      </w:r>
    </w:p>
    <w:p w:rsidR="00472283" w:rsidRPr="007E2D87" w:rsidRDefault="00886D90" w:rsidP="00043A52">
      <w:pPr>
        <w:spacing w:line="360" w:lineRule="auto"/>
        <w:ind w:firstLine="1247"/>
        <w:jc w:val="both"/>
        <w:rPr>
          <w:szCs w:val="24"/>
        </w:rPr>
      </w:pPr>
      <w:r>
        <w:rPr>
          <w:szCs w:val="24"/>
        </w:rPr>
        <w:t xml:space="preserve">52. </w:t>
      </w:r>
      <w:r w:rsidR="000A14C2" w:rsidRPr="007E2D87">
        <w:rPr>
          <w:szCs w:val="24"/>
        </w:rPr>
        <w:t>Ūkio subjektai: UAB „</w:t>
      </w:r>
      <w:proofErr w:type="spellStart"/>
      <w:r w:rsidR="000A14C2" w:rsidRPr="007E2D87">
        <w:rPr>
          <w:szCs w:val="24"/>
        </w:rPr>
        <w:t>Nodama</w:t>
      </w:r>
      <w:proofErr w:type="spellEnd"/>
      <w:r w:rsidR="000A14C2" w:rsidRPr="007E2D87">
        <w:rPr>
          <w:szCs w:val="24"/>
        </w:rPr>
        <w:t>“, UAB „</w:t>
      </w:r>
      <w:proofErr w:type="spellStart"/>
      <w:r w:rsidR="000A14C2" w:rsidRPr="007E2D87">
        <w:rPr>
          <w:szCs w:val="24"/>
        </w:rPr>
        <w:t>Nodora</w:t>
      </w:r>
      <w:proofErr w:type="spellEnd"/>
      <w:r w:rsidR="000A14C2" w:rsidRPr="007E2D87">
        <w:rPr>
          <w:szCs w:val="24"/>
        </w:rPr>
        <w:t>“, UAB „</w:t>
      </w:r>
      <w:proofErr w:type="spellStart"/>
      <w:r w:rsidR="00EE6518">
        <w:rPr>
          <w:szCs w:val="24"/>
        </w:rPr>
        <w:t>Enzinas</w:t>
      </w:r>
      <w:proofErr w:type="spellEnd"/>
      <w:r w:rsidR="00EE6518">
        <w:rPr>
          <w:szCs w:val="24"/>
        </w:rPr>
        <w:t>“</w:t>
      </w:r>
      <w:r w:rsidR="000A14C2" w:rsidRPr="007E2D87">
        <w:rPr>
          <w:szCs w:val="24"/>
        </w:rPr>
        <w:t>, UAB „</w:t>
      </w:r>
      <w:proofErr w:type="spellStart"/>
      <w:r w:rsidR="00472283" w:rsidRPr="007E2D87">
        <w:rPr>
          <w:szCs w:val="24"/>
        </w:rPr>
        <w:t>Bočiupis</w:t>
      </w:r>
      <w:proofErr w:type="spellEnd"/>
      <w:r w:rsidR="00472283" w:rsidRPr="007E2D87">
        <w:rPr>
          <w:szCs w:val="24"/>
        </w:rPr>
        <w:t>“ Noriūnų parduotuvė.</w:t>
      </w:r>
    </w:p>
    <w:p w:rsidR="00472283" w:rsidRPr="007E2D87" w:rsidRDefault="00886D90" w:rsidP="00043A52">
      <w:pPr>
        <w:spacing w:line="360" w:lineRule="auto"/>
        <w:ind w:firstLine="1247"/>
        <w:jc w:val="both"/>
        <w:rPr>
          <w:szCs w:val="24"/>
        </w:rPr>
      </w:pPr>
      <w:r w:rsidRPr="00395F63">
        <w:rPr>
          <w:szCs w:val="24"/>
        </w:rPr>
        <w:t xml:space="preserve">53. </w:t>
      </w:r>
      <w:r w:rsidR="00472283" w:rsidRPr="007E2D87">
        <w:rPr>
          <w:szCs w:val="24"/>
        </w:rPr>
        <w:t>Švietimas: Jono Černiaus pagrindinė mokykla, J</w:t>
      </w:r>
      <w:r w:rsidR="00DA1E37">
        <w:rPr>
          <w:szCs w:val="24"/>
        </w:rPr>
        <w:t>ono</w:t>
      </w:r>
      <w:r>
        <w:rPr>
          <w:szCs w:val="24"/>
        </w:rPr>
        <w:t xml:space="preserve"> </w:t>
      </w:r>
      <w:r w:rsidR="00472283" w:rsidRPr="007E2D87">
        <w:rPr>
          <w:szCs w:val="24"/>
        </w:rPr>
        <w:t>Lau</w:t>
      </w:r>
      <w:r w:rsidR="00395F63">
        <w:rPr>
          <w:szCs w:val="24"/>
        </w:rPr>
        <w:t xml:space="preserve">žiko </w:t>
      </w:r>
      <w:r w:rsidR="0045643F" w:rsidRPr="007E2D87">
        <w:rPr>
          <w:szCs w:val="24"/>
        </w:rPr>
        <w:t>mokykla</w:t>
      </w:r>
      <w:r w:rsidR="00DA1E37">
        <w:rPr>
          <w:szCs w:val="24"/>
        </w:rPr>
        <w:t>-</w:t>
      </w:r>
      <w:proofErr w:type="spellStart"/>
      <w:r w:rsidR="00395F63">
        <w:rPr>
          <w:szCs w:val="24"/>
        </w:rPr>
        <w:t>daugiafunkcis</w:t>
      </w:r>
      <w:proofErr w:type="spellEnd"/>
      <w:r w:rsidR="00395F63">
        <w:rPr>
          <w:szCs w:val="24"/>
        </w:rPr>
        <w:t xml:space="preserve"> centras</w:t>
      </w:r>
      <w:r w:rsidR="0045643F" w:rsidRPr="007E2D87">
        <w:rPr>
          <w:szCs w:val="24"/>
        </w:rPr>
        <w:t>, Noriūnų lais</w:t>
      </w:r>
      <w:r w:rsidR="00472283" w:rsidRPr="007E2D87">
        <w:rPr>
          <w:szCs w:val="24"/>
        </w:rPr>
        <w:t xml:space="preserve">valaikio centras, </w:t>
      </w:r>
      <w:proofErr w:type="spellStart"/>
      <w:r w:rsidR="00472283" w:rsidRPr="007E2D87">
        <w:rPr>
          <w:szCs w:val="24"/>
        </w:rPr>
        <w:t>Rudilių</w:t>
      </w:r>
      <w:proofErr w:type="spellEnd"/>
      <w:r w:rsidR="00472283" w:rsidRPr="007E2D87">
        <w:rPr>
          <w:szCs w:val="24"/>
        </w:rPr>
        <w:t xml:space="preserve"> laisvalaikio centras.</w:t>
      </w:r>
    </w:p>
    <w:p w:rsidR="00472283" w:rsidRPr="007E2D87" w:rsidRDefault="00886D90" w:rsidP="00043A52">
      <w:pPr>
        <w:spacing w:line="360" w:lineRule="auto"/>
        <w:ind w:firstLine="1247"/>
        <w:jc w:val="both"/>
        <w:rPr>
          <w:szCs w:val="24"/>
        </w:rPr>
      </w:pPr>
      <w:r>
        <w:rPr>
          <w:szCs w:val="24"/>
        </w:rPr>
        <w:t xml:space="preserve">54. </w:t>
      </w:r>
      <w:r w:rsidR="00472283" w:rsidRPr="007E2D87">
        <w:rPr>
          <w:szCs w:val="24"/>
        </w:rPr>
        <w:t>Sveikatos a</w:t>
      </w:r>
      <w:r w:rsidR="00F03BA5" w:rsidRPr="007E2D87">
        <w:rPr>
          <w:szCs w:val="24"/>
        </w:rPr>
        <w:t>psauga: Noriūnų medicinos punkta</w:t>
      </w:r>
      <w:r w:rsidR="00472283" w:rsidRPr="007E2D87">
        <w:rPr>
          <w:szCs w:val="24"/>
        </w:rPr>
        <w:t xml:space="preserve">s, </w:t>
      </w:r>
      <w:proofErr w:type="spellStart"/>
      <w:r w:rsidR="00472283" w:rsidRPr="007E2D87">
        <w:rPr>
          <w:szCs w:val="24"/>
        </w:rPr>
        <w:t>Rudilių</w:t>
      </w:r>
      <w:proofErr w:type="spellEnd"/>
      <w:r w:rsidR="00472283" w:rsidRPr="007E2D87">
        <w:rPr>
          <w:szCs w:val="24"/>
        </w:rPr>
        <w:t xml:space="preserve"> medicinos punktas.</w:t>
      </w:r>
    </w:p>
    <w:p w:rsidR="00472283" w:rsidRPr="007E2D87" w:rsidRDefault="00886D90" w:rsidP="00043A52">
      <w:pPr>
        <w:spacing w:line="360" w:lineRule="auto"/>
        <w:ind w:firstLine="1247"/>
        <w:jc w:val="both"/>
        <w:rPr>
          <w:szCs w:val="24"/>
        </w:rPr>
      </w:pPr>
      <w:r>
        <w:rPr>
          <w:szCs w:val="24"/>
        </w:rPr>
        <w:t xml:space="preserve">55. </w:t>
      </w:r>
      <w:r w:rsidR="00472283" w:rsidRPr="007E2D87">
        <w:rPr>
          <w:szCs w:val="24"/>
        </w:rPr>
        <w:t xml:space="preserve">Keliai: </w:t>
      </w:r>
      <w:smartTag w:uri="schemas-tilde-lv/tildestengine" w:element="metric">
        <w:smartTagPr>
          <w:attr w:name="metric_text" w:val="km"/>
          <w:attr w:name="metric_value" w:val="92"/>
        </w:smartTagPr>
        <w:smartTag w:uri="urn:schemas-microsoft-com:office:smarttags" w:element="metricconverter">
          <w:smartTagPr>
            <w:attr w:name="ProductID" w:val="92 km"/>
          </w:smartTagPr>
          <w:r w:rsidR="00472283" w:rsidRPr="007E2D87">
            <w:rPr>
              <w:szCs w:val="24"/>
            </w:rPr>
            <w:t>92 km</w:t>
          </w:r>
        </w:smartTag>
      </w:smartTag>
      <w:r w:rsidR="00472283" w:rsidRPr="007E2D87">
        <w:rPr>
          <w:szCs w:val="24"/>
        </w:rPr>
        <w:t xml:space="preserve">. </w:t>
      </w:r>
    </w:p>
    <w:p w:rsidR="00472283" w:rsidRPr="007E2D87" w:rsidRDefault="00886D90" w:rsidP="00043A52">
      <w:pPr>
        <w:spacing w:line="360" w:lineRule="auto"/>
        <w:ind w:firstLine="1247"/>
        <w:jc w:val="both"/>
        <w:rPr>
          <w:szCs w:val="24"/>
        </w:rPr>
      </w:pPr>
      <w:r>
        <w:rPr>
          <w:szCs w:val="24"/>
        </w:rPr>
        <w:t xml:space="preserve">56. </w:t>
      </w:r>
      <w:r w:rsidR="00472283" w:rsidRPr="007E2D87">
        <w:rPr>
          <w:szCs w:val="24"/>
        </w:rPr>
        <w:t xml:space="preserve">Upės, ežerai, tvenkiniai: </w:t>
      </w:r>
      <w:proofErr w:type="spellStart"/>
      <w:r w:rsidR="00472283" w:rsidRPr="007E2D87">
        <w:rPr>
          <w:szCs w:val="24"/>
        </w:rPr>
        <w:t>Lėvens</w:t>
      </w:r>
      <w:proofErr w:type="spellEnd"/>
      <w:r w:rsidR="00472283" w:rsidRPr="007E2D87">
        <w:rPr>
          <w:szCs w:val="24"/>
        </w:rPr>
        <w:t xml:space="preserve"> upė, </w:t>
      </w:r>
      <w:proofErr w:type="spellStart"/>
      <w:r w:rsidR="00472283" w:rsidRPr="007E2D87">
        <w:rPr>
          <w:szCs w:val="24"/>
        </w:rPr>
        <w:t>Naktakės</w:t>
      </w:r>
      <w:proofErr w:type="spellEnd"/>
      <w:r w:rsidR="00472283" w:rsidRPr="007E2D87">
        <w:rPr>
          <w:szCs w:val="24"/>
        </w:rPr>
        <w:t xml:space="preserve"> tvenkinys, </w:t>
      </w:r>
      <w:proofErr w:type="spellStart"/>
      <w:r w:rsidR="00472283" w:rsidRPr="007E2D87">
        <w:rPr>
          <w:szCs w:val="24"/>
        </w:rPr>
        <w:t>Stirniškių</w:t>
      </w:r>
      <w:proofErr w:type="spellEnd"/>
      <w:r w:rsidR="00472283" w:rsidRPr="007E2D87">
        <w:rPr>
          <w:szCs w:val="24"/>
        </w:rPr>
        <w:t xml:space="preserve"> telkinys, </w:t>
      </w:r>
      <w:proofErr w:type="spellStart"/>
      <w:r w:rsidR="00472283" w:rsidRPr="007E2D87">
        <w:rPr>
          <w:szCs w:val="24"/>
        </w:rPr>
        <w:t>Alojos</w:t>
      </w:r>
      <w:proofErr w:type="spellEnd"/>
      <w:r w:rsidR="00472283" w:rsidRPr="007E2D87">
        <w:rPr>
          <w:szCs w:val="24"/>
        </w:rPr>
        <w:t xml:space="preserve"> ežeras, Margių miškas, Medinų miškas, </w:t>
      </w:r>
      <w:proofErr w:type="spellStart"/>
      <w:r w:rsidR="00472283" w:rsidRPr="007E2D87">
        <w:rPr>
          <w:szCs w:val="24"/>
        </w:rPr>
        <w:t>Vaidegynės</w:t>
      </w:r>
      <w:proofErr w:type="spellEnd"/>
      <w:r w:rsidR="00472283" w:rsidRPr="007E2D87">
        <w:rPr>
          <w:szCs w:val="24"/>
        </w:rPr>
        <w:t xml:space="preserve"> miškas, </w:t>
      </w:r>
      <w:proofErr w:type="spellStart"/>
      <w:r w:rsidR="00472283" w:rsidRPr="007E2D87">
        <w:rPr>
          <w:szCs w:val="24"/>
        </w:rPr>
        <w:t>Žvirblionių</w:t>
      </w:r>
      <w:proofErr w:type="spellEnd"/>
      <w:r w:rsidR="00472283" w:rsidRPr="007E2D87">
        <w:rPr>
          <w:szCs w:val="24"/>
        </w:rPr>
        <w:t xml:space="preserve"> miškas, Vidugirių miškas.</w:t>
      </w:r>
    </w:p>
    <w:p w:rsidR="00F03BA5" w:rsidRPr="00EE6518" w:rsidRDefault="00886D90" w:rsidP="00043A52">
      <w:pPr>
        <w:spacing w:line="360" w:lineRule="auto"/>
        <w:ind w:firstLine="1247"/>
        <w:jc w:val="both"/>
        <w:rPr>
          <w:szCs w:val="24"/>
        </w:rPr>
      </w:pPr>
      <w:r>
        <w:rPr>
          <w:szCs w:val="24"/>
        </w:rPr>
        <w:t xml:space="preserve">57. </w:t>
      </w:r>
      <w:r w:rsidR="00472283" w:rsidRPr="007E2D87">
        <w:rPr>
          <w:szCs w:val="24"/>
        </w:rPr>
        <w:t>Priešgaisrinė apsauga: Kupiškio rajono savivaldybės priešgaisrinės tarnyb</w:t>
      </w:r>
      <w:r w:rsidR="00EE6518">
        <w:rPr>
          <w:szCs w:val="24"/>
        </w:rPr>
        <w:t xml:space="preserve">os Noriūnų ugniagesių komanda. </w:t>
      </w:r>
    </w:p>
    <w:p w:rsidR="005C5BFE" w:rsidRPr="00EE6518" w:rsidRDefault="00472283" w:rsidP="006D1E5E">
      <w:pPr>
        <w:spacing w:line="360" w:lineRule="auto"/>
        <w:jc w:val="center"/>
        <w:rPr>
          <w:b/>
          <w:szCs w:val="24"/>
        </w:rPr>
      </w:pPr>
      <w:r w:rsidRPr="00EE6518">
        <w:rPr>
          <w:b/>
          <w:szCs w:val="24"/>
        </w:rPr>
        <w:t>Skapiškio seniūnija</w:t>
      </w:r>
    </w:p>
    <w:p w:rsidR="00472283" w:rsidRPr="007E2D87" w:rsidRDefault="00886D90" w:rsidP="00043A52">
      <w:pPr>
        <w:spacing w:line="360" w:lineRule="auto"/>
        <w:ind w:firstLine="1247"/>
        <w:jc w:val="both"/>
        <w:rPr>
          <w:szCs w:val="24"/>
        </w:rPr>
      </w:pPr>
      <w:r>
        <w:rPr>
          <w:szCs w:val="24"/>
        </w:rPr>
        <w:t xml:space="preserve">58. </w:t>
      </w:r>
      <w:r w:rsidR="00472283" w:rsidRPr="007E2D87">
        <w:rPr>
          <w:szCs w:val="24"/>
        </w:rPr>
        <w:t>Skapiškio seniūnija yra K</w:t>
      </w:r>
      <w:r w:rsidR="00055194">
        <w:rPr>
          <w:szCs w:val="24"/>
        </w:rPr>
        <w:t xml:space="preserve">upiškio rajono rytinėje dalyje. </w:t>
      </w:r>
      <w:r w:rsidR="00472283" w:rsidRPr="007E2D87">
        <w:rPr>
          <w:szCs w:val="24"/>
        </w:rPr>
        <w:t xml:space="preserve">Seniūnijoje yra </w:t>
      </w:r>
      <w:r w:rsidR="00472283" w:rsidRPr="003E6347">
        <w:rPr>
          <w:szCs w:val="24"/>
        </w:rPr>
        <w:t>1</w:t>
      </w:r>
      <w:r w:rsidR="00BB1FD2">
        <w:rPr>
          <w:szCs w:val="24"/>
        </w:rPr>
        <w:t>6</w:t>
      </w:r>
      <w:r>
        <w:rPr>
          <w:szCs w:val="24"/>
        </w:rPr>
        <w:t>23 gyventojai</w:t>
      </w:r>
      <w:r w:rsidR="00055194">
        <w:rPr>
          <w:szCs w:val="24"/>
        </w:rPr>
        <w:t xml:space="preserve">. </w:t>
      </w:r>
      <w:r w:rsidR="00472283" w:rsidRPr="007E2D87">
        <w:rPr>
          <w:szCs w:val="24"/>
        </w:rPr>
        <w:t xml:space="preserve"> Iki rajono centro </w:t>
      </w:r>
      <w:r w:rsidR="00180449">
        <w:rPr>
          <w:szCs w:val="24"/>
        </w:rPr>
        <w:t xml:space="preserve">– </w:t>
      </w:r>
      <w:r w:rsidR="00472283" w:rsidRPr="007E2D87">
        <w:rPr>
          <w:szCs w:val="24"/>
        </w:rPr>
        <w:t>20 km</w:t>
      </w:r>
      <w:r w:rsidR="00055194">
        <w:rPr>
          <w:szCs w:val="24"/>
        </w:rPr>
        <w:t xml:space="preserve">. </w:t>
      </w:r>
      <w:r w:rsidR="00472283" w:rsidRPr="007E2D87">
        <w:rPr>
          <w:szCs w:val="24"/>
        </w:rPr>
        <w:t>Skapiški</w:t>
      </w:r>
      <w:r w:rsidR="00055194">
        <w:rPr>
          <w:szCs w:val="24"/>
        </w:rPr>
        <w:t>o seniūnijos ūkininkai</w:t>
      </w:r>
      <w:r>
        <w:rPr>
          <w:szCs w:val="24"/>
        </w:rPr>
        <w:t>,</w:t>
      </w:r>
      <w:r w:rsidR="00055194">
        <w:rPr>
          <w:szCs w:val="24"/>
        </w:rPr>
        <w:t xml:space="preserve"> u</w:t>
      </w:r>
      <w:r w:rsidR="00472283" w:rsidRPr="007E2D87">
        <w:rPr>
          <w:szCs w:val="24"/>
        </w:rPr>
        <w:t xml:space="preserve">žsiimantys pienininkyste: Jonas Žilinskas, Genė Žilinskienė, Petras Giedrys, </w:t>
      </w:r>
      <w:smartTag w:uri="urn:schemas-microsoft-com:office:smarttags" w:element="PersonName">
        <w:smartTagPr>
          <w:attr w:name="ProductID" w:val="Audrius Blaževičius"/>
        </w:smartTagPr>
        <w:r w:rsidR="00472283" w:rsidRPr="007E2D87">
          <w:rPr>
            <w:szCs w:val="24"/>
          </w:rPr>
          <w:t>Audrius Blaževičius</w:t>
        </w:r>
      </w:smartTag>
      <w:r w:rsidR="00472283" w:rsidRPr="007E2D87">
        <w:rPr>
          <w:szCs w:val="24"/>
        </w:rPr>
        <w:t xml:space="preserve">, Danutė Stanienė, Paulius </w:t>
      </w:r>
      <w:proofErr w:type="spellStart"/>
      <w:r w:rsidR="00472283" w:rsidRPr="007E2D87">
        <w:rPr>
          <w:szCs w:val="24"/>
        </w:rPr>
        <w:t>Tumonis</w:t>
      </w:r>
      <w:proofErr w:type="spellEnd"/>
      <w:r w:rsidR="00472283" w:rsidRPr="007E2D87">
        <w:rPr>
          <w:szCs w:val="24"/>
        </w:rPr>
        <w:t>, Antanas Vaitkevičius.</w:t>
      </w:r>
    </w:p>
    <w:p w:rsidR="00472283" w:rsidRPr="007E2D87" w:rsidRDefault="00886D90" w:rsidP="00043A52">
      <w:pPr>
        <w:spacing w:line="360" w:lineRule="auto"/>
        <w:ind w:firstLine="1247"/>
        <w:jc w:val="both"/>
        <w:rPr>
          <w:szCs w:val="24"/>
        </w:rPr>
      </w:pPr>
      <w:r>
        <w:rPr>
          <w:szCs w:val="24"/>
        </w:rPr>
        <w:t xml:space="preserve">59. </w:t>
      </w:r>
      <w:r w:rsidR="00472283" w:rsidRPr="007E2D87">
        <w:rPr>
          <w:szCs w:val="24"/>
        </w:rPr>
        <w:t xml:space="preserve">Užsiimantys augalininkyste: Jonas Pakalnis, Algirdas ir Deividas </w:t>
      </w:r>
      <w:proofErr w:type="spellStart"/>
      <w:r w:rsidR="00472283" w:rsidRPr="007E2D87">
        <w:rPr>
          <w:szCs w:val="24"/>
        </w:rPr>
        <w:t>Notkai</w:t>
      </w:r>
      <w:proofErr w:type="spellEnd"/>
      <w:r w:rsidR="00472283" w:rsidRPr="007E2D87">
        <w:rPr>
          <w:szCs w:val="24"/>
        </w:rPr>
        <w:t xml:space="preserve"> - taip pat turintys šiaudų granulių gamybos cechą, Vytautas </w:t>
      </w:r>
      <w:proofErr w:type="spellStart"/>
      <w:r w:rsidR="00472283" w:rsidRPr="007E2D87">
        <w:rPr>
          <w:szCs w:val="24"/>
        </w:rPr>
        <w:t>Kytra</w:t>
      </w:r>
      <w:proofErr w:type="spellEnd"/>
      <w:r w:rsidR="00472283" w:rsidRPr="007E2D87">
        <w:rPr>
          <w:szCs w:val="24"/>
        </w:rPr>
        <w:t>, Algis Žilinskas, Vilius Vadapalas, Saulius Adomėlis, Bronius Slieka</w:t>
      </w:r>
      <w:r>
        <w:rPr>
          <w:szCs w:val="24"/>
        </w:rPr>
        <w:t>s, Steponas ir Ignas Kazlauskai</w:t>
      </w:r>
      <w:r w:rsidR="00472283" w:rsidRPr="007E2D87">
        <w:rPr>
          <w:szCs w:val="24"/>
        </w:rPr>
        <w:t>.</w:t>
      </w:r>
    </w:p>
    <w:p w:rsidR="00472283" w:rsidRPr="007E2D87" w:rsidRDefault="00886D90" w:rsidP="00043A52">
      <w:pPr>
        <w:spacing w:line="360" w:lineRule="auto"/>
        <w:ind w:firstLine="1247"/>
        <w:jc w:val="both"/>
        <w:rPr>
          <w:szCs w:val="24"/>
        </w:rPr>
      </w:pPr>
      <w:r>
        <w:rPr>
          <w:szCs w:val="24"/>
        </w:rPr>
        <w:t xml:space="preserve">60. </w:t>
      </w:r>
      <w:r w:rsidR="00DA1E37">
        <w:rPr>
          <w:szCs w:val="24"/>
        </w:rPr>
        <w:t>Seniūnijoje yra</w:t>
      </w:r>
      <w:r w:rsidR="00472283" w:rsidRPr="007E2D87">
        <w:rPr>
          <w:szCs w:val="24"/>
        </w:rPr>
        <w:t xml:space="preserve"> </w:t>
      </w:r>
      <w:r w:rsidR="00973201">
        <w:rPr>
          <w:szCs w:val="24"/>
        </w:rPr>
        <w:t>Skapiškio pagrindinė mokykla.</w:t>
      </w:r>
    </w:p>
    <w:p w:rsidR="00472283" w:rsidRPr="007E2D87" w:rsidRDefault="00886D90" w:rsidP="00043A52">
      <w:pPr>
        <w:spacing w:line="360" w:lineRule="auto"/>
        <w:ind w:firstLine="1247"/>
        <w:jc w:val="both"/>
        <w:rPr>
          <w:szCs w:val="24"/>
        </w:rPr>
      </w:pPr>
      <w:r>
        <w:rPr>
          <w:szCs w:val="24"/>
        </w:rPr>
        <w:t xml:space="preserve">61. </w:t>
      </w:r>
      <w:r w:rsidR="00472283" w:rsidRPr="007E2D87">
        <w:rPr>
          <w:szCs w:val="24"/>
        </w:rPr>
        <w:t>Seni</w:t>
      </w:r>
      <w:r>
        <w:rPr>
          <w:szCs w:val="24"/>
        </w:rPr>
        <w:t xml:space="preserve">ūnijos teritoriją kerta </w:t>
      </w:r>
      <w:r w:rsidR="00DA1E37">
        <w:rPr>
          <w:szCs w:val="24"/>
        </w:rPr>
        <w:t>valstybinis kelia</w:t>
      </w:r>
      <w:r>
        <w:rPr>
          <w:szCs w:val="24"/>
        </w:rPr>
        <w:t>s</w:t>
      </w:r>
      <w:r w:rsidR="00472283" w:rsidRPr="007E2D87">
        <w:rPr>
          <w:szCs w:val="24"/>
        </w:rPr>
        <w:t xml:space="preserve"> </w:t>
      </w:r>
      <w:smartTag w:uri="urn:schemas-tilde-lv/tildestengine" w:element="firmas">
        <w:r w:rsidR="00472283" w:rsidRPr="007E2D87">
          <w:rPr>
            <w:szCs w:val="24"/>
          </w:rPr>
          <w:t>Rokiškis</w:t>
        </w:r>
      </w:smartTag>
      <w:r>
        <w:rPr>
          <w:szCs w:val="24"/>
        </w:rPr>
        <w:t>–</w:t>
      </w:r>
      <w:smartTag w:uri="urn:schemas-tilde-lv/tildestengine" w:element="firmas">
        <w:r w:rsidR="00472283" w:rsidRPr="007E2D87">
          <w:rPr>
            <w:szCs w:val="24"/>
          </w:rPr>
          <w:t>Panevėžys</w:t>
        </w:r>
        <w:r w:rsidR="00973201">
          <w:rPr>
            <w:szCs w:val="24"/>
          </w:rPr>
          <w:t>.</w:t>
        </w:r>
      </w:smartTag>
    </w:p>
    <w:p w:rsidR="00472283" w:rsidRPr="007E2D87" w:rsidRDefault="00886D90" w:rsidP="00043A52">
      <w:pPr>
        <w:spacing w:line="360" w:lineRule="auto"/>
        <w:ind w:firstLine="1247"/>
        <w:jc w:val="both"/>
        <w:rPr>
          <w:szCs w:val="24"/>
        </w:rPr>
      </w:pPr>
      <w:r>
        <w:rPr>
          <w:szCs w:val="24"/>
        </w:rPr>
        <w:t xml:space="preserve">62. </w:t>
      </w:r>
      <w:r w:rsidR="00472283" w:rsidRPr="007E2D87">
        <w:rPr>
          <w:szCs w:val="24"/>
        </w:rPr>
        <w:t xml:space="preserve">Miškai: </w:t>
      </w:r>
      <w:proofErr w:type="spellStart"/>
      <w:r w:rsidR="00472283" w:rsidRPr="007E2D87">
        <w:rPr>
          <w:szCs w:val="24"/>
        </w:rPr>
        <w:t>Misiukiškio</w:t>
      </w:r>
      <w:proofErr w:type="spellEnd"/>
      <w:r w:rsidR="00472283" w:rsidRPr="007E2D87">
        <w:rPr>
          <w:szCs w:val="24"/>
        </w:rPr>
        <w:t xml:space="preserve">, Vergučių, Laukelių, </w:t>
      </w:r>
      <w:proofErr w:type="spellStart"/>
      <w:r w:rsidR="00472283" w:rsidRPr="007E2D87">
        <w:rPr>
          <w:szCs w:val="24"/>
        </w:rPr>
        <w:t>Kuosėnų</w:t>
      </w:r>
      <w:proofErr w:type="spellEnd"/>
      <w:r w:rsidR="00472283" w:rsidRPr="007E2D87">
        <w:rPr>
          <w:szCs w:val="24"/>
        </w:rPr>
        <w:t xml:space="preserve">, </w:t>
      </w:r>
      <w:proofErr w:type="spellStart"/>
      <w:r w:rsidR="00472283" w:rsidRPr="007E2D87">
        <w:rPr>
          <w:szCs w:val="24"/>
        </w:rPr>
        <w:t>Skapagirio</w:t>
      </w:r>
      <w:proofErr w:type="spellEnd"/>
      <w:r w:rsidR="00472283" w:rsidRPr="007E2D87">
        <w:rPr>
          <w:szCs w:val="24"/>
        </w:rPr>
        <w:t xml:space="preserve">, </w:t>
      </w:r>
      <w:proofErr w:type="spellStart"/>
      <w:r w:rsidR="00472283" w:rsidRPr="007E2D87">
        <w:rPr>
          <w:szCs w:val="24"/>
        </w:rPr>
        <w:t>Vaduvų</w:t>
      </w:r>
      <w:proofErr w:type="spellEnd"/>
      <w:r w:rsidR="00472283" w:rsidRPr="007E2D87">
        <w:rPr>
          <w:szCs w:val="24"/>
        </w:rPr>
        <w:t>.</w:t>
      </w:r>
      <w:r w:rsidR="00F03BA5" w:rsidRPr="007E2D87">
        <w:rPr>
          <w:szCs w:val="24"/>
        </w:rPr>
        <w:t xml:space="preserve"> </w:t>
      </w:r>
      <w:r w:rsidR="00472283" w:rsidRPr="007E2D87">
        <w:rPr>
          <w:szCs w:val="24"/>
        </w:rPr>
        <w:t>Plotas</w:t>
      </w:r>
      <w:r>
        <w:rPr>
          <w:szCs w:val="24"/>
        </w:rPr>
        <w:t xml:space="preserve"> –</w:t>
      </w:r>
      <w:r w:rsidR="00043A52">
        <w:rPr>
          <w:szCs w:val="24"/>
        </w:rPr>
        <w:t xml:space="preserve"> </w:t>
      </w:r>
      <w:r w:rsidR="00472283" w:rsidRPr="007E2D87">
        <w:rPr>
          <w:szCs w:val="24"/>
        </w:rPr>
        <w:t>8250 ha. Seniūnijos teritoriją kerta</w:t>
      </w:r>
      <w:r w:rsidR="00491E92">
        <w:rPr>
          <w:szCs w:val="24"/>
        </w:rPr>
        <w:t xml:space="preserve"> upės: Kupa, </w:t>
      </w:r>
      <w:proofErr w:type="spellStart"/>
      <w:r w:rsidR="00491E92">
        <w:rPr>
          <w:szCs w:val="24"/>
        </w:rPr>
        <w:t>Šetekšna</w:t>
      </w:r>
      <w:proofErr w:type="spellEnd"/>
      <w:r w:rsidR="00491E92">
        <w:rPr>
          <w:szCs w:val="24"/>
        </w:rPr>
        <w:t>, Mituva.</w:t>
      </w:r>
      <w:r w:rsidR="00472283" w:rsidRPr="007E2D87">
        <w:rPr>
          <w:szCs w:val="24"/>
        </w:rPr>
        <w:t xml:space="preserve"> Per Kupos </w:t>
      </w:r>
      <w:r w:rsidR="00491E92">
        <w:rPr>
          <w:szCs w:val="24"/>
        </w:rPr>
        <w:t xml:space="preserve">ir </w:t>
      </w:r>
      <w:proofErr w:type="spellStart"/>
      <w:r w:rsidR="00491E92">
        <w:rPr>
          <w:szCs w:val="24"/>
        </w:rPr>
        <w:t>Š</w:t>
      </w:r>
      <w:r w:rsidR="00DA1E37">
        <w:rPr>
          <w:szCs w:val="24"/>
        </w:rPr>
        <w:t>etekšnos</w:t>
      </w:r>
      <w:proofErr w:type="spellEnd"/>
      <w:r w:rsidR="00DA1E37">
        <w:rPr>
          <w:szCs w:val="24"/>
        </w:rPr>
        <w:t xml:space="preserve"> upes gelžbetonio tiltai</w:t>
      </w:r>
      <w:r w:rsidR="00472283" w:rsidRPr="007E2D87">
        <w:rPr>
          <w:szCs w:val="24"/>
        </w:rPr>
        <w:t xml:space="preserve"> .</w:t>
      </w:r>
    </w:p>
    <w:p w:rsidR="00585AFD" w:rsidRPr="007E2D87" w:rsidRDefault="00491E92" w:rsidP="00043A52">
      <w:pPr>
        <w:spacing w:line="360" w:lineRule="auto"/>
        <w:ind w:firstLine="1247"/>
        <w:jc w:val="both"/>
        <w:rPr>
          <w:szCs w:val="24"/>
        </w:rPr>
      </w:pPr>
      <w:r>
        <w:rPr>
          <w:szCs w:val="24"/>
        </w:rPr>
        <w:t xml:space="preserve">63. </w:t>
      </w:r>
      <w:r w:rsidR="00472283" w:rsidRPr="007E2D87">
        <w:rPr>
          <w:szCs w:val="24"/>
        </w:rPr>
        <w:t>Skapiškio seniūnijoje yra UAB „</w:t>
      </w:r>
      <w:proofErr w:type="spellStart"/>
      <w:r w:rsidR="00472283" w:rsidRPr="007E2D87">
        <w:rPr>
          <w:szCs w:val="24"/>
        </w:rPr>
        <w:t>Dalgirda</w:t>
      </w:r>
      <w:proofErr w:type="spellEnd"/>
      <w:r w:rsidR="00472283" w:rsidRPr="007E2D87">
        <w:rPr>
          <w:szCs w:val="24"/>
        </w:rPr>
        <w:t>“</w:t>
      </w:r>
      <w:r w:rsidR="00F03BA5" w:rsidRPr="007E2D87">
        <w:rPr>
          <w:szCs w:val="24"/>
        </w:rPr>
        <w:t xml:space="preserve"> </w:t>
      </w:r>
      <w:r w:rsidR="00472283" w:rsidRPr="007E2D87">
        <w:rPr>
          <w:szCs w:val="24"/>
        </w:rPr>
        <w:t>(</w:t>
      </w:r>
      <w:proofErr w:type="spellStart"/>
      <w:r w:rsidR="00472283" w:rsidRPr="007E2D87">
        <w:rPr>
          <w:szCs w:val="24"/>
        </w:rPr>
        <w:t>Kerelių</w:t>
      </w:r>
      <w:proofErr w:type="spellEnd"/>
      <w:r w:rsidR="00472283" w:rsidRPr="007E2D87">
        <w:rPr>
          <w:szCs w:val="24"/>
        </w:rPr>
        <w:t xml:space="preserve"> k.)</w:t>
      </w:r>
      <w:r>
        <w:rPr>
          <w:szCs w:val="24"/>
        </w:rPr>
        <w:t>,</w:t>
      </w:r>
      <w:r w:rsidR="00472283" w:rsidRPr="007E2D87">
        <w:rPr>
          <w:szCs w:val="24"/>
        </w:rPr>
        <w:t xml:space="preserve"> užsii</w:t>
      </w:r>
      <w:r>
        <w:rPr>
          <w:szCs w:val="24"/>
        </w:rPr>
        <w:t>manti naftos produktų prekyba,</w:t>
      </w:r>
      <w:r w:rsidR="00472283" w:rsidRPr="007E2D87">
        <w:rPr>
          <w:szCs w:val="24"/>
        </w:rPr>
        <w:t xml:space="preserve"> P. </w:t>
      </w:r>
      <w:proofErr w:type="spellStart"/>
      <w:r w:rsidR="00472283" w:rsidRPr="007E2D87">
        <w:rPr>
          <w:szCs w:val="24"/>
        </w:rPr>
        <w:t>Žižio</w:t>
      </w:r>
      <w:proofErr w:type="spellEnd"/>
      <w:r w:rsidR="00472283" w:rsidRPr="007E2D87">
        <w:rPr>
          <w:szCs w:val="24"/>
        </w:rPr>
        <w:t xml:space="preserve"> individuali įmonė – miško</w:t>
      </w:r>
      <w:r w:rsidR="00DA1E37">
        <w:rPr>
          <w:szCs w:val="24"/>
        </w:rPr>
        <w:t xml:space="preserve"> ruošos darbai, UAB „</w:t>
      </w:r>
      <w:proofErr w:type="spellStart"/>
      <w:r w:rsidR="00DA1E37">
        <w:rPr>
          <w:szCs w:val="24"/>
        </w:rPr>
        <w:t>Autojuda</w:t>
      </w:r>
      <w:proofErr w:type="spellEnd"/>
      <w:r w:rsidR="00DA1E37">
        <w:rPr>
          <w:szCs w:val="24"/>
        </w:rPr>
        <w:t>“ –</w:t>
      </w:r>
      <w:r w:rsidR="00472283" w:rsidRPr="007E2D87">
        <w:rPr>
          <w:szCs w:val="24"/>
        </w:rPr>
        <w:t xml:space="preserve"> </w:t>
      </w:r>
      <w:r w:rsidRPr="007E2D87">
        <w:rPr>
          <w:szCs w:val="24"/>
        </w:rPr>
        <w:t xml:space="preserve">prekyba </w:t>
      </w:r>
      <w:r>
        <w:rPr>
          <w:szCs w:val="24"/>
        </w:rPr>
        <w:t>naudotais lengvaisiais</w:t>
      </w:r>
      <w:r w:rsidR="00472283" w:rsidRPr="007E2D87">
        <w:rPr>
          <w:szCs w:val="24"/>
        </w:rPr>
        <w:t xml:space="preserve"> automobiliai</w:t>
      </w:r>
      <w:r>
        <w:rPr>
          <w:szCs w:val="24"/>
        </w:rPr>
        <w:t>s</w:t>
      </w:r>
      <w:r w:rsidR="00DA1E37">
        <w:rPr>
          <w:szCs w:val="24"/>
        </w:rPr>
        <w:t>,</w:t>
      </w:r>
      <w:r>
        <w:rPr>
          <w:szCs w:val="24"/>
        </w:rPr>
        <w:t xml:space="preserve"> a</w:t>
      </w:r>
      <w:r w:rsidR="00472283" w:rsidRPr="007E2D87">
        <w:rPr>
          <w:szCs w:val="24"/>
        </w:rPr>
        <w:t>utomobilių pervežimas, gabenimas autovežiais.</w:t>
      </w:r>
    </w:p>
    <w:p w:rsidR="00472283" w:rsidRPr="007E2D87" w:rsidRDefault="00491E92" w:rsidP="00043A52">
      <w:pPr>
        <w:spacing w:line="360" w:lineRule="auto"/>
        <w:ind w:firstLine="1247"/>
        <w:jc w:val="both"/>
        <w:rPr>
          <w:szCs w:val="24"/>
        </w:rPr>
      </w:pPr>
      <w:r>
        <w:rPr>
          <w:szCs w:val="24"/>
        </w:rPr>
        <w:lastRenderedPageBreak/>
        <w:t xml:space="preserve">64. </w:t>
      </w:r>
      <w:r w:rsidR="00472283" w:rsidRPr="007E2D87">
        <w:rPr>
          <w:szCs w:val="24"/>
        </w:rPr>
        <w:t xml:space="preserve">Seniūnijoje yra priešgaisrinė dalis, </w:t>
      </w:r>
      <w:r w:rsidR="00055194">
        <w:rPr>
          <w:szCs w:val="24"/>
        </w:rPr>
        <w:t>Skapiškio komanda</w:t>
      </w:r>
      <w:r w:rsidR="00043A52">
        <w:rPr>
          <w:szCs w:val="24"/>
        </w:rPr>
        <w:t xml:space="preserve"> ( </w:t>
      </w:r>
      <w:proofErr w:type="spellStart"/>
      <w:r w:rsidR="00043A52">
        <w:rPr>
          <w:szCs w:val="24"/>
        </w:rPr>
        <w:t>Dailiūnų</w:t>
      </w:r>
      <w:proofErr w:type="spellEnd"/>
      <w:r w:rsidR="00043A52">
        <w:rPr>
          <w:szCs w:val="24"/>
        </w:rPr>
        <w:t xml:space="preserve"> kaimas)</w:t>
      </w:r>
      <w:r w:rsidR="00472283" w:rsidRPr="007E2D87">
        <w:rPr>
          <w:szCs w:val="24"/>
        </w:rPr>
        <w:t>.</w:t>
      </w:r>
      <w:r w:rsidR="00043A52">
        <w:rPr>
          <w:szCs w:val="24"/>
        </w:rPr>
        <w:t xml:space="preserve"> </w:t>
      </w:r>
      <w:r w:rsidR="00472283" w:rsidRPr="007E2D87">
        <w:rPr>
          <w:szCs w:val="24"/>
        </w:rPr>
        <w:t>Seni</w:t>
      </w:r>
      <w:r w:rsidR="00055194">
        <w:rPr>
          <w:szCs w:val="24"/>
        </w:rPr>
        <w:t>ūnijoje yra medicinos įsta</w:t>
      </w:r>
      <w:r>
        <w:rPr>
          <w:szCs w:val="24"/>
        </w:rPr>
        <w:t>i</w:t>
      </w:r>
      <w:r w:rsidR="00055194">
        <w:rPr>
          <w:szCs w:val="24"/>
        </w:rPr>
        <w:t>gos</w:t>
      </w:r>
      <w:r>
        <w:rPr>
          <w:szCs w:val="24"/>
        </w:rPr>
        <w:t>:</w:t>
      </w:r>
      <w:r w:rsidR="00472283" w:rsidRPr="007E2D87">
        <w:rPr>
          <w:szCs w:val="24"/>
        </w:rPr>
        <w:t xml:space="preserve"> Skapiškio</w:t>
      </w:r>
      <w:r w:rsidR="00055194">
        <w:rPr>
          <w:szCs w:val="24"/>
        </w:rPr>
        <w:t xml:space="preserve"> ambulatorija (Skapiškio mstl.),</w:t>
      </w:r>
      <w:r w:rsidR="00472283" w:rsidRPr="007E2D87">
        <w:rPr>
          <w:szCs w:val="24"/>
        </w:rPr>
        <w:t xml:space="preserve"> Naivių (Naivių k. )</w:t>
      </w:r>
      <w:r w:rsidR="00055194">
        <w:rPr>
          <w:szCs w:val="24"/>
        </w:rPr>
        <w:t>,</w:t>
      </w:r>
      <w:r w:rsidR="00472283" w:rsidRPr="007E2D87">
        <w:rPr>
          <w:szCs w:val="24"/>
        </w:rPr>
        <w:t xml:space="preserve"> </w:t>
      </w:r>
      <w:proofErr w:type="spellStart"/>
      <w:r w:rsidR="00472283" w:rsidRPr="007E2D87">
        <w:rPr>
          <w:szCs w:val="24"/>
        </w:rPr>
        <w:t>Laičių</w:t>
      </w:r>
      <w:proofErr w:type="spellEnd"/>
      <w:r>
        <w:rPr>
          <w:szCs w:val="24"/>
        </w:rPr>
        <w:t xml:space="preserve">  (</w:t>
      </w:r>
      <w:proofErr w:type="spellStart"/>
      <w:r>
        <w:rPr>
          <w:szCs w:val="24"/>
        </w:rPr>
        <w:t>Laičių</w:t>
      </w:r>
      <w:proofErr w:type="spellEnd"/>
      <w:r>
        <w:rPr>
          <w:szCs w:val="24"/>
        </w:rPr>
        <w:t xml:space="preserve"> k.</w:t>
      </w:r>
      <w:r w:rsidR="00472283" w:rsidRPr="007E2D87">
        <w:rPr>
          <w:szCs w:val="24"/>
        </w:rPr>
        <w:t>)</w:t>
      </w:r>
      <w:r>
        <w:rPr>
          <w:szCs w:val="24"/>
        </w:rPr>
        <w:t>.</w:t>
      </w:r>
    </w:p>
    <w:p w:rsidR="005C5BFE" w:rsidRPr="00973201" w:rsidRDefault="00472283" w:rsidP="006D1E5E">
      <w:pPr>
        <w:spacing w:line="360" w:lineRule="auto"/>
        <w:jc w:val="center"/>
        <w:rPr>
          <w:b/>
          <w:szCs w:val="24"/>
        </w:rPr>
      </w:pPr>
      <w:proofErr w:type="spellStart"/>
      <w:r w:rsidRPr="00973201">
        <w:rPr>
          <w:b/>
          <w:szCs w:val="24"/>
        </w:rPr>
        <w:t>Šimonių</w:t>
      </w:r>
      <w:proofErr w:type="spellEnd"/>
      <w:r w:rsidRPr="00973201">
        <w:rPr>
          <w:b/>
          <w:szCs w:val="24"/>
        </w:rPr>
        <w:t xml:space="preserve"> seniūnija</w:t>
      </w:r>
    </w:p>
    <w:p w:rsidR="00472283" w:rsidRPr="007E2D87" w:rsidRDefault="00491E92" w:rsidP="00043A52">
      <w:pPr>
        <w:spacing w:line="360" w:lineRule="auto"/>
        <w:ind w:firstLine="1247"/>
        <w:jc w:val="both"/>
        <w:rPr>
          <w:szCs w:val="24"/>
        </w:rPr>
      </w:pPr>
      <w:r>
        <w:rPr>
          <w:szCs w:val="24"/>
        </w:rPr>
        <w:t xml:space="preserve">65. </w:t>
      </w:r>
      <w:r w:rsidR="00472283" w:rsidRPr="007E2D87">
        <w:rPr>
          <w:szCs w:val="24"/>
        </w:rPr>
        <w:t>Gyventojų skaičius</w:t>
      </w:r>
      <w:r>
        <w:rPr>
          <w:szCs w:val="24"/>
        </w:rPr>
        <w:t xml:space="preserve"> –</w:t>
      </w:r>
      <w:r w:rsidR="00472283" w:rsidRPr="007E2D87">
        <w:rPr>
          <w:szCs w:val="24"/>
        </w:rPr>
        <w:t xml:space="preserve"> </w:t>
      </w:r>
      <w:r w:rsidR="00055194">
        <w:rPr>
          <w:szCs w:val="24"/>
        </w:rPr>
        <w:t>1654</w:t>
      </w:r>
      <w:r w:rsidR="00F03BA5" w:rsidRPr="007E2D87">
        <w:rPr>
          <w:szCs w:val="24"/>
        </w:rPr>
        <w:t xml:space="preserve"> </w:t>
      </w:r>
      <w:r>
        <w:rPr>
          <w:szCs w:val="24"/>
        </w:rPr>
        <w:t>žmonės</w:t>
      </w:r>
      <w:r w:rsidR="00055194">
        <w:rPr>
          <w:szCs w:val="24"/>
        </w:rPr>
        <w:t xml:space="preserve">. </w:t>
      </w:r>
      <w:r w:rsidR="00472283" w:rsidRPr="007E2D87">
        <w:rPr>
          <w:szCs w:val="24"/>
        </w:rPr>
        <w:t>Seniūnija</w:t>
      </w:r>
      <w:r>
        <w:rPr>
          <w:szCs w:val="24"/>
        </w:rPr>
        <w:t xml:space="preserve"> yra Kupiškio rajono pietry</w:t>
      </w:r>
      <w:r w:rsidR="00472283" w:rsidRPr="007E2D87">
        <w:rPr>
          <w:szCs w:val="24"/>
        </w:rPr>
        <w:t xml:space="preserve">tinėje dalyje, iki rajono centro </w:t>
      </w:r>
      <w:smartTag w:uri="schemas-tilde-lv/tildestengine" w:element="metric">
        <w:smartTagPr>
          <w:attr w:name="metric_value" w:val="18"/>
          <w:attr w:name="metric_text" w:val="km"/>
        </w:smartTagPr>
        <w:smartTag w:uri="urn:schemas-microsoft-com:office:smarttags" w:element="metricconverter">
          <w:smartTagPr>
            <w:attr w:name="ProductID" w:val="18 km"/>
          </w:smartTagPr>
          <w:r w:rsidR="00472283" w:rsidRPr="007E2D87">
            <w:rPr>
              <w:szCs w:val="24"/>
            </w:rPr>
            <w:t>18 km</w:t>
          </w:r>
        </w:smartTag>
      </w:smartTag>
      <w:r w:rsidR="00055194">
        <w:rPr>
          <w:szCs w:val="24"/>
        </w:rPr>
        <w:t xml:space="preserve">. </w:t>
      </w:r>
      <w:r w:rsidR="00472283" w:rsidRPr="007E2D87">
        <w:rPr>
          <w:szCs w:val="24"/>
        </w:rPr>
        <w:t xml:space="preserve">Veikia </w:t>
      </w:r>
      <w:proofErr w:type="spellStart"/>
      <w:r w:rsidR="00472283" w:rsidRPr="007E2D87">
        <w:rPr>
          <w:szCs w:val="24"/>
        </w:rPr>
        <w:t>Šimonių</w:t>
      </w:r>
      <w:proofErr w:type="spellEnd"/>
      <w:r w:rsidR="00472283" w:rsidRPr="007E2D87">
        <w:rPr>
          <w:szCs w:val="24"/>
        </w:rPr>
        <w:t xml:space="preserve"> ambulator</w:t>
      </w:r>
      <w:r w:rsidR="00BB1FD2">
        <w:rPr>
          <w:szCs w:val="24"/>
        </w:rPr>
        <w:t xml:space="preserve">ija, Adomynės ir </w:t>
      </w:r>
      <w:proofErr w:type="spellStart"/>
      <w:r w:rsidR="00BB1FD2">
        <w:rPr>
          <w:szCs w:val="24"/>
        </w:rPr>
        <w:t>Juodpėnų</w:t>
      </w:r>
      <w:proofErr w:type="spellEnd"/>
      <w:r w:rsidR="00BB1FD2">
        <w:rPr>
          <w:szCs w:val="24"/>
        </w:rPr>
        <w:t xml:space="preserve"> med</w:t>
      </w:r>
      <w:r>
        <w:rPr>
          <w:szCs w:val="24"/>
        </w:rPr>
        <w:t>icinos</w:t>
      </w:r>
      <w:r w:rsidR="00BB1FD2">
        <w:rPr>
          <w:szCs w:val="24"/>
        </w:rPr>
        <w:t xml:space="preserve"> p</w:t>
      </w:r>
      <w:r w:rsidR="00055194">
        <w:rPr>
          <w:szCs w:val="24"/>
        </w:rPr>
        <w:t xml:space="preserve">unktai. </w:t>
      </w:r>
      <w:r w:rsidR="00472283" w:rsidRPr="007E2D87">
        <w:rPr>
          <w:szCs w:val="24"/>
        </w:rPr>
        <w:t>Seniūnijoje yra dvi ugniagesių ko</w:t>
      </w:r>
      <w:r w:rsidR="00055194">
        <w:rPr>
          <w:szCs w:val="24"/>
        </w:rPr>
        <w:t xml:space="preserve">mandos – </w:t>
      </w:r>
      <w:proofErr w:type="spellStart"/>
      <w:r w:rsidR="00055194">
        <w:rPr>
          <w:szCs w:val="24"/>
        </w:rPr>
        <w:t>Adomynėje</w:t>
      </w:r>
      <w:proofErr w:type="spellEnd"/>
      <w:r w:rsidR="00055194">
        <w:rPr>
          <w:szCs w:val="24"/>
        </w:rPr>
        <w:t xml:space="preserve"> ir </w:t>
      </w:r>
      <w:proofErr w:type="spellStart"/>
      <w:r w:rsidR="00055194">
        <w:rPr>
          <w:szCs w:val="24"/>
        </w:rPr>
        <w:t>Šimonyse</w:t>
      </w:r>
      <w:proofErr w:type="spellEnd"/>
      <w:r w:rsidR="00055194">
        <w:rPr>
          <w:szCs w:val="24"/>
        </w:rPr>
        <w:t xml:space="preserve">. </w:t>
      </w:r>
      <w:r w:rsidR="00472283" w:rsidRPr="007E2D87">
        <w:rPr>
          <w:szCs w:val="24"/>
        </w:rPr>
        <w:t>Seniūnijos teritorijoje yra Adomynės i</w:t>
      </w:r>
      <w:r w:rsidR="00055194">
        <w:rPr>
          <w:szCs w:val="24"/>
        </w:rPr>
        <w:t xml:space="preserve">r </w:t>
      </w:r>
      <w:proofErr w:type="spellStart"/>
      <w:r w:rsidR="00055194">
        <w:rPr>
          <w:szCs w:val="24"/>
        </w:rPr>
        <w:t>Šimonių</w:t>
      </w:r>
      <w:proofErr w:type="spellEnd"/>
      <w:r w:rsidR="00055194">
        <w:rPr>
          <w:szCs w:val="24"/>
        </w:rPr>
        <w:t xml:space="preserve"> pagrindinės mokyklos. </w:t>
      </w:r>
      <w:proofErr w:type="spellStart"/>
      <w:r w:rsidR="00472283" w:rsidRPr="007E2D87">
        <w:rPr>
          <w:szCs w:val="24"/>
        </w:rPr>
        <w:t>Šimonių</w:t>
      </w:r>
      <w:proofErr w:type="spellEnd"/>
      <w:r w:rsidR="00472283" w:rsidRPr="007E2D87">
        <w:rPr>
          <w:szCs w:val="24"/>
        </w:rPr>
        <w:t xml:space="preserve">, Adomynės ir </w:t>
      </w:r>
      <w:proofErr w:type="spellStart"/>
      <w:r w:rsidR="00472283" w:rsidRPr="007E2D87">
        <w:rPr>
          <w:szCs w:val="24"/>
        </w:rPr>
        <w:t>Juodpėnų</w:t>
      </w:r>
      <w:proofErr w:type="spellEnd"/>
      <w:r w:rsidR="00472283" w:rsidRPr="007E2D87">
        <w:rPr>
          <w:szCs w:val="24"/>
        </w:rPr>
        <w:t xml:space="preserve"> kultūros centrai.</w:t>
      </w:r>
    </w:p>
    <w:p w:rsidR="00472283" w:rsidRPr="007E2D87" w:rsidRDefault="00491E92" w:rsidP="00043A52">
      <w:pPr>
        <w:spacing w:line="360" w:lineRule="auto"/>
        <w:ind w:firstLine="1247"/>
        <w:jc w:val="both"/>
        <w:rPr>
          <w:szCs w:val="24"/>
        </w:rPr>
      </w:pPr>
      <w:r>
        <w:rPr>
          <w:szCs w:val="24"/>
        </w:rPr>
        <w:t xml:space="preserve">66. </w:t>
      </w:r>
      <w:r w:rsidR="00472283" w:rsidRPr="007E2D87">
        <w:rPr>
          <w:szCs w:val="24"/>
        </w:rPr>
        <w:t>Seni</w:t>
      </w:r>
      <w:r>
        <w:rPr>
          <w:szCs w:val="24"/>
        </w:rPr>
        <w:t>ūnijos teritoriją kerta v</w:t>
      </w:r>
      <w:r w:rsidR="00472283" w:rsidRPr="007E2D87">
        <w:rPr>
          <w:szCs w:val="24"/>
        </w:rPr>
        <w:t>alstybiniai</w:t>
      </w:r>
      <w:r>
        <w:rPr>
          <w:szCs w:val="24"/>
        </w:rPr>
        <w:t xml:space="preserve"> keliai</w:t>
      </w:r>
      <w:r w:rsidR="00472283" w:rsidRPr="007E2D87">
        <w:rPr>
          <w:szCs w:val="24"/>
        </w:rPr>
        <w:t xml:space="preserve">: </w:t>
      </w:r>
      <w:smartTag w:uri="urn:schemas-tilde-lv/tildestengine" w:element="firmas">
        <w:r w:rsidR="00472283" w:rsidRPr="007E2D87">
          <w:rPr>
            <w:szCs w:val="24"/>
          </w:rPr>
          <w:t>Utena</w:t>
        </w:r>
      </w:smartTag>
      <w:r>
        <w:rPr>
          <w:szCs w:val="24"/>
        </w:rPr>
        <w:t>–</w:t>
      </w:r>
      <w:smartTag w:uri="urn:schemas-tilde-lv/tildestengine" w:element="firmas">
        <w:r w:rsidR="00472283" w:rsidRPr="007E2D87">
          <w:rPr>
            <w:szCs w:val="24"/>
          </w:rPr>
          <w:t>Panevėžys</w:t>
        </w:r>
      </w:smartTag>
      <w:r>
        <w:rPr>
          <w:szCs w:val="24"/>
        </w:rPr>
        <w:t>; Kupiškis–</w:t>
      </w:r>
      <w:smartTag w:uri="urn:schemas-tilde-lv/tildestengine" w:element="firmas">
        <w:r w:rsidR="00472283" w:rsidRPr="007E2D87">
          <w:rPr>
            <w:szCs w:val="24"/>
          </w:rPr>
          <w:t>Anykščiai</w:t>
        </w:r>
        <w:r>
          <w:rPr>
            <w:szCs w:val="24"/>
          </w:rPr>
          <w:t xml:space="preserve"> </w:t>
        </w:r>
      </w:smartTag>
      <w:r>
        <w:rPr>
          <w:szCs w:val="24"/>
        </w:rPr>
        <w:t>ir</w:t>
      </w:r>
      <w:r w:rsidR="00973201">
        <w:rPr>
          <w:szCs w:val="24"/>
        </w:rPr>
        <w:t xml:space="preserve"> </w:t>
      </w:r>
      <w:r>
        <w:rPr>
          <w:szCs w:val="24"/>
        </w:rPr>
        <w:t>v</w:t>
      </w:r>
      <w:r w:rsidR="00472283" w:rsidRPr="007E2D87">
        <w:rPr>
          <w:szCs w:val="24"/>
        </w:rPr>
        <w:t>idiniai: Nociūnai</w:t>
      </w:r>
      <w:r>
        <w:rPr>
          <w:szCs w:val="24"/>
        </w:rPr>
        <w:t xml:space="preserve"> – </w:t>
      </w:r>
      <w:r w:rsidR="00472283" w:rsidRPr="007E2D87">
        <w:rPr>
          <w:szCs w:val="24"/>
        </w:rPr>
        <w:t>Šimonys</w:t>
      </w:r>
      <w:r w:rsidR="00814CAE" w:rsidRPr="007E2D87">
        <w:rPr>
          <w:szCs w:val="24"/>
        </w:rPr>
        <w:t xml:space="preserve"> </w:t>
      </w:r>
      <w:r>
        <w:rPr>
          <w:szCs w:val="24"/>
        </w:rPr>
        <w:t>–</w:t>
      </w:r>
      <w:r w:rsidR="00472283" w:rsidRPr="007E2D87">
        <w:rPr>
          <w:szCs w:val="24"/>
        </w:rPr>
        <w:t xml:space="preserve"> </w:t>
      </w:r>
      <w:proofErr w:type="spellStart"/>
      <w:r>
        <w:rPr>
          <w:szCs w:val="24"/>
        </w:rPr>
        <w:t>Jurkštai</w:t>
      </w:r>
      <w:proofErr w:type="spellEnd"/>
      <w:r>
        <w:rPr>
          <w:szCs w:val="24"/>
        </w:rPr>
        <w:t>,</w:t>
      </w:r>
      <w:r w:rsidR="00814CAE" w:rsidRPr="007E2D87">
        <w:rPr>
          <w:szCs w:val="24"/>
        </w:rPr>
        <w:t xml:space="preserve"> </w:t>
      </w:r>
      <w:r w:rsidR="00472283" w:rsidRPr="007E2D87">
        <w:rPr>
          <w:szCs w:val="24"/>
        </w:rPr>
        <w:t>Nociūnai</w:t>
      </w:r>
      <w:r w:rsidR="00814CAE" w:rsidRPr="007E2D87">
        <w:rPr>
          <w:szCs w:val="24"/>
        </w:rPr>
        <w:t xml:space="preserve"> </w:t>
      </w:r>
      <w:r>
        <w:rPr>
          <w:szCs w:val="24"/>
        </w:rPr>
        <w:t xml:space="preserve">– </w:t>
      </w:r>
      <w:proofErr w:type="spellStart"/>
      <w:r>
        <w:rPr>
          <w:szCs w:val="24"/>
        </w:rPr>
        <w:t>Migonys</w:t>
      </w:r>
      <w:proofErr w:type="spellEnd"/>
      <w:r>
        <w:rPr>
          <w:szCs w:val="24"/>
        </w:rPr>
        <w:t>,</w:t>
      </w:r>
      <w:r w:rsidR="00814CAE" w:rsidRPr="007E2D87">
        <w:rPr>
          <w:szCs w:val="24"/>
        </w:rPr>
        <w:t xml:space="preserve"> </w:t>
      </w:r>
      <w:r w:rsidR="00472283" w:rsidRPr="007E2D87">
        <w:rPr>
          <w:szCs w:val="24"/>
        </w:rPr>
        <w:t>Šimonys</w:t>
      </w:r>
      <w:r w:rsidR="00814CAE" w:rsidRPr="007E2D87">
        <w:rPr>
          <w:szCs w:val="24"/>
        </w:rPr>
        <w:t xml:space="preserve"> – </w:t>
      </w:r>
      <w:proofErr w:type="spellStart"/>
      <w:r w:rsidR="00472283" w:rsidRPr="007E2D87">
        <w:rPr>
          <w:szCs w:val="24"/>
        </w:rPr>
        <w:t>Pelyšiai</w:t>
      </w:r>
      <w:proofErr w:type="spellEnd"/>
      <w:r>
        <w:rPr>
          <w:szCs w:val="24"/>
        </w:rPr>
        <w:t>,</w:t>
      </w:r>
      <w:r w:rsidR="00CB6602">
        <w:rPr>
          <w:szCs w:val="24"/>
        </w:rPr>
        <w:t xml:space="preserve"> </w:t>
      </w:r>
      <w:proofErr w:type="spellStart"/>
      <w:r w:rsidR="00CB6602">
        <w:rPr>
          <w:szCs w:val="24"/>
        </w:rPr>
        <w:t>Jurkštai</w:t>
      </w:r>
      <w:proofErr w:type="spellEnd"/>
      <w:r w:rsidR="00814CAE" w:rsidRPr="007E2D87">
        <w:rPr>
          <w:szCs w:val="24"/>
        </w:rPr>
        <w:t xml:space="preserve"> </w:t>
      </w:r>
      <w:r w:rsidR="00CB6602">
        <w:rPr>
          <w:szCs w:val="24"/>
        </w:rPr>
        <w:t>–</w:t>
      </w:r>
      <w:r w:rsidR="00472283" w:rsidRPr="007E2D87">
        <w:rPr>
          <w:szCs w:val="24"/>
        </w:rPr>
        <w:t xml:space="preserve"> </w:t>
      </w:r>
      <w:r w:rsidR="00814CAE" w:rsidRPr="007E2D87">
        <w:rPr>
          <w:szCs w:val="24"/>
        </w:rPr>
        <w:t xml:space="preserve"> </w:t>
      </w:r>
      <w:proofErr w:type="spellStart"/>
      <w:r w:rsidR="00CB6602">
        <w:rPr>
          <w:szCs w:val="24"/>
        </w:rPr>
        <w:t>Juodpėnai</w:t>
      </w:r>
      <w:proofErr w:type="spellEnd"/>
      <w:r w:rsidR="00CB6602">
        <w:rPr>
          <w:szCs w:val="24"/>
        </w:rPr>
        <w:t>,</w:t>
      </w:r>
      <w:r w:rsidR="00814CAE" w:rsidRPr="007E2D87">
        <w:rPr>
          <w:szCs w:val="24"/>
        </w:rPr>
        <w:t xml:space="preserve"> </w:t>
      </w:r>
      <w:r w:rsidR="00472283" w:rsidRPr="007E2D87">
        <w:rPr>
          <w:szCs w:val="24"/>
        </w:rPr>
        <w:t xml:space="preserve"> Kupiškis</w:t>
      </w:r>
      <w:r w:rsidR="00814CAE" w:rsidRPr="007E2D87">
        <w:rPr>
          <w:szCs w:val="24"/>
        </w:rPr>
        <w:t xml:space="preserve"> – </w:t>
      </w:r>
      <w:proofErr w:type="spellStart"/>
      <w:r w:rsidR="00472283" w:rsidRPr="007E2D87">
        <w:rPr>
          <w:szCs w:val="24"/>
        </w:rPr>
        <w:t>Juodpėnai</w:t>
      </w:r>
      <w:proofErr w:type="spellEnd"/>
      <w:r w:rsidR="00814CAE" w:rsidRPr="007E2D87">
        <w:rPr>
          <w:szCs w:val="24"/>
        </w:rPr>
        <w:t xml:space="preserve"> –</w:t>
      </w:r>
      <w:r w:rsidR="00472283" w:rsidRPr="007E2D87">
        <w:rPr>
          <w:szCs w:val="24"/>
        </w:rPr>
        <w:t xml:space="preserve"> </w:t>
      </w:r>
      <w:proofErr w:type="spellStart"/>
      <w:r w:rsidR="00472283" w:rsidRPr="007E2D87">
        <w:rPr>
          <w:szCs w:val="24"/>
        </w:rPr>
        <w:t>Adomynė</w:t>
      </w:r>
      <w:proofErr w:type="spellEnd"/>
      <w:r w:rsidR="00CB6602">
        <w:rPr>
          <w:szCs w:val="24"/>
        </w:rPr>
        <w:t xml:space="preserve">, </w:t>
      </w:r>
      <w:r w:rsidR="00472283" w:rsidRPr="007E2D87">
        <w:rPr>
          <w:szCs w:val="24"/>
        </w:rPr>
        <w:t xml:space="preserve"> </w:t>
      </w:r>
      <w:proofErr w:type="spellStart"/>
      <w:r w:rsidR="00472283" w:rsidRPr="007E2D87">
        <w:rPr>
          <w:szCs w:val="24"/>
        </w:rPr>
        <w:t>Adomynė</w:t>
      </w:r>
      <w:proofErr w:type="spellEnd"/>
      <w:r w:rsidR="00814CAE" w:rsidRPr="007E2D87">
        <w:rPr>
          <w:szCs w:val="24"/>
        </w:rPr>
        <w:t xml:space="preserve"> –</w:t>
      </w:r>
      <w:r w:rsidR="00472283" w:rsidRPr="007E2D87">
        <w:rPr>
          <w:szCs w:val="24"/>
        </w:rPr>
        <w:t xml:space="preserve"> Aluotos</w:t>
      </w:r>
      <w:r w:rsidR="00CB6602">
        <w:rPr>
          <w:szCs w:val="24"/>
        </w:rPr>
        <w:t xml:space="preserve">, </w:t>
      </w:r>
      <w:r w:rsidR="00472283" w:rsidRPr="007E2D87">
        <w:rPr>
          <w:szCs w:val="24"/>
        </w:rPr>
        <w:t xml:space="preserve"> </w:t>
      </w:r>
      <w:proofErr w:type="spellStart"/>
      <w:r w:rsidR="00472283" w:rsidRPr="007E2D87">
        <w:rPr>
          <w:szCs w:val="24"/>
        </w:rPr>
        <w:t>Adomynė</w:t>
      </w:r>
      <w:proofErr w:type="spellEnd"/>
      <w:r w:rsidR="00814CAE" w:rsidRPr="007E2D87">
        <w:rPr>
          <w:szCs w:val="24"/>
        </w:rPr>
        <w:t xml:space="preserve"> </w:t>
      </w:r>
      <w:r w:rsidR="00CB6602">
        <w:rPr>
          <w:szCs w:val="24"/>
        </w:rPr>
        <w:t>–</w:t>
      </w:r>
      <w:r w:rsidR="00814CAE" w:rsidRPr="007E2D87">
        <w:rPr>
          <w:szCs w:val="24"/>
        </w:rPr>
        <w:t xml:space="preserve"> </w:t>
      </w:r>
      <w:proofErr w:type="spellStart"/>
      <w:r w:rsidR="00472283" w:rsidRPr="007E2D87">
        <w:rPr>
          <w:szCs w:val="24"/>
        </w:rPr>
        <w:t>Naujikai</w:t>
      </w:r>
      <w:proofErr w:type="spellEnd"/>
      <w:r w:rsidR="00814CAE" w:rsidRPr="007E2D87">
        <w:rPr>
          <w:szCs w:val="24"/>
        </w:rPr>
        <w:t xml:space="preserve"> –</w:t>
      </w:r>
      <w:r w:rsidR="00472283" w:rsidRPr="007E2D87">
        <w:rPr>
          <w:szCs w:val="24"/>
        </w:rPr>
        <w:t xml:space="preserve"> </w:t>
      </w:r>
      <w:proofErr w:type="spellStart"/>
      <w:r w:rsidR="00472283" w:rsidRPr="007E2D87">
        <w:rPr>
          <w:szCs w:val="24"/>
        </w:rPr>
        <w:t>Mieliūnai</w:t>
      </w:r>
      <w:proofErr w:type="spellEnd"/>
      <w:r w:rsidR="00814CAE" w:rsidRPr="007E2D87">
        <w:rPr>
          <w:szCs w:val="24"/>
        </w:rPr>
        <w:t xml:space="preserve"> </w:t>
      </w:r>
      <w:r w:rsidR="00CB6602">
        <w:rPr>
          <w:szCs w:val="24"/>
        </w:rPr>
        <w:t>–</w:t>
      </w:r>
      <w:r w:rsidR="00472283" w:rsidRPr="007E2D87">
        <w:rPr>
          <w:szCs w:val="24"/>
        </w:rPr>
        <w:t xml:space="preserve"> </w:t>
      </w:r>
      <w:proofErr w:type="spellStart"/>
      <w:r w:rsidR="00472283" w:rsidRPr="007E2D87">
        <w:rPr>
          <w:szCs w:val="24"/>
        </w:rPr>
        <w:t>Šetekšna</w:t>
      </w:r>
      <w:proofErr w:type="spellEnd"/>
      <w:r w:rsidR="00CB6602">
        <w:rPr>
          <w:szCs w:val="24"/>
        </w:rPr>
        <w:t>,</w:t>
      </w:r>
      <w:r w:rsidR="00472283" w:rsidRPr="007E2D87">
        <w:rPr>
          <w:szCs w:val="24"/>
        </w:rPr>
        <w:t xml:space="preserve"> </w:t>
      </w:r>
      <w:proofErr w:type="spellStart"/>
      <w:r w:rsidR="00472283" w:rsidRPr="007E2D87">
        <w:rPr>
          <w:szCs w:val="24"/>
        </w:rPr>
        <w:t>Vairiškiai</w:t>
      </w:r>
      <w:proofErr w:type="spellEnd"/>
      <w:r w:rsidR="00814CAE" w:rsidRPr="007E2D87">
        <w:rPr>
          <w:szCs w:val="24"/>
        </w:rPr>
        <w:t xml:space="preserve"> –</w:t>
      </w:r>
      <w:r w:rsidR="00472283" w:rsidRPr="007E2D87">
        <w:rPr>
          <w:szCs w:val="24"/>
        </w:rPr>
        <w:t xml:space="preserve"> </w:t>
      </w:r>
      <w:proofErr w:type="spellStart"/>
      <w:r w:rsidR="00472283" w:rsidRPr="007E2D87">
        <w:rPr>
          <w:szCs w:val="24"/>
        </w:rPr>
        <w:t>Mieliūnai</w:t>
      </w:r>
      <w:proofErr w:type="spellEnd"/>
      <w:r w:rsidR="00CB6602">
        <w:rPr>
          <w:szCs w:val="24"/>
        </w:rPr>
        <w:t>,</w:t>
      </w:r>
      <w:r w:rsidR="00472283" w:rsidRPr="007E2D87">
        <w:rPr>
          <w:szCs w:val="24"/>
        </w:rPr>
        <w:t xml:space="preserve"> </w:t>
      </w:r>
      <w:proofErr w:type="spellStart"/>
      <w:r w:rsidR="00472283" w:rsidRPr="007E2D87">
        <w:rPr>
          <w:szCs w:val="24"/>
        </w:rPr>
        <w:t>Daukai</w:t>
      </w:r>
      <w:proofErr w:type="spellEnd"/>
      <w:r w:rsidR="00814CAE" w:rsidRPr="007E2D87">
        <w:rPr>
          <w:szCs w:val="24"/>
        </w:rPr>
        <w:t xml:space="preserve"> –</w:t>
      </w:r>
      <w:r w:rsidR="00472283" w:rsidRPr="007E2D87">
        <w:rPr>
          <w:szCs w:val="24"/>
        </w:rPr>
        <w:t xml:space="preserve"> </w:t>
      </w:r>
      <w:proofErr w:type="spellStart"/>
      <w:r w:rsidR="00472283" w:rsidRPr="007E2D87">
        <w:rPr>
          <w:szCs w:val="24"/>
        </w:rPr>
        <w:t>Bugailiškiai</w:t>
      </w:r>
      <w:proofErr w:type="spellEnd"/>
      <w:r w:rsidR="00814CAE" w:rsidRPr="007E2D87">
        <w:rPr>
          <w:szCs w:val="24"/>
        </w:rPr>
        <w:t xml:space="preserve"> –</w:t>
      </w:r>
      <w:r w:rsidR="00472283" w:rsidRPr="007E2D87">
        <w:rPr>
          <w:szCs w:val="24"/>
        </w:rPr>
        <w:t xml:space="preserve"> </w:t>
      </w:r>
      <w:proofErr w:type="spellStart"/>
      <w:r w:rsidR="00472283" w:rsidRPr="007E2D87">
        <w:rPr>
          <w:szCs w:val="24"/>
        </w:rPr>
        <w:t>Adomynė</w:t>
      </w:r>
      <w:proofErr w:type="spellEnd"/>
      <w:r w:rsidR="00CB6602">
        <w:rPr>
          <w:szCs w:val="24"/>
        </w:rPr>
        <w:t>,</w:t>
      </w:r>
      <w:r w:rsidR="00472283" w:rsidRPr="007E2D87">
        <w:rPr>
          <w:szCs w:val="24"/>
        </w:rPr>
        <w:t xml:space="preserve"> </w:t>
      </w:r>
      <w:proofErr w:type="spellStart"/>
      <w:r w:rsidR="00472283" w:rsidRPr="007E2D87">
        <w:rPr>
          <w:szCs w:val="24"/>
        </w:rPr>
        <w:t>Adomynė</w:t>
      </w:r>
      <w:proofErr w:type="spellEnd"/>
      <w:r w:rsidR="00814CAE" w:rsidRPr="007E2D87">
        <w:rPr>
          <w:szCs w:val="24"/>
        </w:rPr>
        <w:t xml:space="preserve"> –</w:t>
      </w:r>
      <w:r w:rsidR="00472283" w:rsidRPr="007E2D87">
        <w:rPr>
          <w:szCs w:val="24"/>
        </w:rPr>
        <w:t xml:space="preserve"> Ruzgai</w:t>
      </w:r>
      <w:r w:rsidR="00CB6602">
        <w:rPr>
          <w:szCs w:val="24"/>
        </w:rPr>
        <w:t>.</w:t>
      </w:r>
      <w:r w:rsidR="00814CAE" w:rsidRPr="007E2D87">
        <w:rPr>
          <w:szCs w:val="24"/>
        </w:rPr>
        <w:t xml:space="preserve"> </w:t>
      </w:r>
    </w:p>
    <w:p w:rsidR="00472283" w:rsidRPr="007E2D87" w:rsidRDefault="00CB6602" w:rsidP="00043A52">
      <w:pPr>
        <w:spacing w:line="360" w:lineRule="auto"/>
        <w:ind w:firstLine="1247"/>
        <w:jc w:val="both"/>
        <w:rPr>
          <w:szCs w:val="24"/>
        </w:rPr>
      </w:pPr>
      <w:r>
        <w:rPr>
          <w:szCs w:val="24"/>
        </w:rPr>
        <w:t xml:space="preserve">67. </w:t>
      </w:r>
      <w:r w:rsidR="00472283" w:rsidRPr="007E2D87">
        <w:rPr>
          <w:szCs w:val="24"/>
        </w:rPr>
        <w:t xml:space="preserve">Seniūnijos teritorijoje esantys miškai: </w:t>
      </w:r>
      <w:proofErr w:type="spellStart"/>
      <w:r w:rsidR="00472283" w:rsidRPr="007E2D87">
        <w:rPr>
          <w:szCs w:val="24"/>
        </w:rPr>
        <w:t>Šimonių</w:t>
      </w:r>
      <w:proofErr w:type="spellEnd"/>
      <w:r w:rsidR="00472283" w:rsidRPr="007E2D87">
        <w:rPr>
          <w:szCs w:val="24"/>
        </w:rPr>
        <w:t xml:space="preserve"> gir</w:t>
      </w:r>
      <w:r>
        <w:rPr>
          <w:szCs w:val="24"/>
        </w:rPr>
        <w:t>i</w:t>
      </w:r>
      <w:r w:rsidR="00472283" w:rsidRPr="007E2D87">
        <w:rPr>
          <w:szCs w:val="24"/>
        </w:rPr>
        <w:t xml:space="preserve">a, </w:t>
      </w:r>
      <w:proofErr w:type="spellStart"/>
      <w:r w:rsidR="00472283" w:rsidRPr="007E2D87">
        <w:rPr>
          <w:szCs w:val="24"/>
        </w:rPr>
        <w:t>Puodžgirys</w:t>
      </w:r>
      <w:proofErr w:type="spellEnd"/>
      <w:r w:rsidR="00472283" w:rsidRPr="007E2D87">
        <w:rPr>
          <w:szCs w:val="24"/>
        </w:rPr>
        <w:t>, Kepurinės botaninis draustinis.</w:t>
      </w:r>
    </w:p>
    <w:p w:rsidR="00055194" w:rsidRDefault="00CB6602" w:rsidP="00043A52">
      <w:pPr>
        <w:spacing w:line="360" w:lineRule="auto"/>
        <w:ind w:firstLine="1247"/>
        <w:jc w:val="both"/>
        <w:rPr>
          <w:szCs w:val="24"/>
        </w:rPr>
      </w:pPr>
      <w:r>
        <w:rPr>
          <w:szCs w:val="24"/>
        </w:rPr>
        <w:t xml:space="preserve">68. </w:t>
      </w:r>
      <w:r w:rsidR="00472283" w:rsidRPr="007E2D87">
        <w:rPr>
          <w:szCs w:val="24"/>
        </w:rPr>
        <w:t>Seniūnijos teritoriją kert</w:t>
      </w:r>
      <w:r w:rsidR="00055194">
        <w:rPr>
          <w:szCs w:val="24"/>
        </w:rPr>
        <w:t xml:space="preserve">a </w:t>
      </w:r>
      <w:proofErr w:type="spellStart"/>
      <w:r w:rsidR="00055194">
        <w:rPr>
          <w:szCs w:val="24"/>
        </w:rPr>
        <w:t>Pelyšos</w:t>
      </w:r>
      <w:proofErr w:type="spellEnd"/>
      <w:r w:rsidR="00055194">
        <w:rPr>
          <w:szCs w:val="24"/>
        </w:rPr>
        <w:t xml:space="preserve"> ir </w:t>
      </w:r>
      <w:proofErr w:type="spellStart"/>
      <w:r w:rsidR="00055194">
        <w:rPr>
          <w:szCs w:val="24"/>
        </w:rPr>
        <w:t>Šetekšnos</w:t>
      </w:r>
      <w:proofErr w:type="spellEnd"/>
      <w:r w:rsidR="00055194">
        <w:rPr>
          <w:szCs w:val="24"/>
        </w:rPr>
        <w:t xml:space="preserve"> upeliai.</w:t>
      </w:r>
    </w:p>
    <w:p w:rsidR="005C5BFE" w:rsidRDefault="005C5BFE" w:rsidP="00CB6602">
      <w:pPr>
        <w:spacing w:line="360" w:lineRule="auto"/>
        <w:ind w:firstLine="1134"/>
        <w:jc w:val="both"/>
        <w:rPr>
          <w:szCs w:val="24"/>
        </w:rPr>
      </w:pPr>
    </w:p>
    <w:p w:rsidR="00055194" w:rsidRPr="00973201" w:rsidRDefault="00973201" w:rsidP="00043A52">
      <w:pPr>
        <w:jc w:val="center"/>
        <w:rPr>
          <w:b/>
          <w:szCs w:val="24"/>
        </w:rPr>
      </w:pPr>
      <w:r>
        <w:rPr>
          <w:b/>
          <w:szCs w:val="24"/>
        </w:rPr>
        <w:t>IV SKYRIUS</w:t>
      </w:r>
    </w:p>
    <w:p w:rsidR="00055194" w:rsidRPr="00055194" w:rsidRDefault="00973201" w:rsidP="00043A52">
      <w:pPr>
        <w:shd w:val="clear" w:color="auto" w:fill="FFFFFF"/>
        <w:jc w:val="center"/>
        <w:rPr>
          <w:b/>
          <w:bCs/>
          <w:szCs w:val="24"/>
        </w:rPr>
      </w:pPr>
      <w:r w:rsidRPr="00055194">
        <w:rPr>
          <w:b/>
          <w:bCs/>
          <w:szCs w:val="24"/>
        </w:rPr>
        <w:t xml:space="preserve">PAGRINDINĖS PLANE VARTOJAMOS SĄVOKOS </w:t>
      </w:r>
      <w:r w:rsidRPr="00055194">
        <w:rPr>
          <w:b/>
          <w:szCs w:val="24"/>
        </w:rPr>
        <w:t>IR SANTRUMPOS</w:t>
      </w:r>
    </w:p>
    <w:p w:rsidR="00055194" w:rsidRPr="00055194" w:rsidRDefault="00055194" w:rsidP="00CB6602">
      <w:pPr>
        <w:shd w:val="clear" w:color="auto" w:fill="FFFFFF"/>
        <w:spacing w:line="360" w:lineRule="auto"/>
        <w:ind w:left="19" w:firstLine="1134"/>
        <w:jc w:val="center"/>
        <w:rPr>
          <w:bCs/>
          <w:szCs w:val="24"/>
        </w:rPr>
      </w:pPr>
    </w:p>
    <w:p w:rsidR="00055194" w:rsidRPr="00055194" w:rsidRDefault="00CB6602" w:rsidP="00043A52">
      <w:pPr>
        <w:suppressAutoHyphens/>
        <w:spacing w:line="360" w:lineRule="auto"/>
        <w:ind w:firstLine="1247"/>
        <w:jc w:val="both"/>
        <w:rPr>
          <w:szCs w:val="24"/>
        </w:rPr>
      </w:pPr>
      <w:r>
        <w:rPr>
          <w:szCs w:val="24"/>
        </w:rPr>
        <w:t xml:space="preserve">69. </w:t>
      </w:r>
      <w:r w:rsidR="00055194" w:rsidRPr="00055194">
        <w:rPr>
          <w:b/>
          <w:szCs w:val="24"/>
        </w:rPr>
        <w:t>Civilinė sauga</w:t>
      </w:r>
      <w:r w:rsidR="00055194" w:rsidRPr="00055194">
        <w:rPr>
          <w:szCs w:val="24"/>
        </w:rPr>
        <w:t xml:space="preserve"> – veikla, apimanti valstybės ir savivaldybių institucijų ir įstaigų, kitų įstaigų, ūkio subjektų ir gyventojų pasirengimą ekstremaliosioms situacijoms, veiksmus joms gresiant ar susidarius, ekstremaliųjų situacijų likvidavimą ir jų padarinių šalinimą. </w:t>
      </w:r>
    </w:p>
    <w:p w:rsidR="00055194" w:rsidRPr="00055194" w:rsidRDefault="00CB6602" w:rsidP="00043A52">
      <w:pPr>
        <w:suppressAutoHyphens/>
        <w:spacing w:line="360" w:lineRule="auto"/>
        <w:ind w:firstLine="1247"/>
        <w:jc w:val="both"/>
        <w:rPr>
          <w:color w:val="000000"/>
          <w:szCs w:val="24"/>
        </w:rPr>
      </w:pPr>
      <w:r>
        <w:rPr>
          <w:szCs w:val="24"/>
        </w:rPr>
        <w:t xml:space="preserve">70. </w:t>
      </w:r>
      <w:r w:rsidR="00055194" w:rsidRPr="00055194">
        <w:rPr>
          <w:b/>
          <w:szCs w:val="24"/>
        </w:rPr>
        <w:t>Civilinės saugos sistemos parengtis</w:t>
      </w:r>
      <w:r w:rsidR="00055194" w:rsidRPr="00055194">
        <w:rPr>
          <w:szCs w:val="24"/>
        </w:rPr>
        <w:t xml:space="preserve"> – civilinės saugos sistemos subjektų pasirengimas reaguoti į susidariusią ekstremaliąją situaciją.</w:t>
      </w:r>
    </w:p>
    <w:p w:rsidR="00055194" w:rsidRPr="00055194" w:rsidRDefault="00CB6602" w:rsidP="00043A52">
      <w:pPr>
        <w:shd w:val="clear" w:color="auto" w:fill="FFFFFF"/>
        <w:spacing w:line="360" w:lineRule="auto"/>
        <w:ind w:firstLine="1247"/>
        <w:jc w:val="both"/>
        <w:rPr>
          <w:szCs w:val="24"/>
        </w:rPr>
      </w:pPr>
      <w:r>
        <w:rPr>
          <w:bCs/>
          <w:szCs w:val="24"/>
        </w:rPr>
        <w:t xml:space="preserve">71. </w:t>
      </w:r>
      <w:r w:rsidR="00055194" w:rsidRPr="00055194">
        <w:rPr>
          <w:b/>
          <w:bCs/>
          <w:szCs w:val="24"/>
        </w:rPr>
        <w:t xml:space="preserve">Civilinės saugos pratybos </w:t>
      </w:r>
      <w:r w:rsidR="00055194" w:rsidRPr="00055194">
        <w:rPr>
          <w:szCs w:val="24"/>
        </w:rPr>
        <w:t xml:space="preserve">– valstybės ir savivaldybių institucijų ir įstaigų, kitų įstaigų, </w:t>
      </w:r>
      <w:r w:rsidR="00055194" w:rsidRPr="00055194">
        <w:rPr>
          <w:spacing w:val="-1"/>
          <w:szCs w:val="24"/>
        </w:rPr>
        <w:t xml:space="preserve">ūkio subjektų </w:t>
      </w:r>
      <w:smartTag w:uri="schemas-tilde-lt/tildestengine" w:element="templates">
        <w:smartTagPr>
          <w:attr w:name="id" w:val="-1"/>
          <w:attr w:name="baseform" w:val="mokymas"/>
          <w:attr w:name="text" w:val="mokymas"/>
        </w:smartTagPr>
        <w:r w:rsidR="00055194" w:rsidRPr="00055194">
          <w:rPr>
            <w:spacing w:val="-1"/>
            <w:szCs w:val="24"/>
          </w:rPr>
          <w:t>mokymas</w:t>
        </w:r>
      </w:smartTag>
      <w:r w:rsidR="00055194" w:rsidRPr="00055194">
        <w:rPr>
          <w:spacing w:val="-1"/>
          <w:szCs w:val="24"/>
        </w:rPr>
        <w:t xml:space="preserve"> ir civilinės saugos subjektų parengties patikrinimas, kai tariamomis ekstremaliosiomis sąlygomis tikrinami veiksmai ir procedūros, numatytos ekstremaliųjų situacijų </w:t>
      </w:r>
      <w:r w:rsidR="00055194" w:rsidRPr="00055194">
        <w:rPr>
          <w:szCs w:val="24"/>
        </w:rPr>
        <w:t>valdymo planuose, tobulinami valdymo įgūdžiai, mokomasi praktiškai organizuoti gyventojų ir turto apsaugą nuo ekstremaliųjų situacijų poveikio ir atlikti gelbėjimo, paieškos ir neatidėliotinus darbus, likviduoti įvykius, ekstremaliuosius įvykius ar ekstremaliąsias situacijas ir šalinti jų padarinius.</w:t>
      </w:r>
    </w:p>
    <w:p w:rsidR="00055194" w:rsidRPr="00055194" w:rsidRDefault="00CB6602" w:rsidP="00043A52">
      <w:pPr>
        <w:shd w:val="clear" w:color="auto" w:fill="FFFFFF"/>
        <w:spacing w:line="360" w:lineRule="auto"/>
        <w:ind w:firstLine="1247"/>
        <w:jc w:val="both"/>
        <w:rPr>
          <w:szCs w:val="24"/>
        </w:rPr>
      </w:pPr>
      <w:r w:rsidRPr="00CB6602">
        <w:rPr>
          <w:bCs/>
          <w:szCs w:val="24"/>
        </w:rPr>
        <w:t>72.</w:t>
      </w:r>
      <w:r>
        <w:rPr>
          <w:b/>
          <w:bCs/>
          <w:szCs w:val="24"/>
        </w:rPr>
        <w:t xml:space="preserve"> </w:t>
      </w:r>
      <w:r w:rsidR="00055194" w:rsidRPr="00055194">
        <w:rPr>
          <w:b/>
          <w:bCs/>
          <w:szCs w:val="24"/>
        </w:rPr>
        <w:t xml:space="preserve">Ekstremalioji situacija </w:t>
      </w:r>
      <w:r w:rsidR="00055194" w:rsidRPr="00055194">
        <w:rPr>
          <w:szCs w:val="24"/>
        </w:rPr>
        <w:t>– dėl ekstremaliojo įvykio susidariusi padėtis, kuri gali sukelti staigų didelį pavojų gyventojų gyvybei ar sveikatai, turtui, aplinkai arba gyventojų žūtį, sužalojimą ar padaryti kitą žalą.</w:t>
      </w:r>
    </w:p>
    <w:p w:rsidR="00055194" w:rsidRPr="00055194" w:rsidRDefault="00CB6602" w:rsidP="00043A52">
      <w:pPr>
        <w:shd w:val="clear" w:color="auto" w:fill="FFFFFF"/>
        <w:spacing w:line="360" w:lineRule="auto"/>
        <w:ind w:firstLine="1247"/>
        <w:jc w:val="both"/>
        <w:rPr>
          <w:szCs w:val="24"/>
        </w:rPr>
      </w:pPr>
      <w:r>
        <w:rPr>
          <w:bCs/>
          <w:szCs w:val="24"/>
        </w:rPr>
        <w:lastRenderedPageBreak/>
        <w:t xml:space="preserve">73. </w:t>
      </w:r>
      <w:r w:rsidR="00055194" w:rsidRPr="00055194">
        <w:rPr>
          <w:b/>
          <w:bCs/>
          <w:szCs w:val="24"/>
        </w:rPr>
        <w:t xml:space="preserve">Ekstremalusis įvykis </w:t>
      </w:r>
      <w:r w:rsidR="00055194" w:rsidRPr="00055194">
        <w:rPr>
          <w:szCs w:val="24"/>
        </w:rPr>
        <w:t>– nustatytus kriterijus atitinkantis, pasiekęs ar viršijęs gamtinis, techninis, ekologinis ar socialinis įvykis, kuris kelia pavojų gyventojų gyvybei ar sveikatai, jų socialinėms sąlygoms, turtui ir (ar) aplinkai.</w:t>
      </w:r>
    </w:p>
    <w:p w:rsidR="00055194" w:rsidRPr="00055194" w:rsidRDefault="00CB6602" w:rsidP="00043A52">
      <w:pPr>
        <w:tabs>
          <w:tab w:val="left" w:pos="1276"/>
        </w:tabs>
        <w:suppressAutoHyphens/>
        <w:spacing w:line="360" w:lineRule="auto"/>
        <w:ind w:firstLine="1247"/>
        <w:jc w:val="both"/>
        <w:rPr>
          <w:szCs w:val="24"/>
        </w:rPr>
      </w:pPr>
      <w:r>
        <w:rPr>
          <w:bCs/>
          <w:szCs w:val="24"/>
        </w:rPr>
        <w:t xml:space="preserve">74. </w:t>
      </w:r>
      <w:r w:rsidR="00055194" w:rsidRPr="00055194">
        <w:rPr>
          <w:b/>
          <w:bCs/>
          <w:szCs w:val="24"/>
        </w:rPr>
        <w:t>E</w:t>
      </w:r>
      <w:r w:rsidR="00055194" w:rsidRPr="00055194">
        <w:rPr>
          <w:b/>
          <w:szCs w:val="24"/>
        </w:rPr>
        <w:t>kstremalių</w:t>
      </w:r>
      <w:r w:rsidR="004F348C">
        <w:rPr>
          <w:b/>
          <w:szCs w:val="24"/>
        </w:rPr>
        <w:t>jų</w:t>
      </w:r>
      <w:r w:rsidR="00055194" w:rsidRPr="00055194">
        <w:rPr>
          <w:b/>
          <w:szCs w:val="24"/>
        </w:rPr>
        <w:t xml:space="preserve"> situacijų komisija </w:t>
      </w:r>
      <w:r w:rsidR="00055194" w:rsidRPr="00055194">
        <w:rPr>
          <w:szCs w:val="24"/>
        </w:rPr>
        <w:t xml:space="preserve">– iš valstybės politikų, valstybės ir (ar) savivaldybių institucijų ir įstaigų valstybės tarnautojų ir (ar) darbuotojų, </w:t>
      </w:r>
      <w:r w:rsidR="00055194" w:rsidRPr="00055194">
        <w:rPr>
          <w:bCs/>
          <w:szCs w:val="24"/>
        </w:rPr>
        <w:t>profesinės karo tarnybos karių</w:t>
      </w:r>
      <w:r w:rsidR="00055194" w:rsidRPr="00055194">
        <w:rPr>
          <w:szCs w:val="24"/>
        </w:rPr>
        <w:t xml:space="preserve"> sudaroma nuolatinė komisija, koordinuojanti ekstremaliųjų situacijų prevenciją, valdymą, likvidavimą ir padarinių šalinimą. </w:t>
      </w:r>
    </w:p>
    <w:p w:rsidR="00055194" w:rsidRPr="00055194" w:rsidRDefault="00CB6602" w:rsidP="00043A52">
      <w:pPr>
        <w:tabs>
          <w:tab w:val="left" w:pos="1276"/>
        </w:tabs>
        <w:suppressAutoHyphens/>
        <w:spacing w:line="360" w:lineRule="auto"/>
        <w:ind w:firstLine="1247"/>
        <w:jc w:val="both"/>
        <w:rPr>
          <w:szCs w:val="24"/>
        </w:rPr>
      </w:pPr>
      <w:r>
        <w:rPr>
          <w:szCs w:val="24"/>
        </w:rPr>
        <w:t xml:space="preserve">75. </w:t>
      </w:r>
      <w:r w:rsidR="00055194" w:rsidRPr="00055194">
        <w:rPr>
          <w:b/>
          <w:szCs w:val="24"/>
        </w:rPr>
        <w:t>Ekstremaliojo įvykio kriterijai</w:t>
      </w:r>
      <w:r w:rsidR="00055194" w:rsidRPr="00055194">
        <w:rPr>
          <w:szCs w:val="24"/>
        </w:rPr>
        <w:t xml:space="preserve"> – stebėjimais ir skaičiavimais nustatyti arba tarptautinėje praktikoje naudojami fizikiniai, cheminiai, geografiniai, medicininiai, socialiniai ar kiti įvykio mastą, padarinius ar faktą apibūdinantys dydžiai arba aplinkybės (kritinės ribos), kuriuos atitinkantis, pasiekęs ar viršijęs įvykis laikomas ekstremaliuoju.</w:t>
      </w:r>
    </w:p>
    <w:p w:rsidR="00055194" w:rsidRPr="00055194" w:rsidRDefault="00CB6602" w:rsidP="00043A52">
      <w:pPr>
        <w:tabs>
          <w:tab w:val="left" w:pos="1276"/>
        </w:tabs>
        <w:suppressAutoHyphens/>
        <w:spacing w:line="360" w:lineRule="auto"/>
        <w:ind w:firstLine="1247"/>
        <w:jc w:val="both"/>
        <w:rPr>
          <w:szCs w:val="24"/>
        </w:rPr>
      </w:pPr>
      <w:r>
        <w:rPr>
          <w:szCs w:val="24"/>
        </w:rPr>
        <w:t xml:space="preserve">76. </w:t>
      </w:r>
      <w:r w:rsidR="00055194" w:rsidRPr="00055194">
        <w:rPr>
          <w:b/>
          <w:szCs w:val="24"/>
        </w:rPr>
        <w:t>Ekstremaliosios situacijos židinys</w:t>
      </w:r>
      <w:r w:rsidR="00055194" w:rsidRPr="00055194">
        <w:rPr>
          <w:szCs w:val="24"/>
        </w:rPr>
        <w:t xml:space="preserve"> – vieta, kurioje įvyko įvykis ar ekstremalusis įvykis, ir teritorija, apimanti didžiausio pavojaus sritį apie tų įvykių vietą, kurioje gresia įvykio ar ekstremaliojo įvykio veiksnių pavojai ten esančių gyventojų sveikatai ir (ar) gyvybei, turtui ir (ar) aplinkai.</w:t>
      </w:r>
    </w:p>
    <w:p w:rsidR="00055194" w:rsidRPr="00055194" w:rsidRDefault="00CB6602" w:rsidP="00043A52">
      <w:pPr>
        <w:tabs>
          <w:tab w:val="left" w:pos="1276"/>
        </w:tabs>
        <w:suppressAutoHyphens/>
        <w:spacing w:line="360" w:lineRule="auto"/>
        <w:ind w:firstLine="1247"/>
        <w:jc w:val="both"/>
        <w:rPr>
          <w:szCs w:val="24"/>
        </w:rPr>
      </w:pPr>
      <w:r>
        <w:rPr>
          <w:szCs w:val="24"/>
        </w:rPr>
        <w:t xml:space="preserve">77. </w:t>
      </w:r>
      <w:r w:rsidR="00055194" w:rsidRPr="00055194">
        <w:rPr>
          <w:b/>
          <w:szCs w:val="24"/>
        </w:rPr>
        <w:t xml:space="preserve">Ekstremaliųjų situacijų operacijų centras </w:t>
      </w:r>
      <w:r w:rsidR="00055194" w:rsidRPr="00055194">
        <w:rPr>
          <w:szCs w:val="24"/>
        </w:rPr>
        <w:t xml:space="preserve">(toliau – </w:t>
      </w:r>
      <w:r w:rsidR="00055194" w:rsidRPr="00055194">
        <w:rPr>
          <w:b/>
          <w:szCs w:val="24"/>
        </w:rPr>
        <w:t>operacijų centras</w:t>
      </w:r>
      <w:r w:rsidR="00055194" w:rsidRPr="00055194">
        <w:rPr>
          <w:szCs w:val="24"/>
        </w:rPr>
        <w:t>)</w:t>
      </w:r>
      <w:r w:rsidR="00055194" w:rsidRPr="00055194">
        <w:rPr>
          <w:bCs/>
          <w:szCs w:val="24"/>
        </w:rPr>
        <w:t xml:space="preserve"> </w:t>
      </w:r>
      <w:r w:rsidR="00055194" w:rsidRPr="00055194">
        <w:rPr>
          <w:bCs/>
          <w:i/>
          <w:szCs w:val="24"/>
        </w:rPr>
        <w:t xml:space="preserve">– </w:t>
      </w:r>
      <w:r w:rsidR="00055194" w:rsidRPr="00055194">
        <w:rPr>
          <w:bCs/>
          <w:szCs w:val="24"/>
        </w:rPr>
        <w:t xml:space="preserve">iš valstybės ir (ar) savivaldybių institucijų ir įstaigų valstybės tarnautojų ir (ar) darbuotojų, ūkio subjektų darbuotojų sudaromas organas, vykdantis </w:t>
      </w:r>
      <w:r w:rsidR="00055194" w:rsidRPr="00055194">
        <w:rPr>
          <w:szCs w:val="24"/>
        </w:rPr>
        <w:t>ekstremaliųjų situacijų prevenciją,</w:t>
      </w:r>
      <w:r w:rsidR="00055194" w:rsidRPr="00055194">
        <w:rPr>
          <w:bCs/>
          <w:szCs w:val="24"/>
        </w:rPr>
        <w:t xml:space="preserve"> užtikrinantis ekstremalių situacijų komisijos priimtų sprendimų įgyvendinimą, organizuojantis ir koordinuojantis įvykių, ekstremaliųjų įvykių ir ekstremaliųjų situacijų likvidavimą, padarinių šalinimą, gyventojų ir turto gelbėjimą.</w:t>
      </w:r>
    </w:p>
    <w:p w:rsidR="00055194" w:rsidRPr="00055194" w:rsidRDefault="00CB6602" w:rsidP="00043A52">
      <w:pPr>
        <w:tabs>
          <w:tab w:val="left" w:pos="1276"/>
        </w:tabs>
        <w:spacing w:line="360" w:lineRule="auto"/>
        <w:ind w:firstLine="1247"/>
        <w:jc w:val="both"/>
        <w:rPr>
          <w:szCs w:val="24"/>
        </w:rPr>
      </w:pPr>
      <w:r>
        <w:rPr>
          <w:szCs w:val="24"/>
        </w:rPr>
        <w:t xml:space="preserve">78. </w:t>
      </w:r>
      <w:r w:rsidR="00055194" w:rsidRPr="00055194">
        <w:rPr>
          <w:b/>
          <w:szCs w:val="24"/>
        </w:rPr>
        <w:t>Ekstremaliosios situacijos operacijų vadovas</w:t>
      </w:r>
      <w:r w:rsidR="00055194" w:rsidRPr="00055194">
        <w:rPr>
          <w:bCs/>
          <w:szCs w:val="24"/>
        </w:rPr>
        <w:t xml:space="preserve"> (toliau – </w:t>
      </w:r>
      <w:r w:rsidR="00055194" w:rsidRPr="00055194">
        <w:rPr>
          <w:b/>
          <w:bCs/>
          <w:szCs w:val="24"/>
        </w:rPr>
        <w:t>operacijų vadovas</w:t>
      </w:r>
      <w:r w:rsidR="00055194" w:rsidRPr="00055194">
        <w:rPr>
          <w:bCs/>
          <w:szCs w:val="24"/>
        </w:rPr>
        <w:t>) – civilinės saugos sistemos subjekto valstybės tarnautojas, darbuotojas ar valstybės politikas, paskirtas vadovauti visoms civilinės saugos sistemos pajėgoms, dalyvaujančioms likviduojant ekstremalųjį įvykį ar ekstremaliąją situaciją ir šalinant jų padarinius ekstremaliosios situacijos židinyje.</w:t>
      </w:r>
    </w:p>
    <w:p w:rsidR="00055194" w:rsidRPr="00055194" w:rsidRDefault="00CB6602" w:rsidP="00043A52">
      <w:pPr>
        <w:tabs>
          <w:tab w:val="left" w:pos="1276"/>
        </w:tabs>
        <w:spacing w:line="360" w:lineRule="auto"/>
        <w:ind w:firstLine="1247"/>
        <w:jc w:val="both"/>
        <w:rPr>
          <w:szCs w:val="24"/>
        </w:rPr>
      </w:pPr>
      <w:r>
        <w:rPr>
          <w:szCs w:val="24"/>
        </w:rPr>
        <w:t xml:space="preserve">79. </w:t>
      </w:r>
      <w:r w:rsidR="00055194" w:rsidRPr="00055194">
        <w:rPr>
          <w:b/>
          <w:szCs w:val="24"/>
        </w:rPr>
        <w:t>Ekstremaliųjų situacijų prevencija</w:t>
      </w:r>
      <w:r w:rsidR="00055194" w:rsidRPr="00055194">
        <w:rPr>
          <w:szCs w:val="24"/>
        </w:rPr>
        <w:t xml:space="preserve"> – kryptingai vykdoma pasirengimo ekstremaliosioms situacijoms priemonių visuma, kad būtų išvengta ekstremaliųjų situacijų arba mažėtų jų galimybė, o susidarius ekstremaliajai situacijai būtų kuo mažiau pakenkta gyventojams, valstybės ir savivaldybių institucijų ir įstaigų, kitų įstaigų ir ūkio subjektų veiklai, turtui ir aplinkai.</w:t>
      </w:r>
    </w:p>
    <w:p w:rsidR="00055194" w:rsidRPr="00055194" w:rsidRDefault="00CB6602" w:rsidP="00043A52">
      <w:pPr>
        <w:spacing w:line="360" w:lineRule="auto"/>
        <w:ind w:firstLine="1247"/>
        <w:jc w:val="both"/>
        <w:rPr>
          <w:szCs w:val="24"/>
        </w:rPr>
      </w:pPr>
      <w:r>
        <w:rPr>
          <w:bCs/>
          <w:szCs w:val="24"/>
        </w:rPr>
        <w:t xml:space="preserve">80. </w:t>
      </w:r>
      <w:r w:rsidR="00055194" w:rsidRPr="00055194">
        <w:rPr>
          <w:b/>
          <w:bCs/>
          <w:szCs w:val="24"/>
        </w:rPr>
        <w:t xml:space="preserve">Ekstremaliųjų situacijų valdymo planas </w:t>
      </w:r>
      <w:r w:rsidR="00055194" w:rsidRPr="00055194">
        <w:rPr>
          <w:szCs w:val="24"/>
        </w:rPr>
        <w:t>– dokumentas, kuriuo reglamentuojamas materialinių ir žmogiškųjų išteklių sutelkimas ir valdymas gresiant ar susidarius ekstremaliosioms situacijoms.</w:t>
      </w:r>
    </w:p>
    <w:p w:rsidR="00055194" w:rsidRPr="00055194" w:rsidRDefault="00CB6602" w:rsidP="00043A52">
      <w:pPr>
        <w:spacing w:line="360" w:lineRule="auto"/>
        <w:ind w:firstLine="1247"/>
        <w:jc w:val="both"/>
        <w:rPr>
          <w:szCs w:val="24"/>
        </w:rPr>
      </w:pPr>
      <w:r>
        <w:rPr>
          <w:szCs w:val="24"/>
        </w:rPr>
        <w:t xml:space="preserve">81. </w:t>
      </w:r>
      <w:r w:rsidR="00055194" w:rsidRPr="00055194">
        <w:rPr>
          <w:b/>
          <w:szCs w:val="24"/>
        </w:rPr>
        <w:t>Gelbėjimo darbai</w:t>
      </w:r>
      <w:r w:rsidR="00055194" w:rsidRPr="00055194">
        <w:rPr>
          <w:szCs w:val="24"/>
        </w:rPr>
        <w:t xml:space="preserve"> – veiksmai, kuriais įvykių, ekstremaliųjų įvykių ar ekstremaliųjų situacijų metu siekiama išgelbėti gyventojų gyvybes, sveikatą ir turtą, suteikti jiems </w:t>
      </w:r>
      <w:r w:rsidR="00055194" w:rsidRPr="00055194">
        <w:rPr>
          <w:szCs w:val="24"/>
        </w:rPr>
        <w:lastRenderedPageBreak/>
        <w:t>pirmąją medicinos pagalbą ir (ar) nugabenti juos į sveikatos priežiūros įstaigas, taip pat apsaugoti aplinką.</w:t>
      </w:r>
    </w:p>
    <w:p w:rsidR="00055194" w:rsidRPr="00055194" w:rsidRDefault="00CB6602" w:rsidP="00043A52">
      <w:pPr>
        <w:tabs>
          <w:tab w:val="left" w:pos="1276"/>
        </w:tabs>
        <w:spacing w:line="360" w:lineRule="auto"/>
        <w:ind w:firstLine="1247"/>
        <w:jc w:val="both"/>
        <w:rPr>
          <w:szCs w:val="24"/>
        </w:rPr>
      </w:pPr>
      <w:r>
        <w:rPr>
          <w:szCs w:val="24"/>
        </w:rPr>
        <w:t xml:space="preserve">82. </w:t>
      </w:r>
      <w:r w:rsidR="00055194" w:rsidRPr="00055194">
        <w:rPr>
          <w:b/>
          <w:szCs w:val="24"/>
        </w:rPr>
        <w:t>Gelbėjimo darbų vadovas</w:t>
      </w:r>
      <w:r w:rsidR="00055194" w:rsidRPr="00055194">
        <w:rPr>
          <w:szCs w:val="24"/>
        </w:rPr>
        <w:t xml:space="preserve"> – civilinės saugos sistemos </w:t>
      </w:r>
      <w:r w:rsidR="00055194" w:rsidRPr="00055194">
        <w:rPr>
          <w:bCs/>
          <w:szCs w:val="24"/>
        </w:rPr>
        <w:t xml:space="preserve">pajėgų </w:t>
      </w:r>
      <w:r w:rsidR="00055194" w:rsidRPr="00055194">
        <w:rPr>
          <w:szCs w:val="24"/>
        </w:rPr>
        <w:t xml:space="preserve">valstybės tarnautojas ar darbuotojas, iki operacijų vadovo paskyrimo ekstremaliosios situacijos židinyje vadovaujantis gelbėjimo, paieškos ir neatidėliotiniems darbams, taip pat įvykio, ekstremaliojo įvykio likvidavimo ir jų padarinių šalinimo darbams. </w:t>
      </w:r>
    </w:p>
    <w:p w:rsidR="00055194" w:rsidRPr="00055194" w:rsidRDefault="00CB6602" w:rsidP="00043A52">
      <w:pPr>
        <w:tabs>
          <w:tab w:val="left" w:pos="1276"/>
        </w:tabs>
        <w:spacing w:line="360" w:lineRule="auto"/>
        <w:ind w:firstLine="1247"/>
        <w:jc w:val="both"/>
        <w:rPr>
          <w:szCs w:val="24"/>
        </w:rPr>
      </w:pPr>
      <w:r>
        <w:rPr>
          <w:bCs/>
          <w:szCs w:val="24"/>
        </w:rPr>
        <w:t xml:space="preserve">83. </w:t>
      </w:r>
      <w:r w:rsidR="00055194" w:rsidRPr="00055194">
        <w:rPr>
          <w:b/>
          <w:bCs/>
          <w:szCs w:val="24"/>
        </w:rPr>
        <w:t>Gyventojas</w:t>
      </w:r>
      <w:r w:rsidR="00055194" w:rsidRPr="00055194">
        <w:rPr>
          <w:szCs w:val="24"/>
        </w:rPr>
        <w:t xml:space="preserve"> – fizinis asmuo, esantis Lietuvos Respublikos teritorijoje.</w:t>
      </w:r>
    </w:p>
    <w:p w:rsidR="00055194" w:rsidRPr="00055194" w:rsidRDefault="00CB6602" w:rsidP="00043A52">
      <w:pPr>
        <w:tabs>
          <w:tab w:val="left" w:pos="1276"/>
        </w:tabs>
        <w:spacing w:line="360" w:lineRule="auto"/>
        <w:ind w:firstLine="1247"/>
        <w:jc w:val="both"/>
        <w:rPr>
          <w:szCs w:val="24"/>
        </w:rPr>
      </w:pPr>
      <w:r>
        <w:rPr>
          <w:bCs/>
          <w:szCs w:val="24"/>
        </w:rPr>
        <w:t xml:space="preserve">84. </w:t>
      </w:r>
      <w:r w:rsidR="00055194" w:rsidRPr="00055194">
        <w:rPr>
          <w:b/>
          <w:bCs/>
          <w:szCs w:val="24"/>
        </w:rPr>
        <w:t>Gyventojų evakavimas</w:t>
      </w:r>
      <w:r w:rsidR="00055194" w:rsidRPr="00055194">
        <w:rPr>
          <w:szCs w:val="24"/>
        </w:rPr>
        <w:t xml:space="preserve"> – dėl gresiančios ar susidariusios ekstremaliosios situacijos organizuotas gyventojų perkėlimas iš teritorijų, kuriose pavojinga gyventi ir dirbti, į kitas teritorijas, laikinai suteikiant jiems gyvenamąsias patalpas.</w:t>
      </w:r>
    </w:p>
    <w:p w:rsidR="00055194" w:rsidRPr="00055194" w:rsidRDefault="00CB6602" w:rsidP="00043A52">
      <w:pPr>
        <w:tabs>
          <w:tab w:val="left" w:pos="1276"/>
        </w:tabs>
        <w:spacing w:line="360" w:lineRule="auto"/>
        <w:ind w:firstLine="1247"/>
        <w:jc w:val="both"/>
        <w:rPr>
          <w:szCs w:val="24"/>
        </w:rPr>
      </w:pPr>
      <w:r>
        <w:rPr>
          <w:bCs/>
          <w:szCs w:val="24"/>
        </w:rPr>
        <w:t xml:space="preserve">85. </w:t>
      </w:r>
      <w:r w:rsidR="00055194" w:rsidRPr="00055194">
        <w:rPr>
          <w:b/>
          <w:bCs/>
          <w:szCs w:val="24"/>
        </w:rPr>
        <w:t xml:space="preserve">Įrenginys </w:t>
      </w:r>
      <w:r w:rsidR="00055194" w:rsidRPr="00055194">
        <w:rPr>
          <w:szCs w:val="24"/>
        </w:rPr>
        <w:t>– pavojingojo objekto techninis vienetas, kur gaminamos, naudojamos, tvarkomos ar laikomos pavojingosios medžiagos, įskaitant visą įrangą, struktūras, vamzdynus, mašinas, įrankius, atskiras geležinkelio atšakas, dokus, įrenginiams veikti reikalingas krovos krantines, dambas, sandėlius ir kitas sausumoje ar vandenyje esančias struktūras, būtinas įrenginio veiklai.</w:t>
      </w:r>
    </w:p>
    <w:p w:rsidR="00055194" w:rsidRPr="00055194" w:rsidRDefault="00CB6602" w:rsidP="00043A52">
      <w:pPr>
        <w:tabs>
          <w:tab w:val="left" w:pos="1276"/>
        </w:tabs>
        <w:spacing w:line="360" w:lineRule="auto"/>
        <w:ind w:firstLine="1247"/>
        <w:jc w:val="both"/>
        <w:rPr>
          <w:szCs w:val="24"/>
        </w:rPr>
      </w:pPr>
      <w:r>
        <w:rPr>
          <w:szCs w:val="24"/>
        </w:rPr>
        <w:t xml:space="preserve">86. </w:t>
      </w:r>
      <w:r w:rsidR="00055194" w:rsidRPr="00055194">
        <w:rPr>
          <w:b/>
          <w:szCs w:val="24"/>
        </w:rPr>
        <w:t xml:space="preserve">Įvykis </w:t>
      </w:r>
      <w:r w:rsidR="00055194" w:rsidRPr="00055194">
        <w:rPr>
          <w:szCs w:val="24"/>
        </w:rPr>
        <w:t>–</w:t>
      </w:r>
      <w:r w:rsidR="00055194" w:rsidRPr="00055194">
        <w:rPr>
          <w:b/>
          <w:szCs w:val="24"/>
        </w:rPr>
        <w:t xml:space="preserve"> </w:t>
      </w:r>
      <w:r w:rsidR="00055194" w:rsidRPr="00055194">
        <w:rPr>
          <w:szCs w:val="24"/>
        </w:rPr>
        <w:t>ekstremaliojo įvykio kriterijų neatitinkantis, nepasiekęs gamtinis, techninis, ekologinis ar socialinis įvykis, keliantis pavojų gyventojų gyvybei ar sveikatai, jų socialinėms sąlygoms, turtui ir (ar) aplinkai.</w:t>
      </w:r>
    </w:p>
    <w:p w:rsidR="00055194" w:rsidRPr="00055194" w:rsidRDefault="00CB6602" w:rsidP="00043A52">
      <w:pPr>
        <w:tabs>
          <w:tab w:val="left" w:pos="1276"/>
        </w:tabs>
        <w:spacing w:line="360" w:lineRule="auto"/>
        <w:ind w:firstLine="1247"/>
        <w:jc w:val="both"/>
        <w:rPr>
          <w:szCs w:val="24"/>
        </w:rPr>
      </w:pPr>
      <w:r>
        <w:rPr>
          <w:bCs/>
          <w:szCs w:val="24"/>
        </w:rPr>
        <w:t xml:space="preserve">87. </w:t>
      </w:r>
      <w:r w:rsidR="00055194" w:rsidRPr="00055194">
        <w:rPr>
          <w:b/>
          <w:bCs/>
          <w:szCs w:val="24"/>
        </w:rPr>
        <w:t>Kita įstaiga</w:t>
      </w:r>
      <w:r w:rsidR="00055194" w:rsidRPr="00055194">
        <w:rPr>
          <w:szCs w:val="24"/>
        </w:rPr>
        <w:t xml:space="preserve"> – socialinėje, švietimo, mokslo, kultūros, sporto srityse veikiantis juridinis asmuo, kurio veiklos tikslas – tenkinti tam tikrus viešuosius interesus, išskyrus valstybės ir savivaldybių institucijas ir įstaigas.</w:t>
      </w:r>
    </w:p>
    <w:p w:rsidR="00055194" w:rsidRPr="00055194" w:rsidRDefault="00CB6602" w:rsidP="00043A52">
      <w:pPr>
        <w:tabs>
          <w:tab w:val="left" w:pos="1276"/>
        </w:tabs>
        <w:spacing w:line="360" w:lineRule="auto"/>
        <w:ind w:firstLine="1247"/>
        <w:jc w:val="both"/>
        <w:rPr>
          <w:bCs/>
          <w:szCs w:val="24"/>
        </w:rPr>
      </w:pPr>
      <w:r>
        <w:rPr>
          <w:bCs/>
          <w:szCs w:val="24"/>
        </w:rPr>
        <w:t xml:space="preserve">88. </w:t>
      </w:r>
      <w:r w:rsidR="00055194" w:rsidRPr="00055194">
        <w:rPr>
          <w:b/>
          <w:bCs/>
          <w:szCs w:val="24"/>
        </w:rPr>
        <w:t>Kolektyvinės apsaugos statinys</w:t>
      </w:r>
      <w:r w:rsidR="00055194" w:rsidRPr="00055194">
        <w:rPr>
          <w:szCs w:val="24"/>
        </w:rPr>
        <w:t xml:space="preserve"> – statinys ar patalpa, kurią ekstremaliųjų situacijų ar karo metu galima pritaikyti gyventojams apsaugoti nuo atsiradusių gyvybei ar sveikatai pavojingų veiksnių.</w:t>
      </w:r>
    </w:p>
    <w:p w:rsidR="00055194" w:rsidRPr="00055194" w:rsidRDefault="00CB6602" w:rsidP="00043A52">
      <w:pPr>
        <w:tabs>
          <w:tab w:val="left" w:pos="1276"/>
        </w:tabs>
        <w:spacing w:line="360" w:lineRule="auto"/>
        <w:ind w:firstLine="1247"/>
        <w:jc w:val="both"/>
        <w:rPr>
          <w:szCs w:val="24"/>
        </w:rPr>
      </w:pPr>
      <w:r w:rsidRPr="00CB6602">
        <w:rPr>
          <w:bCs/>
          <w:szCs w:val="24"/>
        </w:rPr>
        <w:t>89.</w:t>
      </w:r>
      <w:r>
        <w:rPr>
          <w:b/>
          <w:bCs/>
          <w:szCs w:val="24"/>
        </w:rPr>
        <w:t xml:space="preserve"> </w:t>
      </w:r>
      <w:r w:rsidR="00055194" w:rsidRPr="00055194">
        <w:rPr>
          <w:b/>
          <w:bCs/>
          <w:szCs w:val="24"/>
        </w:rPr>
        <w:t>Neatidėliotini darbai</w:t>
      </w:r>
      <w:r w:rsidR="00055194" w:rsidRPr="00055194">
        <w:rPr>
          <w:szCs w:val="24"/>
        </w:rPr>
        <w:t xml:space="preserve"> – veiksmai, užtikrinantys gelbėjimo, paieškos darbų vykdymą, turto išsaugojimą, sanitarinį švarinimą ir būtiniausių gyvenimo sąlygų atkūrimą įvykių, ekstremaliųjų įvykių ar ekstremaliųjų situacijų metu.</w:t>
      </w:r>
    </w:p>
    <w:p w:rsidR="00055194" w:rsidRPr="00055194" w:rsidRDefault="00CB6602" w:rsidP="00043A52">
      <w:pPr>
        <w:tabs>
          <w:tab w:val="left" w:pos="1276"/>
        </w:tabs>
        <w:spacing w:line="360" w:lineRule="auto"/>
        <w:ind w:firstLine="1247"/>
        <w:jc w:val="both"/>
        <w:rPr>
          <w:szCs w:val="24"/>
        </w:rPr>
      </w:pPr>
      <w:r>
        <w:rPr>
          <w:color w:val="000000"/>
          <w:szCs w:val="24"/>
        </w:rPr>
        <w:t xml:space="preserve">90. </w:t>
      </w:r>
      <w:r w:rsidR="00055194" w:rsidRPr="00055194">
        <w:rPr>
          <w:b/>
          <w:color w:val="000000"/>
          <w:szCs w:val="24"/>
        </w:rPr>
        <w:t>Materialiniai ištekliai</w:t>
      </w:r>
      <w:r w:rsidR="00055194" w:rsidRPr="00055194">
        <w:rPr>
          <w:bCs/>
          <w:szCs w:val="24"/>
        </w:rPr>
        <w:t xml:space="preserve"> – nekilnojamasis turtas, transporto priemonės, statybinės medžiagos ir kiti ištekliai, kurie teisės aktų nustatyta tvarka gali būti panaudoti gresiančioms ar susidariusioms ekstremaliosioms situacijoms likviduoti ir jų padariniams šalinti, valstybės ir savivaldybių institucijų ir įstaigų, kitų įstaigų, ūkio subjektų veiklai palaikyti ir atkurti.</w:t>
      </w:r>
    </w:p>
    <w:p w:rsidR="00055194" w:rsidRPr="00055194" w:rsidRDefault="00CB6602" w:rsidP="00043A52">
      <w:pPr>
        <w:tabs>
          <w:tab w:val="left" w:pos="1276"/>
        </w:tabs>
        <w:spacing w:line="360" w:lineRule="auto"/>
        <w:ind w:firstLine="1247"/>
        <w:jc w:val="both"/>
        <w:rPr>
          <w:szCs w:val="24"/>
        </w:rPr>
      </w:pPr>
      <w:r>
        <w:rPr>
          <w:szCs w:val="24"/>
        </w:rPr>
        <w:t xml:space="preserve">91. </w:t>
      </w:r>
      <w:r w:rsidR="00055194" w:rsidRPr="00055194">
        <w:rPr>
          <w:b/>
          <w:szCs w:val="24"/>
        </w:rPr>
        <w:t>Pavojingasis objektas</w:t>
      </w:r>
      <w:r w:rsidR="00055194" w:rsidRPr="00055194">
        <w:rPr>
          <w:szCs w:val="24"/>
        </w:rPr>
        <w:t xml:space="preserve"> – visa veiklos vykdytojo valdoma teritorija, įskaitant įprastą ir susijusią joje esančią infrastruktūrą ar vykdomą veiklą, kurios viename ar keliuose įrenginiuose yra pavojingųjų medžiagų.</w:t>
      </w:r>
    </w:p>
    <w:p w:rsidR="00055194" w:rsidRPr="00055194" w:rsidRDefault="00CB6602" w:rsidP="00043A52">
      <w:pPr>
        <w:tabs>
          <w:tab w:val="left" w:pos="1276"/>
        </w:tabs>
        <w:spacing w:line="360" w:lineRule="auto"/>
        <w:ind w:firstLine="1247"/>
        <w:jc w:val="both"/>
        <w:rPr>
          <w:szCs w:val="24"/>
        </w:rPr>
      </w:pPr>
      <w:r>
        <w:rPr>
          <w:szCs w:val="24"/>
        </w:rPr>
        <w:lastRenderedPageBreak/>
        <w:t xml:space="preserve">92. </w:t>
      </w:r>
      <w:r w:rsidR="00055194" w:rsidRPr="00055194">
        <w:rPr>
          <w:b/>
          <w:szCs w:val="24"/>
        </w:rPr>
        <w:t xml:space="preserve">Pavojingoji medžiaga </w:t>
      </w:r>
      <w:r w:rsidR="00055194" w:rsidRPr="00055194">
        <w:rPr>
          <w:szCs w:val="24"/>
        </w:rPr>
        <w:t>– medžiaga, mišinys ar preparatas, nurodytas Lietuvos Respublikos Vyriausybės nustatytame sąraše arba atitinkantis nustatytus kriterijus</w:t>
      </w:r>
      <w:r w:rsidR="00055194" w:rsidRPr="00055194">
        <w:rPr>
          <w:bCs/>
          <w:szCs w:val="24"/>
        </w:rPr>
        <w:t xml:space="preserve"> </w:t>
      </w:r>
      <w:r w:rsidR="00055194" w:rsidRPr="00055194">
        <w:rPr>
          <w:szCs w:val="24"/>
        </w:rPr>
        <w:t>ir esantis</w:t>
      </w:r>
      <w:r w:rsidR="00055194" w:rsidRPr="00055194">
        <w:rPr>
          <w:bCs/>
          <w:szCs w:val="24"/>
        </w:rPr>
        <w:t xml:space="preserve"> </w:t>
      </w:r>
      <w:r w:rsidR="00055194" w:rsidRPr="00055194">
        <w:rPr>
          <w:szCs w:val="24"/>
        </w:rPr>
        <w:t>žaliavų, gaminių, šalutinių produktų, liekanų ar tarpinių produktų pavidalo, įskaitant medžiagas, kurios gali susidaryti kilus avarijai.</w:t>
      </w:r>
    </w:p>
    <w:p w:rsidR="00055194" w:rsidRPr="00055194" w:rsidRDefault="00CB6602" w:rsidP="00043A52">
      <w:pPr>
        <w:tabs>
          <w:tab w:val="left" w:pos="1276"/>
        </w:tabs>
        <w:spacing w:line="360" w:lineRule="auto"/>
        <w:ind w:firstLine="1247"/>
        <w:jc w:val="both"/>
        <w:rPr>
          <w:szCs w:val="24"/>
        </w:rPr>
      </w:pPr>
      <w:r>
        <w:rPr>
          <w:bCs/>
          <w:szCs w:val="24"/>
        </w:rPr>
        <w:t xml:space="preserve">93. </w:t>
      </w:r>
      <w:r w:rsidR="00055194" w:rsidRPr="00055194">
        <w:rPr>
          <w:b/>
          <w:bCs/>
          <w:szCs w:val="24"/>
        </w:rPr>
        <w:t>Paieškos darbai</w:t>
      </w:r>
      <w:r w:rsidR="00055194" w:rsidRPr="00055194">
        <w:rPr>
          <w:szCs w:val="24"/>
        </w:rPr>
        <w:t xml:space="preserve"> – veiksmai, kuriais siekiama surasti įvykių, ekstremaliųjų įvykių ar ekstremaliųjų situacijų metu dingusius, pasiklydusius ar nukentėjusius gyventojus, patyrusius avariją laivus ir orlaivius.</w:t>
      </w:r>
    </w:p>
    <w:p w:rsidR="00055194" w:rsidRPr="00055194" w:rsidRDefault="00CB6602" w:rsidP="00043A52">
      <w:pPr>
        <w:tabs>
          <w:tab w:val="left" w:pos="1276"/>
        </w:tabs>
        <w:spacing w:line="360" w:lineRule="auto"/>
        <w:ind w:firstLine="1247"/>
        <w:jc w:val="both"/>
        <w:rPr>
          <w:szCs w:val="24"/>
        </w:rPr>
      </w:pPr>
      <w:r>
        <w:rPr>
          <w:bCs/>
          <w:szCs w:val="24"/>
        </w:rPr>
        <w:t xml:space="preserve">94. </w:t>
      </w:r>
      <w:r w:rsidR="00055194" w:rsidRPr="00055194">
        <w:rPr>
          <w:b/>
          <w:bCs/>
          <w:szCs w:val="24"/>
        </w:rPr>
        <w:t>Perspėjimo sistema</w:t>
      </w:r>
      <w:r w:rsidR="00055194" w:rsidRPr="00055194">
        <w:rPr>
          <w:szCs w:val="24"/>
        </w:rPr>
        <w:t xml:space="preserve"> – visuma organizacinių ir techninių priemonių, kuriomis siekiama užtikrinti garsinio perspėjamojo civilinės saugos signalo davimą ir (ar) informacijos apie gresiančią ar susidariusią ekstremaliąją situaciją, galimus padarinius, jų šalinimo priemones ir apsisaugojimo nuo ekstremaliosios situacijos būdus perdavimą gyventojams, valstybės ir savivaldybių institucijoms ir įstaigoms, kitoms įstaigoms ir ūkio subjektams.</w:t>
      </w:r>
    </w:p>
    <w:p w:rsidR="00055194" w:rsidRPr="00055194" w:rsidRDefault="00CB6602" w:rsidP="00043A52">
      <w:pPr>
        <w:tabs>
          <w:tab w:val="left" w:pos="1276"/>
        </w:tabs>
        <w:spacing w:line="360" w:lineRule="auto"/>
        <w:ind w:firstLine="1247"/>
        <w:jc w:val="both"/>
        <w:rPr>
          <w:szCs w:val="24"/>
        </w:rPr>
      </w:pPr>
      <w:r>
        <w:rPr>
          <w:bCs/>
          <w:szCs w:val="24"/>
        </w:rPr>
        <w:t xml:space="preserve">95. </w:t>
      </w:r>
      <w:r w:rsidR="00055194" w:rsidRPr="00055194">
        <w:rPr>
          <w:b/>
          <w:bCs/>
          <w:szCs w:val="24"/>
        </w:rPr>
        <w:t xml:space="preserve">Slėptuvė </w:t>
      </w:r>
      <w:r w:rsidR="00055194" w:rsidRPr="00055194">
        <w:rPr>
          <w:bCs/>
          <w:szCs w:val="24"/>
        </w:rPr>
        <w:t>–</w:t>
      </w:r>
      <w:r w:rsidR="00055194" w:rsidRPr="00055194">
        <w:rPr>
          <w:b/>
          <w:bCs/>
          <w:szCs w:val="24"/>
        </w:rPr>
        <w:t xml:space="preserve"> </w:t>
      </w:r>
      <w:r w:rsidR="00055194" w:rsidRPr="00055194">
        <w:rPr>
          <w:szCs w:val="24"/>
        </w:rPr>
        <w:t>specialiosios paskirties statinys arba specialiai įrengta patalpa gyventojams, kurie užtikrina valstybės ir savivaldybių institucijų ir įstaigų veiklą ekstremaliųjų situacijų ar karo metu, apsaugoti nuo atsiradusių gyvybei ar sveikatai pavojingų veiksnių.</w:t>
      </w:r>
    </w:p>
    <w:p w:rsidR="00055194" w:rsidRPr="00055194" w:rsidRDefault="00CB6602" w:rsidP="00043A52">
      <w:pPr>
        <w:tabs>
          <w:tab w:val="left" w:pos="1276"/>
        </w:tabs>
        <w:spacing w:line="360" w:lineRule="auto"/>
        <w:ind w:firstLine="1247"/>
        <w:jc w:val="both"/>
        <w:rPr>
          <w:szCs w:val="24"/>
        </w:rPr>
      </w:pPr>
      <w:r>
        <w:rPr>
          <w:szCs w:val="24"/>
        </w:rPr>
        <w:t xml:space="preserve">96. </w:t>
      </w:r>
      <w:r w:rsidR="00055194" w:rsidRPr="00055194">
        <w:rPr>
          <w:b/>
          <w:szCs w:val="24"/>
        </w:rPr>
        <w:t>Ūkio subjektas</w:t>
      </w:r>
      <w:r w:rsidR="00055194" w:rsidRPr="00055194">
        <w:rPr>
          <w:szCs w:val="24"/>
        </w:rPr>
        <w:t xml:space="preserve"> – Lietuvos Respublikoje įregistruotas ir gamybinę, komercinę, finansinę ar kitokią ūkinę veiklą vykdantis juridinis asmuo, užsienio juridinio asmens filialas ar atstovybė.</w:t>
      </w:r>
    </w:p>
    <w:p w:rsidR="00055194" w:rsidRPr="00055194" w:rsidRDefault="00CB6602" w:rsidP="00043A52">
      <w:pPr>
        <w:tabs>
          <w:tab w:val="left" w:pos="1276"/>
        </w:tabs>
        <w:spacing w:line="360" w:lineRule="auto"/>
        <w:ind w:firstLine="1247"/>
        <w:jc w:val="both"/>
        <w:rPr>
          <w:szCs w:val="24"/>
        </w:rPr>
      </w:pPr>
      <w:r>
        <w:rPr>
          <w:bCs/>
          <w:szCs w:val="24"/>
        </w:rPr>
        <w:t xml:space="preserve">97. </w:t>
      </w:r>
      <w:r w:rsidR="00055194" w:rsidRPr="00055194">
        <w:rPr>
          <w:b/>
          <w:bCs/>
          <w:szCs w:val="24"/>
        </w:rPr>
        <w:t>Valstybinės reikšmės objektas</w:t>
      </w:r>
      <w:r w:rsidR="00055194" w:rsidRPr="00055194">
        <w:rPr>
          <w:szCs w:val="24"/>
        </w:rPr>
        <w:t xml:space="preserve"> – valstybės institucija, įmonė, ūkio, energetikos, transporto, telekomunikacijų ar </w:t>
      </w:r>
      <w:r w:rsidR="00055194" w:rsidRPr="00055194">
        <w:rPr>
          <w:bCs/>
          <w:szCs w:val="24"/>
        </w:rPr>
        <w:t xml:space="preserve">kitas infrastruktūros </w:t>
      </w:r>
      <w:r w:rsidR="00055194" w:rsidRPr="00055194">
        <w:rPr>
          <w:szCs w:val="24"/>
        </w:rPr>
        <w:t>objektas, neatsižvelgiant į jo nuosavybės formą, kurio kontrolės ar funkcionavimo sutrikimas arba sutrikdymas keltų pavojų ar padarytų didelę žalą nacionaliniam saugumui – sutrikdytų valstybės valdymą, ūkio sistemos, valstybei svarbios ūkio šakos ar infrastruktūros funkcionavimą arba kuris karo, antpuolių ar teroro aktų metu gali būti pasirinktas kaip taikinys ir dėl to tapti ekstremaliosios situacijos židiniu.</w:t>
      </w:r>
    </w:p>
    <w:p w:rsidR="00055194" w:rsidRPr="00055194" w:rsidRDefault="00CB6602" w:rsidP="00043A52">
      <w:pPr>
        <w:tabs>
          <w:tab w:val="left" w:pos="284"/>
          <w:tab w:val="left" w:pos="1276"/>
        </w:tabs>
        <w:spacing w:line="360" w:lineRule="auto"/>
        <w:ind w:firstLine="1247"/>
        <w:jc w:val="both"/>
        <w:rPr>
          <w:szCs w:val="24"/>
        </w:rPr>
      </w:pPr>
      <w:r>
        <w:rPr>
          <w:szCs w:val="24"/>
        </w:rPr>
        <w:t xml:space="preserve">98. </w:t>
      </w:r>
      <w:r w:rsidR="00055194" w:rsidRPr="00055194">
        <w:rPr>
          <w:b/>
          <w:szCs w:val="24"/>
        </w:rPr>
        <w:t>Veiklos vykdytojas</w:t>
      </w:r>
      <w:r w:rsidR="00055194" w:rsidRPr="00055194">
        <w:rPr>
          <w:szCs w:val="24"/>
        </w:rPr>
        <w:t xml:space="preserve"> – pavojingojo objekto, įrenginio savininkas arba valdytojas.</w:t>
      </w:r>
    </w:p>
    <w:p w:rsidR="00055194" w:rsidRPr="00055194" w:rsidRDefault="00055194" w:rsidP="00043A52">
      <w:pPr>
        <w:tabs>
          <w:tab w:val="left" w:pos="284"/>
          <w:tab w:val="left" w:pos="1276"/>
        </w:tabs>
        <w:spacing w:line="360" w:lineRule="auto"/>
        <w:ind w:firstLine="1247"/>
        <w:jc w:val="both"/>
        <w:rPr>
          <w:szCs w:val="24"/>
        </w:rPr>
      </w:pPr>
      <w:r w:rsidRPr="00055194">
        <w:rPr>
          <w:szCs w:val="24"/>
        </w:rPr>
        <w:t>Kitos šiame Plane vartojamos sąvokos atitinka Lietuvos Respublikos civiliniame kodekse, Lietuvos Respublikos nepaprastosios padėties įstatyme,</w:t>
      </w:r>
      <w:r w:rsidRPr="00055194">
        <w:rPr>
          <w:bCs/>
          <w:szCs w:val="24"/>
        </w:rPr>
        <w:t xml:space="preserve"> Lietuvos Respublikos valstybės tarnybos įstatyme</w:t>
      </w:r>
      <w:r w:rsidRPr="00055194">
        <w:rPr>
          <w:szCs w:val="24"/>
        </w:rPr>
        <w:t xml:space="preserve"> ir kituose </w:t>
      </w:r>
      <w:r w:rsidR="00B40255">
        <w:rPr>
          <w:szCs w:val="24"/>
        </w:rPr>
        <w:t>įstatymuose vartojamas sąvokas.</w:t>
      </w:r>
    </w:p>
    <w:p w:rsidR="00055194" w:rsidRPr="00055194" w:rsidRDefault="00CB6602" w:rsidP="00043A52">
      <w:pPr>
        <w:spacing w:line="360" w:lineRule="auto"/>
        <w:ind w:firstLine="1247"/>
        <w:jc w:val="both"/>
        <w:rPr>
          <w:b/>
          <w:szCs w:val="24"/>
        </w:rPr>
      </w:pPr>
      <w:r>
        <w:rPr>
          <w:szCs w:val="24"/>
        </w:rPr>
        <w:t xml:space="preserve">99. </w:t>
      </w:r>
      <w:r w:rsidR="00055194" w:rsidRPr="00055194">
        <w:rPr>
          <w:b/>
          <w:szCs w:val="24"/>
        </w:rPr>
        <w:t>Plane vartojamos santrumpos:</w:t>
      </w:r>
    </w:p>
    <w:p w:rsidR="00055194" w:rsidRPr="00055194" w:rsidRDefault="00055194" w:rsidP="00043A52">
      <w:pPr>
        <w:spacing w:line="360" w:lineRule="auto"/>
        <w:ind w:firstLine="1247"/>
        <w:jc w:val="both"/>
        <w:rPr>
          <w:szCs w:val="24"/>
        </w:rPr>
      </w:pPr>
      <w:r w:rsidRPr="00055194">
        <w:rPr>
          <w:szCs w:val="24"/>
        </w:rPr>
        <w:t>SJ – slėptuvė, apsauganti nuo jonizuojančios spinduliuotės.</w:t>
      </w:r>
    </w:p>
    <w:p w:rsidR="00055194" w:rsidRPr="00055194" w:rsidRDefault="00055194" w:rsidP="00043A52">
      <w:pPr>
        <w:spacing w:line="360" w:lineRule="auto"/>
        <w:ind w:firstLine="1247"/>
        <w:jc w:val="both"/>
        <w:rPr>
          <w:szCs w:val="24"/>
        </w:rPr>
      </w:pPr>
      <w:r w:rsidRPr="00055194">
        <w:rPr>
          <w:szCs w:val="24"/>
        </w:rPr>
        <w:t>SJG – slėptuvė, apsauganti nuo jonizuojančios spinduliuotės ir griūčių.</w:t>
      </w:r>
    </w:p>
    <w:p w:rsidR="00055194" w:rsidRPr="00055194" w:rsidRDefault="00055194" w:rsidP="00043A52">
      <w:pPr>
        <w:spacing w:line="360" w:lineRule="auto"/>
        <w:ind w:firstLine="1247"/>
        <w:jc w:val="both"/>
        <w:rPr>
          <w:szCs w:val="24"/>
        </w:rPr>
      </w:pPr>
      <w:r w:rsidRPr="00055194">
        <w:rPr>
          <w:szCs w:val="24"/>
        </w:rPr>
        <w:t xml:space="preserve">APGV – apskrities priešgaisrinė gelbėjimo valdyba. </w:t>
      </w:r>
    </w:p>
    <w:p w:rsidR="00055194" w:rsidRPr="00055194" w:rsidRDefault="00055194" w:rsidP="00043A52">
      <w:pPr>
        <w:spacing w:line="360" w:lineRule="auto"/>
        <w:ind w:firstLine="1247"/>
        <w:jc w:val="both"/>
        <w:rPr>
          <w:szCs w:val="24"/>
        </w:rPr>
      </w:pPr>
      <w:r w:rsidRPr="00055194">
        <w:rPr>
          <w:szCs w:val="24"/>
        </w:rPr>
        <w:t>PGT – Priešgaisrinė gelbėjimo tarnyba.</w:t>
      </w:r>
    </w:p>
    <w:p w:rsidR="00055194" w:rsidRPr="00055194" w:rsidRDefault="00055194" w:rsidP="00043A52">
      <w:pPr>
        <w:spacing w:line="360" w:lineRule="auto"/>
        <w:ind w:firstLine="1247"/>
        <w:jc w:val="both"/>
        <w:rPr>
          <w:szCs w:val="24"/>
        </w:rPr>
      </w:pPr>
      <w:r w:rsidRPr="00055194">
        <w:rPr>
          <w:szCs w:val="24"/>
        </w:rPr>
        <w:t>SKS – Situacijų koordinavimo skyrius.</w:t>
      </w:r>
    </w:p>
    <w:p w:rsidR="00055194" w:rsidRPr="00055194" w:rsidRDefault="00055194" w:rsidP="00043A52">
      <w:pPr>
        <w:spacing w:line="360" w:lineRule="auto"/>
        <w:ind w:firstLine="1247"/>
        <w:jc w:val="both"/>
        <w:rPr>
          <w:szCs w:val="24"/>
        </w:rPr>
      </w:pPr>
      <w:r w:rsidRPr="00055194">
        <w:rPr>
          <w:szCs w:val="24"/>
        </w:rPr>
        <w:t>CS – civilinė sauga.</w:t>
      </w:r>
    </w:p>
    <w:p w:rsidR="00055194" w:rsidRPr="00055194" w:rsidRDefault="00055194" w:rsidP="00043A52">
      <w:pPr>
        <w:spacing w:line="360" w:lineRule="auto"/>
        <w:ind w:firstLine="1247"/>
        <w:jc w:val="both"/>
        <w:rPr>
          <w:szCs w:val="24"/>
        </w:rPr>
      </w:pPr>
      <w:r w:rsidRPr="00055194">
        <w:rPr>
          <w:szCs w:val="24"/>
        </w:rPr>
        <w:lastRenderedPageBreak/>
        <w:t>PS – perspėjimo sistema.</w:t>
      </w:r>
    </w:p>
    <w:p w:rsidR="00055194" w:rsidRPr="00055194" w:rsidRDefault="00055194" w:rsidP="00043A52">
      <w:pPr>
        <w:spacing w:line="360" w:lineRule="auto"/>
        <w:ind w:firstLine="1247"/>
        <w:jc w:val="both"/>
        <w:rPr>
          <w:szCs w:val="24"/>
        </w:rPr>
      </w:pPr>
      <w:r w:rsidRPr="00055194">
        <w:rPr>
          <w:szCs w:val="24"/>
        </w:rPr>
        <w:t>PNPS – Pasirengimo nelaimėms ir perspėjimo skyrius.</w:t>
      </w:r>
    </w:p>
    <w:p w:rsidR="00055194" w:rsidRPr="00055194" w:rsidRDefault="00B40255" w:rsidP="00043A52">
      <w:pPr>
        <w:spacing w:line="360" w:lineRule="auto"/>
        <w:ind w:firstLine="1247"/>
        <w:jc w:val="both"/>
        <w:rPr>
          <w:szCs w:val="24"/>
        </w:rPr>
      </w:pPr>
      <w:r>
        <w:rPr>
          <w:szCs w:val="24"/>
        </w:rPr>
        <w:t>ESK – E</w:t>
      </w:r>
      <w:r w:rsidR="00055194" w:rsidRPr="00055194">
        <w:rPr>
          <w:szCs w:val="24"/>
        </w:rPr>
        <w:t>kstremaliųjų situacijų komisija.</w:t>
      </w:r>
    </w:p>
    <w:p w:rsidR="00055194" w:rsidRPr="00055194" w:rsidRDefault="004F348C" w:rsidP="00043A52">
      <w:pPr>
        <w:spacing w:line="360" w:lineRule="auto"/>
        <w:ind w:firstLine="1247"/>
        <w:jc w:val="both"/>
        <w:rPr>
          <w:szCs w:val="24"/>
        </w:rPr>
      </w:pPr>
      <w:r>
        <w:rPr>
          <w:szCs w:val="24"/>
        </w:rPr>
        <w:t>ES</w:t>
      </w:r>
      <w:r w:rsidR="00055194" w:rsidRPr="00055194">
        <w:rPr>
          <w:szCs w:val="24"/>
        </w:rPr>
        <w:t>OC – Ekstremaliųjų situacijų operacijų centras.</w:t>
      </w:r>
    </w:p>
    <w:p w:rsidR="00055194" w:rsidRPr="00055194" w:rsidRDefault="00B40255" w:rsidP="00043A52">
      <w:pPr>
        <w:spacing w:line="360" w:lineRule="auto"/>
        <w:ind w:firstLine="1247"/>
        <w:jc w:val="both"/>
        <w:rPr>
          <w:szCs w:val="24"/>
        </w:rPr>
      </w:pPr>
      <w:r>
        <w:rPr>
          <w:szCs w:val="24"/>
        </w:rPr>
        <w:t>PASPC – P</w:t>
      </w:r>
      <w:r w:rsidR="00055194" w:rsidRPr="00055194">
        <w:rPr>
          <w:szCs w:val="24"/>
        </w:rPr>
        <w:t>irminės asmens sveikatos priežiūros centras.</w:t>
      </w:r>
    </w:p>
    <w:p w:rsidR="00055194" w:rsidRPr="00055194" w:rsidRDefault="004F348C" w:rsidP="00043A52">
      <w:pPr>
        <w:spacing w:line="360" w:lineRule="auto"/>
        <w:ind w:firstLine="1247"/>
        <w:jc w:val="both"/>
        <w:rPr>
          <w:szCs w:val="24"/>
        </w:rPr>
      </w:pPr>
      <w:r>
        <w:rPr>
          <w:szCs w:val="24"/>
        </w:rPr>
        <w:t>BPGK – b</w:t>
      </w:r>
      <w:r w:rsidR="00055194" w:rsidRPr="00055194">
        <w:rPr>
          <w:szCs w:val="24"/>
        </w:rPr>
        <w:t>endrosios praktikos gydytojo kabinetas.</w:t>
      </w:r>
    </w:p>
    <w:p w:rsidR="00055194" w:rsidRPr="00055194" w:rsidRDefault="00055194" w:rsidP="00043A52">
      <w:pPr>
        <w:spacing w:line="360" w:lineRule="auto"/>
        <w:ind w:firstLine="1247"/>
        <w:jc w:val="both"/>
        <w:rPr>
          <w:szCs w:val="24"/>
        </w:rPr>
      </w:pPr>
      <w:smartTag w:uri="urn:schemas-microsoft-com:office:smarttags" w:element="stockticker">
        <w:r w:rsidRPr="00055194">
          <w:rPr>
            <w:szCs w:val="24"/>
          </w:rPr>
          <w:t>GMP</w:t>
        </w:r>
      </w:smartTag>
      <w:r w:rsidR="004F348C">
        <w:rPr>
          <w:szCs w:val="24"/>
        </w:rPr>
        <w:t xml:space="preserve"> – g</w:t>
      </w:r>
      <w:r w:rsidRPr="00055194">
        <w:rPr>
          <w:szCs w:val="24"/>
        </w:rPr>
        <w:t>reitoji medicinos pagalba.</w:t>
      </w:r>
    </w:p>
    <w:p w:rsidR="00055194" w:rsidRPr="00055194" w:rsidRDefault="00055194" w:rsidP="00043A52">
      <w:pPr>
        <w:spacing w:line="360" w:lineRule="auto"/>
        <w:ind w:firstLine="1247"/>
        <w:jc w:val="both"/>
        <w:rPr>
          <w:szCs w:val="24"/>
        </w:rPr>
      </w:pPr>
      <w:r w:rsidRPr="00055194">
        <w:rPr>
          <w:szCs w:val="24"/>
        </w:rPr>
        <w:t>VSC – Visuomenės sveikatos centras.</w:t>
      </w:r>
    </w:p>
    <w:p w:rsidR="003E6347" w:rsidRDefault="00055194" w:rsidP="00043A52">
      <w:pPr>
        <w:spacing w:line="360" w:lineRule="auto"/>
        <w:ind w:firstLine="1247"/>
        <w:jc w:val="both"/>
        <w:rPr>
          <w:szCs w:val="24"/>
        </w:rPr>
      </w:pPr>
      <w:r w:rsidRPr="00055194">
        <w:rPr>
          <w:szCs w:val="24"/>
        </w:rPr>
        <w:t>VMVT – Valstybinė maisto ir veterinarijos tarnyba.</w:t>
      </w:r>
    </w:p>
    <w:p w:rsidR="00B40255" w:rsidRDefault="00B40255" w:rsidP="00043A52">
      <w:pPr>
        <w:spacing w:line="360" w:lineRule="auto"/>
        <w:ind w:firstLine="1247"/>
        <w:jc w:val="both"/>
        <w:rPr>
          <w:szCs w:val="24"/>
        </w:rPr>
      </w:pPr>
      <w:r>
        <w:rPr>
          <w:szCs w:val="24"/>
        </w:rPr>
        <w:t>APGV KPGT – Apskrities priešgaisrinė</w:t>
      </w:r>
      <w:r w:rsidR="004F348C">
        <w:rPr>
          <w:szCs w:val="24"/>
        </w:rPr>
        <w:t>s gelbėjimo valdybos</w:t>
      </w:r>
      <w:r>
        <w:rPr>
          <w:szCs w:val="24"/>
        </w:rPr>
        <w:t xml:space="preserve"> Kupiškio priešgaisrinė </w:t>
      </w:r>
      <w:r w:rsidR="00AF1C00">
        <w:rPr>
          <w:szCs w:val="24"/>
        </w:rPr>
        <w:t xml:space="preserve">gelbėjimo </w:t>
      </w:r>
      <w:r>
        <w:rPr>
          <w:szCs w:val="24"/>
        </w:rPr>
        <w:t>tarnyba.</w:t>
      </w:r>
    </w:p>
    <w:p w:rsidR="00043A52" w:rsidRDefault="00973201" w:rsidP="00973201">
      <w:pPr>
        <w:tabs>
          <w:tab w:val="left" w:pos="3720"/>
        </w:tabs>
        <w:ind w:firstLine="1247"/>
        <w:rPr>
          <w:szCs w:val="24"/>
        </w:rPr>
      </w:pPr>
      <w:r>
        <w:rPr>
          <w:szCs w:val="24"/>
        </w:rPr>
        <w:tab/>
      </w:r>
    </w:p>
    <w:p w:rsidR="00B66E69" w:rsidRPr="00973201" w:rsidRDefault="00973201" w:rsidP="00043A52">
      <w:pPr>
        <w:tabs>
          <w:tab w:val="left" w:pos="3720"/>
        </w:tabs>
        <w:jc w:val="center"/>
        <w:rPr>
          <w:b/>
          <w:szCs w:val="24"/>
        </w:rPr>
      </w:pPr>
      <w:r>
        <w:rPr>
          <w:b/>
          <w:szCs w:val="24"/>
        </w:rPr>
        <w:t>V SKYRIUS</w:t>
      </w:r>
    </w:p>
    <w:p w:rsidR="00E10EEB" w:rsidRPr="007E2D87" w:rsidRDefault="00E10EEB" w:rsidP="00043A52">
      <w:pPr>
        <w:spacing w:line="360" w:lineRule="auto"/>
        <w:jc w:val="center"/>
        <w:rPr>
          <w:b/>
          <w:caps/>
          <w:szCs w:val="24"/>
        </w:rPr>
      </w:pPr>
      <w:r w:rsidRPr="007E2D87">
        <w:rPr>
          <w:b/>
          <w:caps/>
          <w:szCs w:val="24"/>
        </w:rPr>
        <w:t>Gresiančios ekstremaliosios situacijos</w:t>
      </w:r>
    </w:p>
    <w:p w:rsidR="00B27ED7" w:rsidRPr="007E2D87" w:rsidRDefault="0053491F" w:rsidP="00A50A5D">
      <w:pPr>
        <w:pStyle w:val="Pagrindinistekstas"/>
        <w:tabs>
          <w:tab w:val="left" w:pos="720"/>
        </w:tabs>
        <w:spacing w:line="360" w:lineRule="auto"/>
        <w:rPr>
          <w:szCs w:val="24"/>
        </w:rPr>
      </w:pPr>
      <w:r w:rsidRPr="007E2D87">
        <w:rPr>
          <w:szCs w:val="24"/>
        </w:rPr>
        <w:tab/>
      </w:r>
    </w:p>
    <w:p w:rsidR="0053491F" w:rsidRPr="007E2D87" w:rsidRDefault="004F348C" w:rsidP="00043A52">
      <w:pPr>
        <w:pStyle w:val="Pagrindinistekstas"/>
        <w:tabs>
          <w:tab w:val="left" w:pos="0"/>
          <w:tab w:val="left" w:pos="567"/>
          <w:tab w:val="left" w:pos="1134"/>
        </w:tabs>
        <w:spacing w:line="360" w:lineRule="auto"/>
        <w:ind w:firstLine="1247"/>
        <w:rPr>
          <w:szCs w:val="24"/>
        </w:rPr>
      </w:pPr>
      <w:r>
        <w:rPr>
          <w:szCs w:val="24"/>
        </w:rPr>
        <w:t xml:space="preserve">100. </w:t>
      </w:r>
      <w:r w:rsidR="0053491F" w:rsidRPr="007E2D87">
        <w:rPr>
          <w:szCs w:val="24"/>
        </w:rPr>
        <w:t xml:space="preserve">Kupiškio rajono savivaldybės galimų pavojų ir ekstremaliųjų situacijų rizikos analizė atlikta vadovaujantis Priešgaisrinės apsaugos ir gelbėjimo departamento direktoriaus </w:t>
      </w:r>
      <w:smartTag w:uri="urn:schemas-microsoft-com:office:smarttags" w:element="metricconverter">
        <w:smartTagPr>
          <w:attr w:name="ProductID" w:val="2011 m"/>
        </w:smartTagPr>
        <w:smartTag w:uri="schemas-tilde-lv/tildestengine" w:element="metric">
          <w:smartTagPr>
            <w:attr w:name="metric_value" w:val="2011"/>
            <w:attr w:name="metric_text" w:val="m"/>
          </w:smartTagPr>
          <w:r w:rsidR="0053491F" w:rsidRPr="007E2D87">
            <w:rPr>
              <w:szCs w:val="24"/>
            </w:rPr>
            <w:t>2011 m</w:t>
          </w:r>
        </w:smartTag>
      </w:smartTag>
      <w:r w:rsidR="0053491F" w:rsidRPr="007E2D87">
        <w:rPr>
          <w:szCs w:val="24"/>
        </w:rPr>
        <w:t xml:space="preserve">. birželio 2 d. įsakymu Nr. 1-189 patvirtintomis metodinėmis rekomendacijomis. </w:t>
      </w:r>
    </w:p>
    <w:p w:rsidR="0053491F" w:rsidRPr="007E2D87" w:rsidRDefault="004F348C" w:rsidP="00043A52">
      <w:pPr>
        <w:pStyle w:val="Pagrindinistekstas"/>
        <w:spacing w:line="360" w:lineRule="auto"/>
        <w:ind w:firstLine="1247"/>
        <w:rPr>
          <w:szCs w:val="24"/>
        </w:rPr>
      </w:pPr>
      <w:r>
        <w:rPr>
          <w:szCs w:val="24"/>
        </w:rPr>
        <w:t xml:space="preserve">101. </w:t>
      </w:r>
      <w:r w:rsidR="005F2B2B">
        <w:rPr>
          <w:szCs w:val="24"/>
        </w:rPr>
        <w:t>Pavojai, galintys kilti S</w:t>
      </w:r>
      <w:r w:rsidR="0053491F" w:rsidRPr="007E2D87">
        <w:rPr>
          <w:szCs w:val="24"/>
        </w:rPr>
        <w:t>avivaldybės teritorijoje, nustatyti remiantis statistiniais, istoriniais duomenimis, specialist</w:t>
      </w:r>
      <w:r w:rsidR="00361A6B" w:rsidRPr="007E2D87">
        <w:rPr>
          <w:szCs w:val="24"/>
        </w:rPr>
        <w:t>ų vertinimais, patirtimi.</w:t>
      </w:r>
    </w:p>
    <w:p w:rsidR="0049425E" w:rsidRPr="00055194" w:rsidRDefault="004F348C" w:rsidP="00043A52">
      <w:pPr>
        <w:pStyle w:val="Pagrindinistekstas"/>
        <w:tabs>
          <w:tab w:val="left" w:pos="0"/>
        </w:tabs>
        <w:spacing w:line="360" w:lineRule="auto"/>
        <w:ind w:firstLine="1247"/>
        <w:rPr>
          <w:szCs w:val="24"/>
        </w:rPr>
      </w:pPr>
      <w:r>
        <w:rPr>
          <w:szCs w:val="24"/>
        </w:rPr>
        <w:t xml:space="preserve">102. </w:t>
      </w:r>
      <w:r w:rsidR="0053491F" w:rsidRPr="007E2D87">
        <w:rPr>
          <w:szCs w:val="24"/>
        </w:rPr>
        <w:t xml:space="preserve">Atlikus galimų pavojų </w:t>
      </w:r>
      <w:r w:rsidR="001065CB" w:rsidRPr="007E2D87">
        <w:rPr>
          <w:szCs w:val="24"/>
        </w:rPr>
        <w:t>rizikos įvertinimą (žr. 6</w:t>
      </w:r>
      <w:r w:rsidR="00723D3C" w:rsidRPr="007E2D87">
        <w:rPr>
          <w:szCs w:val="24"/>
        </w:rPr>
        <w:t xml:space="preserve"> lentelę</w:t>
      </w:r>
      <w:r w:rsidR="0053491F" w:rsidRPr="007E2D87">
        <w:rPr>
          <w:szCs w:val="24"/>
        </w:rPr>
        <w:t>), s</w:t>
      </w:r>
      <w:r w:rsidR="005F2B2B">
        <w:rPr>
          <w:szCs w:val="24"/>
        </w:rPr>
        <w:t>udaromas S</w:t>
      </w:r>
      <w:r w:rsidR="0053491F" w:rsidRPr="007E2D87">
        <w:rPr>
          <w:szCs w:val="24"/>
        </w:rPr>
        <w:t>avivaldybės galimų pavojų sąrašas priorite</w:t>
      </w:r>
      <w:r w:rsidR="00361A6B" w:rsidRPr="007E2D87">
        <w:rPr>
          <w:szCs w:val="24"/>
        </w:rPr>
        <w:t>to tvarka pagal jų rizikos lygį.</w:t>
      </w:r>
    </w:p>
    <w:tbl>
      <w:tblPr>
        <w:tblW w:w="949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66"/>
        <w:gridCol w:w="15"/>
        <w:gridCol w:w="7088"/>
        <w:gridCol w:w="1929"/>
      </w:tblGrid>
      <w:tr w:rsidR="00055194" w:rsidRPr="00B50E6C" w:rsidTr="00043A52">
        <w:trPr>
          <w:trHeight w:val="606"/>
        </w:trPr>
        <w:tc>
          <w:tcPr>
            <w:tcW w:w="481" w:type="dxa"/>
            <w:gridSpan w:val="2"/>
          </w:tcPr>
          <w:p w:rsidR="00055194" w:rsidRPr="00B50E6C" w:rsidRDefault="00055194" w:rsidP="00043A52">
            <w:pPr>
              <w:snapToGrid w:val="0"/>
              <w:jc w:val="center"/>
              <w:rPr>
                <w:color w:val="000000"/>
                <w:szCs w:val="24"/>
              </w:rPr>
            </w:pPr>
            <w:r w:rsidRPr="00B50E6C">
              <w:rPr>
                <w:color w:val="000000"/>
                <w:szCs w:val="24"/>
              </w:rPr>
              <w:t>Eil.</w:t>
            </w:r>
          </w:p>
          <w:p w:rsidR="00055194" w:rsidRPr="00B50E6C" w:rsidRDefault="00055194" w:rsidP="00043A52">
            <w:pPr>
              <w:jc w:val="center"/>
              <w:rPr>
                <w:color w:val="000000"/>
                <w:szCs w:val="24"/>
              </w:rPr>
            </w:pPr>
            <w:r w:rsidRPr="00B50E6C">
              <w:rPr>
                <w:color w:val="000000"/>
                <w:szCs w:val="24"/>
              </w:rPr>
              <w:t>Nr.</w:t>
            </w:r>
          </w:p>
        </w:tc>
        <w:tc>
          <w:tcPr>
            <w:tcW w:w="7088" w:type="dxa"/>
          </w:tcPr>
          <w:p w:rsidR="00055194" w:rsidRPr="00B50E6C" w:rsidRDefault="00055194" w:rsidP="00043A52">
            <w:pPr>
              <w:snapToGrid w:val="0"/>
              <w:jc w:val="center"/>
              <w:rPr>
                <w:color w:val="000000"/>
                <w:szCs w:val="24"/>
              </w:rPr>
            </w:pPr>
            <w:r w:rsidRPr="00B50E6C">
              <w:rPr>
                <w:color w:val="000000"/>
                <w:szCs w:val="24"/>
              </w:rPr>
              <w:t>Galimas pavojus</w:t>
            </w:r>
          </w:p>
        </w:tc>
        <w:tc>
          <w:tcPr>
            <w:tcW w:w="1929" w:type="dxa"/>
          </w:tcPr>
          <w:p w:rsidR="00055194" w:rsidRPr="00B50E6C" w:rsidRDefault="00055194" w:rsidP="00043A52">
            <w:pPr>
              <w:autoSpaceDE w:val="0"/>
              <w:autoSpaceDN w:val="0"/>
              <w:adjustRightInd w:val="0"/>
              <w:jc w:val="center"/>
              <w:rPr>
                <w:color w:val="000000"/>
                <w:szCs w:val="24"/>
              </w:rPr>
            </w:pPr>
            <w:r w:rsidRPr="00B50E6C">
              <w:rPr>
                <w:iCs/>
                <w:color w:val="000000"/>
                <w:szCs w:val="24"/>
              </w:rPr>
              <w:t xml:space="preserve">Bendras rizikos balas </w:t>
            </w:r>
          </w:p>
        </w:tc>
      </w:tr>
      <w:tr w:rsidR="00055194" w:rsidRPr="00B50E6C" w:rsidTr="00043A52">
        <w:trPr>
          <w:trHeight w:val="234"/>
        </w:trPr>
        <w:tc>
          <w:tcPr>
            <w:tcW w:w="9498" w:type="dxa"/>
            <w:gridSpan w:val="4"/>
            <w:shd w:val="clear" w:color="auto" w:fill="FFFFFF"/>
          </w:tcPr>
          <w:p w:rsidR="00055194" w:rsidRPr="00B50E6C" w:rsidRDefault="00055194" w:rsidP="00043A52">
            <w:pPr>
              <w:rPr>
                <w:b/>
              </w:rPr>
            </w:pPr>
            <w:r w:rsidRPr="00B50E6C">
              <w:rPr>
                <w:b/>
              </w:rPr>
              <w:t>Labai didelės rizikos lygis</w:t>
            </w:r>
          </w:p>
        </w:tc>
      </w:tr>
      <w:tr w:rsidR="00055194" w:rsidRPr="00B50E6C" w:rsidTr="00043A52">
        <w:trPr>
          <w:trHeight w:val="360"/>
        </w:trPr>
        <w:tc>
          <w:tcPr>
            <w:tcW w:w="481" w:type="dxa"/>
            <w:gridSpan w:val="2"/>
            <w:shd w:val="clear" w:color="auto" w:fill="FF0000"/>
          </w:tcPr>
          <w:p w:rsidR="00055194" w:rsidRPr="00B50E6C" w:rsidRDefault="00055194" w:rsidP="00043A52">
            <w:pPr>
              <w:jc w:val="center"/>
              <w:rPr>
                <w:b/>
              </w:rPr>
            </w:pPr>
            <w:r w:rsidRPr="00B50E6C">
              <w:rPr>
                <w:b/>
              </w:rPr>
              <w:t>1.</w:t>
            </w:r>
          </w:p>
        </w:tc>
        <w:tc>
          <w:tcPr>
            <w:tcW w:w="7088" w:type="dxa"/>
            <w:shd w:val="clear" w:color="auto" w:fill="FF0000"/>
          </w:tcPr>
          <w:p w:rsidR="00055194" w:rsidRPr="00B50E6C" w:rsidRDefault="004F348C" w:rsidP="00043A52">
            <w:pPr>
              <w:rPr>
                <w:b/>
              </w:rPr>
            </w:pPr>
            <w:r>
              <w:rPr>
                <w:b/>
              </w:rPr>
              <w:t>Pavojingo</w:t>
            </w:r>
            <w:r w:rsidR="00055194" w:rsidRPr="00B50E6C">
              <w:rPr>
                <w:b/>
              </w:rPr>
              <w:t>s ar ypač pavojingos žmonių ligos protrūkis ar epidemija</w:t>
            </w:r>
          </w:p>
        </w:tc>
        <w:tc>
          <w:tcPr>
            <w:tcW w:w="1929" w:type="dxa"/>
            <w:shd w:val="clear" w:color="auto" w:fill="FF0000"/>
            <w:vAlign w:val="center"/>
          </w:tcPr>
          <w:p w:rsidR="00055194" w:rsidRPr="00B50E6C" w:rsidRDefault="00055194" w:rsidP="00043A52">
            <w:pPr>
              <w:jc w:val="center"/>
              <w:rPr>
                <w:b/>
              </w:rPr>
            </w:pPr>
            <w:r w:rsidRPr="00B50E6C">
              <w:rPr>
                <w:b/>
              </w:rPr>
              <w:t>28</w:t>
            </w:r>
          </w:p>
        </w:tc>
      </w:tr>
      <w:tr w:rsidR="00055194" w:rsidRPr="00B50E6C" w:rsidTr="00043A52">
        <w:trPr>
          <w:trHeight w:val="273"/>
        </w:trPr>
        <w:tc>
          <w:tcPr>
            <w:tcW w:w="9498" w:type="dxa"/>
            <w:gridSpan w:val="4"/>
            <w:shd w:val="clear" w:color="auto" w:fill="FFFFFF"/>
          </w:tcPr>
          <w:p w:rsidR="00055194" w:rsidRPr="00B50E6C" w:rsidRDefault="00055194" w:rsidP="00043A52">
            <w:pPr>
              <w:rPr>
                <w:b/>
              </w:rPr>
            </w:pPr>
            <w:r w:rsidRPr="00B50E6C">
              <w:rPr>
                <w:b/>
              </w:rPr>
              <w:t>Didelės rizikos lygis</w:t>
            </w:r>
          </w:p>
        </w:tc>
      </w:tr>
      <w:tr w:rsidR="00055194" w:rsidRPr="00B50E6C" w:rsidTr="00043A52">
        <w:trPr>
          <w:trHeight w:val="273"/>
        </w:trPr>
        <w:tc>
          <w:tcPr>
            <w:tcW w:w="481" w:type="dxa"/>
            <w:gridSpan w:val="2"/>
            <w:shd w:val="clear" w:color="auto" w:fill="F6860A"/>
          </w:tcPr>
          <w:p w:rsidR="00055194" w:rsidRPr="00B50E6C" w:rsidRDefault="00055194" w:rsidP="00043A52">
            <w:r w:rsidRPr="00B50E6C">
              <w:rPr>
                <w:b/>
              </w:rPr>
              <w:t xml:space="preserve"> </w:t>
            </w:r>
            <w:r w:rsidRPr="00B50E6C">
              <w:t>2.</w:t>
            </w:r>
          </w:p>
        </w:tc>
        <w:tc>
          <w:tcPr>
            <w:tcW w:w="7088" w:type="dxa"/>
            <w:shd w:val="clear" w:color="auto" w:fill="F6860A"/>
          </w:tcPr>
          <w:p w:rsidR="00055194" w:rsidRPr="00B50E6C" w:rsidRDefault="00055194" w:rsidP="00043A52">
            <w:r w:rsidRPr="00B50E6C">
              <w:t>Gaisrai pastatuose ir įrenginiuose</w:t>
            </w:r>
          </w:p>
        </w:tc>
        <w:tc>
          <w:tcPr>
            <w:tcW w:w="1929" w:type="dxa"/>
            <w:shd w:val="clear" w:color="auto" w:fill="F6860A"/>
          </w:tcPr>
          <w:p w:rsidR="00055194" w:rsidRPr="00B50E6C" w:rsidRDefault="00055194" w:rsidP="00043A52">
            <w:pPr>
              <w:jc w:val="center"/>
            </w:pPr>
            <w:r w:rsidRPr="00B50E6C">
              <w:t>30</w:t>
            </w:r>
          </w:p>
        </w:tc>
      </w:tr>
      <w:tr w:rsidR="00055194" w:rsidRPr="00B50E6C" w:rsidTr="00043A52">
        <w:trPr>
          <w:trHeight w:val="273"/>
        </w:trPr>
        <w:tc>
          <w:tcPr>
            <w:tcW w:w="481" w:type="dxa"/>
            <w:gridSpan w:val="2"/>
            <w:shd w:val="clear" w:color="auto" w:fill="F6860A"/>
          </w:tcPr>
          <w:p w:rsidR="00055194" w:rsidRPr="00B50E6C" w:rsidRDefault="00055194" w:rsidP="00043A52">
            <w:pPr>
              <w:jc w:val="center"/>
            </w:pPr>
            <w:r w:rsidRPr="00B50E6C">
              <w:t>3.</w:t>
            </w:r>
          </w:p>
        </w:tc>
        <w:tc>
          <w:tcPr>
            <w:tcW w:w="7088" w:type="dxa"/>
            <w:shd w:val="clear" w:color="auto" w:fill="F6860A"/>
          </w:tcPr>
          <w:p w:rsidR="00055194" w:rsidRPr="00B50E6C" w:rsidRDefault="00055194" w:rsidP="00043A52">
            <w:r w:rsidRPr="00B50E6C">
              <w:t>Gaisrai atvirose teritorijose</w:t>
            </w:r>
          </w:p>
        </w:tc>
        <w:tc>
          <w:tcPr>
            <w:tcW w:w="1929" w:type="dxa"/>
            <w:shd w:val="clear" w:color="auto" w:fill="F6860A"/>
          </w:tcPr>
          <w:p w:rsidR="00055194" w:rsidRPr="00B50E6C" w:rsidRDefault="00055194" w:rsidP="00043A52">
            <w:pPr>
              <w:jc w:val="center"/>
            </w:pPr>
            <w:r w:rsidRPr="00B50E6C">
              <w:t>20</w:t>
            </w:r>
          </w:p>
        </w:tc>
      </w:tr>
      <w:tr w:rsidR="00055194" w:rsidRPr="00B50E6C" w:rsidTr="00043A52">
        <w:trPr>
          <w:trHeight w:val="273"/>
        </w:trPr>
        <w:tc>
          <w:tcPr>
            <w:tcW w:w="9498" w:type="dxa"/>
            <w:gridSpan w:val="4"/>
            <w:shd w:val="clear" w:color="auto" w:fill="FFFFFF"/>
          </w:tcPr>
          <w:p w:rsidR="00055194" w:rsidRPr="00B50E6C" w:rsidRDefault="00055194" w:rsidP="00043A52">
            <w:pPr>
              <w:rPr>
                <w:b/>
              </w:rPr>
            </w:pPr>
            <w:r w:rsidRPr="00B50E6C">
              <w:rPr>
                <w:b/>
              </w:rPr>
              <w:t>Vidutinės rizikos lygis</w:t>
            </w:r>
          </w:p>
        </w:tc>
      </w:tr>
      <w:tr w:rsidR="00055194" w:rsidRPr="00B50E6C" w:rsidTr="00043A52">
        <w:trPr>
          <w:trHeight w:val="273"/>
        </w:trPr>
        <w:tc>
          <w:tcPr>
            <w:tcW w:w="481" w:type="dxa"/>
            <w:gridSpan w:val="2"/>
            <w:shd w:val="clear" w:color="auto" w:fill="FFFF00"/>
          </w:tcPr>
          <w:p w:rsidR="00055194" w:rsidRPr="00B50E6C" w:rsidRDefault="00055194" w:rsidP="00043A52">
            <w:pPr>
              <w:jc w:val="center"/>
            </w:pPr>
            <w:r w:rsidRPr="00B50E6C">
              <w:t>4.</w:t>
            </w:r>
          </w:p>
        </w:tc>
        <w:tc>
          <w:tcPr>
            <w:tcW w:w="7088" w:type="dxa"/>
            <w:shd w:val="clear" w:color="auto" w:fill="FFFF00"/>
          </w:tcPr>
          <w:p w:rsidR="00055194" w:rsidRPr="00B50E6C" w:rsidRDefault="00055194" w:rsidP="00043A52">
            <w:r w:rsidRPr="00B50E6C">
              <w:t>Pastatų, statinių griuvimai</w:t>
            </w:r>
          </w:p>
        </w:tc>
        <w:tc>
          <w:tcPr>
            <w:tcW w:w="1929" w:type="dxa"/>
            <w:shd w:val="clear" w:color="auto" w:fill="FFFF00"/>
          </w:tcPr>
          <w:p w:rsidR="00055194" w:rsidRPr="00B50E6C" w:rsidRDefault="00055194" w:rsidP="00043A52">
            <w:pPr>
              <w:jc w:val="center"/>
            </w:pPr>
            <w:r w:rsidRPr="00B50E6C">
              <w:t>18</w:t>
            </w:r>
          </w:p>
        </w:tc>
      </w:tr>
      <w:tr w:rsidR="00055194" w:rsidRPr="00B50E6C" w:rsidTr="00043A52">
        <w:trPr>
          <w:trHeight w:val="273"/>
        </w:trPr>
        <w:tc>
          <w:tcPr>
            <w:tcW w:w="481" w:type="dxa"/>
            <w:gridSpan w:val="2"/>
            <w:shd w:val="clear" w:color="auto" w:fill="FFFF00"/>
          </w:tcPr>
          <w:p w:rsidR="00055194" w:rsidRPr="00B50E6C" w:rsidRDefault="00055194" w:rsidP="00043A52">
            <w:pPr>
              <w:jc w:val="center"/>
            </w:pPr>
            <w:r w:rsidRPr="00B50E6C">
              <w:t>5.</w:t>
            </w:r>
          </w:p>
        </w:tc>
        <w:tc>
          <w:tcPr>
            <w:tcW w:w="7088" w:type="dxa"/>
            <w:shd w:val="clear" w:color="auto" w:fill="FFFF00"/>
          </w:tcPr>
          <w:p w:rsidR="00055194" w:rsidRPr="00B50E6C" w:rsidRDefault="00055194" w:rsidP="00043A52">
            <w:r w:rsidRPr="00B50E6C">
              <w:t>Elektros energijos tiekimo sutrikimai ir (ar) gedimai</w:t>
            </w:r>
          </w:p>
        </w:tc>
        <w:tc>
          <w:tcPr>
            <w:tcW w:w="1929" w:type="dxa"/>
            <w:shd w:val="clear" w:color="auto" w:fill="FFFF00"/>
          </w:tcPr>
          <w:p w:rsidR="00055194" w:rsidRPr="00B50E6C" w:rsidRDefault="00055194" w:rsidP="00043A52">
            <w:pPr>
              <w:jc w:val="center"/>
            </w:pPr>
            <w:r w:rsidRPr="00B50E6C">
              <w:t>16</w:t>
            </w:r>
          </w:p>
        </w:tc>
      </w:tr>
      <w:tr w:rsidR="00055194" w:rsidRPr="00B50E6C" w:rsidTr="00043A52">
        <w:trPr>
          <w:trHeight w:val="273"/>
        </w:trPr>
        <w:tc>
          <w:tcPr>
            <w:tcW w:w="481" w:type="dxa"/>
            <w:gridSpan w:val="2"/>
            <w:shd w:val="clear" w:color="auto" w:fill="FFFF00"/>
          </w:tcPr>
          <w:p w:rsidR="00055194" w:rsidRPr="00B50E6C" w:rsidRDefault="00055194" w:rsidP="00043A52">
            <w:pPr>
              <w:jc w:val="center"/>
            </w:pPr>
            <w:r w:rsidRPr="00B50E6C">
              <w:t>6.</w:t>
            </w:r>
          </w:p>
        </w:tc>
        <w:tc>
          <w:tcPr>
            <w:tcW w:w="7088" w:type="dxa"/>
            <w:shd w:val="clear" w:color="auto" w:fill="FFFF00"/>
          </w:tcPr>
          <w:p w:rsidR="00055194" w:rsidRPr="00B50E6C" w:rsidRDefault="00055194" w:rsidP="00043A52">
            <w:r w:rsidRPr="00B50E6C">
              <w:t xml:space="preserve">Gyvūnų ligos </w:t>
            </w:r>
          </w:p>
        </w:tc>
        <w:tc>
          <w:tcPr>
            <w:tcW w:w="1929" w:type="dxa"/>
            <w:shd w:val="clear" w:color="auto" w:fill="FFFF00"/>
          </w:tcPr>
          <w:p w:rsidR="00055194" w:rsidRPr="00B50E6C" w:rsidRDefault="00055194" w:rsidP="00043A52">
            <w:pPr>
              <w:jc w:val="center"/>
            </w:pPr>
            <w:r w:rsidRPr="00B50E6C">
              <w:t>12</w:t>
            </w:r>
          </w:p>
        </w:tc>
      </w:tr>
      <w:tr w:rsidR="00055194" w:rsidRPr="00B50E6C" w:rsidTr="00043A52">
        <w:trPr>
          <w:trHeight w:val="273"/>
        </w:trPr>
        <w:tc>
          <w:tcPr>
            <w:tcW w:w="481" w:type="dxa"/>
            <w:gridSpan w:val="2"/>
            <w:shd w:val="clear" w:color="auto" w:fill="FFFF00"/>
          </w:tcPr>
          <w:p w:rsidR="00055194" w:rsidRPr="00B50E6C" w:rsidRDefault="00055194" w:rsidP="00043A52">
            <w:pPr>
              <w:jc w:val="center"/>
            </w:pPr>
            <w:r w:rsidRPr="00B50E6C">
              <w:t>7.</w:t>
            </w:r>
          </w:p>
        </w:tc>
        <w:tc>
          <w:tcPr>
            <w:tcW w:w="7088" w:type="dxa"/>
            <w:shd w:val="clear" w:color="auto" w:fill="FFFF00"/>
          </w:tcPr>
          <w:p w:rsidR="00055194" w:rsidRPr="00B50E6C" w:rsidRDefault="00055194" w:rsidP="00043A52">
            <w:r w:rsidRPr="00B50E6C">
              <w:t>Stichiniai meteorologiniai reiškiniai</w:t>
            </w:r>
          </w:p>
        </w:tc>
        <w:tc>
          <w:tcPr>
            <w:tcW w:w="1929" w:type="dxa"/>
            <w:shd w:val="clear" w:color="auto" w:fill="FFFF00"/>
          </w:tcPr>
          <w:p w:rsidR="00055194" w:rsidRPr="00B50E6C" w:rsidRDefault="00055194" w:rsidP="00043A52">
            <w:pPr>
              <w:jc w:val="center"/>
            </w:pPr>
            <w:r w:rsidRPr="00B50E6C">
              <w:t>10</w:t>
            </w:r>
          </w:p>
        </w:tc>
      </w:tr>
      <w:tr w:rsidR="00055194" w:rsidRPr="00B50E6C" w:rsidTr="00043A52">
        <w:trPr>
          <w:trHeight w:val="273"/>
        </w:trPr>
        <w:tc>
          <w:tcPr>
            <w:tcW w:w="9498" w:type="dxa"/>
            <w:gridSpan w:val="4"/>
            <w:shd w:val="clear" w:color="auto" w:fill="FFFFFF"/>
          </w:tcPr>
          <w:p w:rsidR="00055194" w:rsidRPr="00B50E6C" w:rsidRDefault="00055194" w:rsidP="00043A52">
            <w:pPr>
              <w:rPr>
                <w:b/>
              </w:rPr>
            </w:pPr>
            <w:r w:rsidRPr="00B50E6C">
              <w:rPr>
                <w:b/>
              </w:rPr>
              <w:t>Priimtinos rizikos lygis</w:t>
            </w:r>
          </w:p>
        </w:tc>
      </w:tr>
      <w:tr w:rsidR="00055194" w:rsidRPr="00B50E6C" w:rsidTr="00043A52">
        <w:trPr>
          <w:trHeight w:val="273"/>
        </w:trPr>
        <w:tc>
          <w:tcPr>
            <w:tcW w:w="466" w:type="dxa"/>
            <w:shd w:val="clear" w:color="auto" w:fill="92D050"/>
          </w:tcPr>
          <w:p w:rsidR="00055194" w:rsidRPr="00B50E6C" w:rsidRDefault="00055194" w:rsidP="00043A52">
            <w:pPr>
              <w:jc w:val="center"/>
            </w:pPr>
            <w:r w:rsidRPr="00B50E6C">
              <w:t>8.</w:t>
            </w:r>
          </w:p>
        </w:tc>
        <w:tc>
          <w:tcPr>
            <w:tcW w:w="7103" w:type="dxa"/>
            <w:gridSpan w:val="2"/>
            <w:shd w:val="clear" w:color="auto" w:fill="92D050"/>
          </w:tcPr>
          <w:p w:rsidR="00055194" w:rsidRPr="00B50E6C" w:rsidRDefault="00055194" w:rsidP="00043A52">
            <w:r w:rsidRPr="00B50E6C">
              <w:t>Kelių transporto avarijos</w:t>
            </w:r>
          </w:p>
        </w:tc>
        <w:tc>
          <w:tcPr>
            <w:tcW w:w="1929" w:type="dxa"/>
            <w:shd w:val="clear" w:color="auto" w:fill="92D050"/>
          </w:tcPr>
          <w:p w:rsidR="00055194" w:rsidRPr="00B50E6C" w:rsidRDefault="00055194" w:rsidP="00043A52">
            <w:pPr>
              <w:jc w:val="center"/>
            </w:pPr>
            <w:r w:rsidRPr="00B50E6C">
              <w:t>12</w:t>
            </w:r>
          </w:p>
        </w:tc>
      </w:tr>
      <w:tr w:rsidR="00055194" w:rsidRPr="00B50E6C" w:rsidTr="00043A52">
        <w:trPr>
          <w:trHeight w:val="273"/>
        </w:trPr>
        <w:tc>
          <w:tcPr>
            <w:tcW w:w="466" w:type="dxa"/>
            <w:shd w:val="clear" w:color="auto" w:fill="92D050"/>
          </w:tcPr>
          <w:p w:rsidR="00055194" w:rsidRPr="00B50E6C" w:rsidRDefault="00055194" w:rsidP="00043A52">
            <w:pPr>
              <w:jc w:val="center"/>
            </w:pPr>
            <w:r w:rsidRPr="00B50E6C">
              <w:lastRenderedPageBreak/>
              <w:t>9.</w:t>
            </w:r>
          </w:p>
        </w:tc>
        <w:tc>
          <w:tcPr>
            <w:tcW w:w="7103" w:type="dxa"/>
            <w:gridSpan w:val="2"/>
            <w:shd w:val="clear" w:color="auto" w:fill="92D050"/>
          </w:tcPr>
          <w:p w:rsidR="00055194" w:rsidRPr="00B50E6C" w:rsidRDefault="00055194" w:rsidP="00043A52">
            <w:r w:rsidRPr="00B50E6C">
              <w:t>Pavojingas radinys</w:t>
            </w:r>
          </w:p>
        </w:tc>
        <w:tc>
          <w:tcPr>
            <w:tcW w:w="1929" w:type="dxa"/>
            <w:shd w:val="clear" w:color="auto" w:fill="92D050"/>
          </w:tcPr>
          <w:p w:rsidR="00055194" w:rsidRPr="00B50E6C" w:rsidRDefault="00055194" w:rsidP="00043A52">
            <w:pPr>
              <w:jc w:val="center"/>
            </w:pPr>
            <w:r w:rsidRPr="00B50E6C">
              <w:t>12</w:t>
            </w:r>
          </w:p>
        </w:tc>
      </w:tr>
      <w:tr w:rsidR="00055194" w:rsidRPr="00B50E6C" w:rsidTr="00043A52">
        <w:trPr>
          <w:trHeight w:val="273"/>
        </w:trPr>
        <w:tc>
          <w:tcPr>
            <w:tcW w:w="466" w:type="dxa"/>
            <w:shd w:val="clear" w:color="auto" w:fill="92D050"/>
          </w:tcPr>
          <w:p w:rsidR="00055194" w:rsidRPr="00B50E6C" w:rsidRDefault="00055194" w:rsidP="00043A52">
            <w:pPr>
              <w:jc w:val="center"/>
            </w:pPr>
            <w:r w:rsidRPr="00B50E6C">
              <w:t>10.</w:t>
            </w:r>
          </w:p>
        </w:tc>
        <w:tc>
          <w:tcPr>
            <w:tcW w:w="7103" w:type="dxa"/>
            <w:gridSpan w:val="2"/>
            <w:shd w:val="clear" w:color="auto" w:fill="92D050"/>
          </w:tcPr>
          <w:p w:rsidR="00055194" w:rsidRPr="00B50E6C" w:rsidRDefault="004F348C" w:rsidP="00043A52">
            <w:r>
              <w:t>Šilu</w:t>
            </w:r>
            <w:r w:rsidR="00055194" w:rsidRPr="00B50E6C">
              <w:t>mos energijos tiekimo sutrikimai ir (ar) gedimai</w:t>
            </w:r>
          </w:p>
        </w:tc>
        <w:tc>
          <w:tcPr>
            <w:tcW w:w="1929" w:type="dxa"/>
            <w:shd w:val="clear" w:color="auto" w:fill="92D050"/>
          </w:tcPr>
          <w:p w:rsidR="00055194" w:rsidRPr="00B50E6C" w:rsidRDefault="00055194" w:rsidP="00043A52">
            <w:pPr>
              <w:jc w:val="center"/>
            </w:pPr>
            <w:r w:rsidRPr="00B50E6C">
              <w:t>12</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11.</w:t>
            </w:r>
          </w:p>
        </w:tc>
        <w:tc>
          <w:tcPr>
            <w:tcW w:w="7088" w:type="dxa"/>
            <w:shd w:val="clear" w:color="auto" w:fill="92D050"/>
          </w:tcPr>
          <w:p w:rsidR="00055194" w:rsidRPr="00B50E6C" w:rsidRDefault="00055194" w:rsidP="00043A52">
            <w:r w:rsidRPr="00B50E6C">
              <w:t>Komunikacijų sistemų nutraukimas ir (ar) gedimas</w:t>
            </w:r>
          </w:p>
        </w:tc>
        <w:tc>
          <w:tcPr>
            <w:tcW w:w="1929" w:type="dxa"/>
            <w:shd w:val="clear" w:color="auto" w:fill="92D050"/>
          </w:tcPr>
          <w:p w:rsidR="00055194" w:rsidRPr="00B50E6C" w:rsidRDefault="00055194" w:rsidP="00043A52">
            <w:pPr>
              <w:jc w:val="center"/>
            </w:pPr>
            <w:r w:rsidRPr="00B50E6C">
              <w:t>9</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12.</w:t>
            </w:r>
          </w:p>
        </w:tc>
        <w:tc>
          <w:tcPr>
            <w:tcW w:w="7088" w:type="dxa"/>
            <w:shd w:val="clear" w:color="auto" w:fill="92D050"/>
          </w:tcPr>
          <w:p w:rsidR="00055194" w:rsidRPr="00B50E6C" w:rsidRDefault="00055194" w:rsidP="00043A52">
            <w:r w:rsidRPr="00B50E6C">
              <w:t>Stichiniai hidrologiniai reiškiniai</w:t>
            </w:r>
          </w:p>
        </w:tc>
        <w:tc>
          <w:tcPr>
            <w:tcW w:w="1929" w:type="dxa"/>
            <w:shd w:val="clear" w:color="auto" w:fill="92D050"/>
          </w:tcPr>
          <w:p w:rsidR="00055194" w:rsidRPr="00B50E6C" w:rsidRDefault="00055194" w:rsidP="00043A52">
            <w:pPr>
              <w:jc w:val="center"/>
            </w:pPr>
            <w:r w:rsidRPr="00B50E6C">
              <w:t>9</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13.</w:t>
            </w:r>
          </w:p>
        </w:tc>
        <w:tc>
          <w:tcPr>
            <w:tcW w:w="7088" w:type="dxa"/>
            <w:shd w:val="clear" w:color="auto" w:fill="92D050"/>
          </w:tcPr>
          <w:p w:rsidR="00055194" w:rsidRPr="00B50E6C" w:rsidRDefault="00055194" w:rsidP="00043A52">
            <w:r w:rsidRPr="00B50E6C">
              <w:t>Žmonių grobimas, įkaitų paėmimas</w:t>
            </w:r>
          </w:p>
        </w:tc>
        <w:tc>
          <w:tcPr>
            <w:tcW w:w="1929" w:type="dxa"/>
            <w:shd w:val="clear" w:color="auto" w:fill="92D050"/>
          </w:tcPr>
          <w:p w:rsidR="00055194" w:rsidRPr="00B50E6C" w:rsidRDefault="00055194" w:rsidP="00043A52">
            <w:pPr>
              <w:jc w:val="center"/>
            </w:pPr>
            <w:r w:rsidRPr="00B50E6C">
              <w:t>9</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14.</w:t>
            </w:r>
          </w:p>
        </w:tc>
        <w:tc>
          <w:tcPr>
            <w:tcW w:w="7088" w:type="dxa"/>
            <w:shd w:val="clear" w:color="auto" w:fill="92D050"/>
          </w:tcPr>
          <w:p w:rsidR="00055194" w:rsidRPr="00B50E6C" w:rsidRDefault="00055194" w:rsidP="00043A52">
            <w:r w:rsidRPr="00B50E6C">
              <w:t>Karinė ataka, maištas, sukilimas</w:t>
            </w:r>
          </w:p>
        </w:tc>
        <w:tc>
          <w:tcPr>
            <w:tcW w:w="1929" w:type="dxa"/>
            <w:shd w:val="clear" w:color="auto" w:fill="92D050"/>
          </w:tcPr>
          <w:p w:rsidR="00055194" w:rsidRPr="00B50E6C" w:rsidRDefault="00055194" w:rsidP="00043A52">
            <w:pPr>
              <w:jc w:val="center"/>
            </w:pPr>
            <w:r w:rsidRPr="00B50E6C">
              <w:t>8</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15.</w:t>
            </w:r>
          </w:p>
        </w:tc>
        <w:tc>
          <w:tcPr>
            <w:tcW w:w="7088" w:type="dxa"/>
            <w:shd w:val="clear" w:color="auto" w:fill="92D050"/>
          </w:tcPr>
          <w:p w:rsidR="00055194" w:rsidRPr="00B50E6C" w:rsidRDefault="00055194" w:rsidP="00043A52">
            <w:r w:rsidRPr="00B50E6C">
              <w:t>Augalų ligos</w:t>
            </w:r>
          </w:p>
        </w:tc>
        <w:tc>
          <w:tcPr>
            <w:tcW w:w="1929" w:type="dxa"/>
            <w:shd w:val="clear" w:color="auto" w:fill="92D050"/>
          </w:tcPr>
          <w:p w:rsidR="00055194" w:rsidRPr="00B50E6C" w:rsidRDefault="00055194" w:rsidP="00043A52">
            <w:pPr>
              <w:jc w:val="center"/>
            </w:pPr>
            <w:r w:rsidRPr="00B50E6C">
              <w:t>6</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16.</w:t>
            </w:r>
          </w:p>
        </w:tc>
        <w:tc>
          <w:tcPr>
            <w:tcW w:w="7088" w:type="dxa"/>
            <w:shd w:val="clear" w:color="auto" w:fill="92D050"/>
          </w:tcPr>
          <w:p w:rsidR="00055194" w:rsidRPr="00B50E6C" w:rsidRDefault="00055194" w:rsidP="00043A52">
            <w:r w:rsidRPr="00B50E6C">
              <w:t>Dujų tiekimo sutrikimai</w:t>
            </w:r>
          </w:p>
        </w:tc>
        <w:tc>
          <w:tcPr>
            <w:tcW w:w="1929" w:type="dxa"/>
            <w:shd w:val="clear" w:color="auto" w:fill="92D050"/>
          </w:tcPr>
          <w:p w:rsidR="00055194" w:rsidRPr="00B50E6C" w:rsidRDefault="00055194" w:rsidP="00043A52">
            <w:pPr>
              <w:jc w:val="center"/>
            </w:pPr>
            <w:r w:rsidRPr="00B50E6C">
              <w:t>6</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17.</w:t>
            </w:r>
          </w:p>
        </w:tc>
        <w:tc>
          <w:tcPr>
            <w:tcW w:w="7088" w:type="dxa"/>
            <w:shd w:val="clear" w:color="auto" w:fill="92D050"/>
          </w:tcPr>
          <w:p w:rsidR="00055194" w:rsidRPr="00B50E6C" w:rsidRDefault="00055194" w:rsidP="00043A52">
            <w:r w:rsidRPr="00B50E6C">
              <w:t>Masinis užsieniečių antplūdis</w:t>
            </w:r>
          </w:p>
        </w:tc>
        <w:tc>
          <w:tcPr>
            <w:tcW w:w="1929" w:type="dxa"/>
            <w:shd w:val="clear" w:color="auto" w:fill="92D050"/>
          </w:tcPr>
          <w:p w:rsidR="00055194" w:rsidRPr="00B50E6C" w:rsidRDefault="00055194" w:rsidP="00043A52">
            <w:pPr>
              <w:jc w:val="center"/>
            </w:pPr>
            <w:r w:rsidRPr="00B50E6C">
              <w:t>6</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18.</w:t>
            </w:r>
          </w:p>
        </w:tc>
        <w:tc>
          <w:tcPr>
            <w:tcW w:w="7088" w:type="dxa"/>
            <w:shd w:val="clear" w:color="auto" w:fill="92D050"/>
          </w:tcPr>
          <w:p w:rsidR="00055194" w:rsidRPr="00B50E6C" w:rsidRDefault="00055194" w:rsidP="00043A52">
            <w:r w:rsidRPr="00B50E6C">
              <w:t>Naftos produktų išsiliejimas</w:t>
            </w:r>
          </w:p>
        </w:tc>
        <w:tc>
          <w:tcPr>
            <w:tcW w:w="1929" w:type="dxa"/>
            <w:shd w:val="clear" w:color="auto" w:fill="92D050"/>
          </w:tcPr>
          <w:p w:rsidR="00055194" w:rsidRPr="00B50E6C" w:rsidRDefault="00055194" w:rsidP="00043A52">
            <w:pPr>
              <w:jc w:val="center"/>
            </w:pPr>
            <w:r w:rsidRPr="00B50E6C">
              <w:t>6</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19.</w:t>
            </w:r>
          </w:p>
        </w:tc>
        <w:tc>
          <w:tcPr>
            <w:tcW w:w="7088" w:type="dxa"/>
            <w:shd w:val="clear" w:color="auto" w:fill="92D050"/>
          </w:tcPr>
          <w:p w:rsidR="00055194" w:rsidRPr="00B50E6C" w:rsidRDefault="00055194" w:rsidP="00043A52">
            <w:r w:rsidRPr="00B50E6C">
              <w:t>Teroristiniai išpuoliai</w:t>
            </w:r>
          </w:p>
        </w:tc>
        <w:tc>
          <w:tcPr>
            <w:tcW w:w="1929" w:type="dxa"/>
            <w:shd w:val="clear" w:color="auto" w:fill="92D050"/>
          </w:tcPr>
          <w:p w:rsidR="00055194" w:rsidRPr="00B50E6C" w:rsidRDefault="00055194" w:rsidP="00043A52">
            <w:pPr>
              <w:jc w:val="center"/>
            </w:pPr>
            <w:r w:rsidRPr="00B50E6C">
              <w:t>6</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20.</w:t>
            </w:r>
          </w:p>
        </w:tc>
        <w:tc>
          <w:tcPr>
            <w:tcW w:w="7088" w:type="dxa"/>
            <w:shd w:val="clear" w:color="auto" w:fill="92D050"/>
          </w:tcPr>
          <w:p w:rsidR="00055194" w:rsidRPr="00B50E6C" w:rsidRDefault="00055194" w:rsidP="00043A52">
            <w:r w:rsidRPr="00B50E6C">
              <w:t>Vabzdžių antplūdis</w:t>
            </w:r>
          </w:p>
        </w:tc>
        <w:tc>
          <w:tcPr>
            <w:tcW w:w="1929" w:type="dxa"/>
            <w:shd w:val="clear" w:color="auto" w:fill="92D050"/>
          </w:tcPr>
          <w:p w:rsidR="00055194" w:rsidRPr="00B50E6C" w:rsidRDefault="00055194" w:rsidP="00043A52">
            <w:pPr>
              <w:jc w:val="center"/>
            </w:pPr>
            <w:r w:rsidRPr="00B50E6C">
              <w:t>6</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21.</w:t>
            </w:r>
          </w:p>
        </w:tc>
        <w:tc>
          <w:tcPr>
            <w:tcW w:w="7088" w:type="dxa"/>
            <w:shd w:val="clear" w:color="auto" w:fill="92D050"/>
          </w:tcPr>
          <w:p w:rsidR="00055194" w:rsidRPr="00B50E6C" w:rsidRDefault="00055194" w:rsidP="00043A52">
            <w:r w:rsidRPr="00B50E6C">
              <w:t>Vandens tiekimo ir nuotekų šalinimo sistemų avarijos</w:t>
            </w:r>
          </w:p>
        </w:tc>
        <w:tc>
          <w:tcPr>
            <w:tcW w:w="1929" w:type="dxa"/>
            <w:shd w:val="clear" w:color="auto" w:fill="92D050"/>
          </w:tcPr>
          <w:p w:rsidR="00055194" w:rsidRPr="00B50E6C" w:rsidRDefault="00055194" w:rsidP="00043A52">
            <w:pPr>
              <w:jc w:val="center"/>
            </w:pPr>
            <w:r w:rsidRPr="00B50E6C">
              <w:t>6</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22.</w:t>
            </w:r>
          </w:p>
        </w:tc>
        <w:tc>
          <w:tcPr>
            <w:tcW w:w="7088" w:type="dxa"/>
            <w:shd w:val="clear" w:color="auto" w:fill="92D050"/>
          </w:tcPr>
          <w:p w:rsidR="00055194" w:rsidRPr="00B50E6C" w:rsidRDefault="00055194" w:rsidP="00043A52">
            <w:r w:rsidRPr="00B50E6C">
              <w:t>Žuvų dusimas, laukinių žvėrių ir paukščių badas</w:t>
            </w:r>
          </w:p>
        </w:tc>
        <w:tc>
          <w:tcPr>
            <w:tcW w:w="1929" w:type="dxa"/>
            <w:shd w:val="clear" w:color="auto" w:fill="92D050"/>
          </w:tcPr>
          <w:p w:rsidR="00055194" w:rsidRPr="00B50E6C" w:rsidRDefault="00055194" w:rsidP="00043A52">
            <w:pPr>
              <w:jc w:val="center"/>
            </w:pPr>
            <w:r w:rsidRPr="00B50E6C">
              <w:t>6</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23.</w:t>
            </w:r>
          </w:p>
        </w:tc>
        <w:tc>
          <w:tcPr>
            <w:tcW w:w="7088" w:type="dxa"/>
            <w:shd w:val="clear" w:color="auto" w:fill="92D050"/>
          </w:tcPr>
          <w:p w:rsidR="00055194" w:rsidRPr="00B50E6C" w:rsidRDefault="00055194" w:rsidP="00043A52">
            <w:r w:rsidRPr="00B50E6C">
              <w:t>Katastrofiniai meteorologiniai reiškiniai</w:t>
            </w:r>
          </w:p>
        </w:tc>
        <w:tc>
          <w:tcPr>
            <w:tcW w:w="1929" w:type="dxa"/>
            <w:shd w:val="clear" w:color="auto" w:fill="92D050"/>
          </w:tcPr>
          <w:p w:rsidR="00055194" w:rsidRPr="00B50E6C" w:rsidRDefault="00055194" w:rsidP="00043A52">
            <w:pPr>
              <w:jc w:val="center"/>
            </w:pPr>
            <w:r w:rsidRPr="00B50E6C">
              <w:t>5</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24.</w:t>
            </w:r>
          </w:p>
        </w:tc>
        <w:tc>
          <w:tcPr>
            <w:tcW w:w="7088" w:type="dxa"/>
            <w:shd w:val="clear" w:color="auto" w:fill="92D050"/>
          </w:tcPr>
          <w:p w:rsidR="00055194" w:rsidRPr="00B50E6C" w:rsidRDefault="00055194" w:rsidP="00043A52">
            <w:r w:rsidRPr="00B50E6C">
              <w:t xml:space="preserve">Kuro resursų trūkumas </w:t>
            </w:r>
          </w:p>
        </w:tc>
        <w:tc>
          <w:tcPr>
            <w:tcW w:w="1929" w:type="dxa"/>
            <w:shd w:val="clear" w:color="auto" w:fill="92D050"/>
          </w:tcPr>
          <w:p w:rsidR="00055194" w:rsidRPr="00B50E6C" w:rsidRDefault="00055194" w:rsidP="00043A52">
            <w:pPr>
              <w:jc w:val="center"/>
            </w:pPr>
            <w:r w:rsidRPr="00B50E6C">
              <w:t>5</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25.</w:t>
            </w:r>
          </w:p>
        </w:tc>
        <w:tc>
          <w:tcPr>
            <w:tcW w:w="7088" w:type="dxa"/>
            <w:shd w:val="clear" w:color="auto" w:fill="92D050"/>
          </w:tcPr>
          <w:p w:rsidR="00055194" w:rsidRPr="00B50E6C" w:rsidRDefault="00055194" w:rsidP="00043A52">
            <w:r w:rsidRPr="00B50E6C">
              <w:t>Pramoninė avarija pavojingame objekte</w:t>
            </w:r>
          </w:p>
        </w:tc>
        <w:tc>
          <w:tcPr>
            <w:tcW w:w="1929" w:type="dxa"/>
            <w:shd w:val="clear" w:color="auto" w:fill="92D050"/>
          </w:tcPr>
          <w:p w:rsidR="00055194" w:rsidRPr="00B50E6C" w:rsidRDefault="00055194" w:rsidP="00043A52">
            <w:pPr>
              <w:jc w:val="center"/>
            </w:pPr>
            <w:r w:rsidRPr="00B50E6C">
              <w:t>5</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26.</w:t>
            </w:r>
          </w:p>
        </w:tc>
        <w:tc>
          <w:tcPr>
            <w:tcW w:w="7088" w:type="dxa"/>
            <w:shd w:val="clear" w:color="auto" w:fill="92D050"/>
          </w:tcPr>
          <w:p w:rsidR="00055194" w:rsidRPr="00B50E6C" w:rsidRDefault="00055194" w:rsidP="00043A52">
            <w:r w:rsidRPr="00B50E6C">
              <w:t>Geologinis reiškinys</w:t>
            </w:r>
          </w:p>
        </w:tc>
        <w:tc>
          <w:tcPr>
            <w:tcW w:w="1929" w:type="dxa"/>
            <w:shd w:val="clear" w:color="auto" w:fill="92D050"/>
          </w:tcPr>
          <w:p w:rsidR="00055194" w:rsidRPr="00B50E6C" w:rsidRDefault="00055194" w:rsidP="00043A52">
            <w:pPr>
              <w:jc w:val="center"/>
            </w:pPr>
            <w:r w:rsidRPr="00B50E6C">
              <w:t>4</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27.</w:t>
            </w:r>
          </w:p>
        </w:tc>
        <w:tc>
          <w:tcPr>
            <w:tcW w:w="7088" w:type="dxa"/>
            <w:shd w:val="clear" w:color="auto" w:fill="92D050"/>
          </w:tcPr>
          <w:p w:rsidR="00055194" w:rsidRPr="00B50E6C" w:rsidRDefault="00055194" w:rsidP="00043A52">
            <w:r w:rsidRPr="00B50E6C">
              <w:t>Hidrotechnikos statinių (įrenginių) avarijos ir (ar) gedimai</w:t>
            </w:r>
          </w:p>
        </w:tc>
        <w:tc>
          <w:tcPr>
            <w:tcW w:w="1929" w:type="dxa"/>
            <w:shd w:val="clear" w:color="auto" w:fill="92D050"/>
          </w:tcPr>
          <w:p w:rsidR="00055194" w:rsidRPr="00B50E6C" w:rsidRDefault="00055194" w:rsidP="00043A52">
            <w:pPr>
              <w:jc w:val="center"/>
            </w:pPr>
            <w:r w:rsidRPr="00B50E6C">
              <w:t>4</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28.</w:t>
            </w:r>
          </w:p>
        </w:tc>
        <w:tc>
          <w:tcPr>
            <w:tcW w:w="7088" w:type="dxa"/>
            <w:shd w:val="clear" w:color="auto" w:fill="92D050"/>
          </w:tcPr>
          <w:p w:rsidR="00055194" w:rsidRPr="00B50E6C" w:rsidRDefault="00055194" w:rsidP="00043A52">
            <w:r w:rsidRPr="00B50E6C">
              <w:t>Katastrofiniai hidrologiniai reiškiniai</w:t>
            </w:r>
          </w:p>
        </w:tc>
        <w:tc>
          <w:tcPr>
            <w:tcW w:w="1929" w:type="dxa"/>
            <w:shd w:val="clear" w:color="auto" w:fill="92D050"/>
          </w:tcPr>
          <w:p w:rsidR="00055194" w:rsidRPr="00B50E6C" w:rsidRDefault="00055194" w:rsidP="00043A52">
            <w:pPr>
              <w:jc w:val="center"/>
            </w:pPr>
            <w:r w:rsidRPr="00B50E6C">
              <w:t>4</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29.</w:t>
            </w:r>
          </w:p>
        </w:tc>
        <w:tc>
          <w:tcPr>
            <w:tcW w:w="7088" w:type="dxa"/>
            <w:shd w:val="clear" w:color="auto" w:fill="92D050"/>
          </w:tcPr>
          <w:p w:rsidR="00055194" w:rsidRPr="00B50E6C" w:rsidRDefault="00055194" w:rsidP="00043A52">
            <w:r w:rsidRPr="00B50E6C">
              <w:t>Nusikaltimai, nusikalstami neramumai, gaujų siautėjimas</w:t>
            </w:r>
          </w:p>
        </w:tc>
        <w:tc>
          <w:tcPr>
            <w:tcW w:w="1929" w:type="dxa"/>
            <w:shd w:val="clear" w:color="auto" w:fill="92D050"/>
          </w:tcPr>
          <w:p w:rsidR="00055194" w:rsidRPr="00B50E6C" w:rsidRDefault="00055194" w:rsidP="00043A52">
            <w:pPr>
              <w:jc w:val="center"/>
            </w:pPr>
            <w:r w:rsidRPr="00B50E6C">
              <w:t>4</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30.</w:t>
            </w:r>
          </w:p>
        </w:tc>
        <w:tc>
          <w:tcPr>
            <w:tcW w:w="7088" w:type="dxa"/>
            <w:shd w:val="clear" w:color="auto" w:fill="92D050"/>
          </w:tcPr>
          <w:p w:rsidR="00055194" w:rsidRPr="00B50E6C" w:rsidRDefault="00055194" w:rsidP="00043A52">
            <w:r w:rsidRPr="00B50E6C">
              <w:t>Įvykiai transportuojant pavojingą krovinį</w:t>
            </w:r>
          </w:p>
        </w:tc>
        <w:tc>
          <w:tcPr>
            <w:tcW w:w="1929" w:type="dxa"/>
            <w:shd w:val="clear" w:color="auto" w:fill="92D050"/>
          </w:tcPr>
          <w:p w:rsidR="00055194" w:rsidRPr="00B50E6C" w:rsidRDefault="00055194" w:rsidP="00043A52">
            <w:pPr>
              <w:jc w:val="center"/>
            </w:pPr>
            <w:r w:rsidRPr="00B50E6C">
              <w:t>4</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31.</w:t>
            </w:r>
          </w:p>
        </w:tc>
        <w:tc>
          <w:tcPr>
            <w:tcW w:w="7088" w:type="dxa"/>
            <w:shd w:val="clear" w:color="auto" w:fill="92D050"/>
          </w:tcPr>
          <w:p w:rsidR="00055194" w:rsidRPr="00B50E6C" w:rsidRDefault="00055194" w:rsidP="00043A52">
            <w:r w:rsidRPr="00B50E6C">
              <w:t>Radiacinė avarija</w:t>
            </w:r>
          </w:p>
        </w:tc>
        <w:tc>
          <w:tcPr>
            <w:tcW w:w="1929" w:type="dxa"/>
            <w:shd w:val="clear" w:color="auto" w:fill="92D050"/>
          </w:tcPr>
          <w:p w:rsidR="00055194" w:rsidRPr="00B50E6C" w:rsidRDefault="00055194" w:rsidP="00043A52">
            <w:pPr>
              <w:jc w:val="center"/>
            </w:pPr>
            <w:r w:rsidRPr="00B50E6C">
              <w:t>4</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32.</w:t>
            </w:r>
          </w:p>
        </w:tc>
        <w:tc>
          <w:tcPr>
            <w:tcW w:w="7088" w:type="dxa"/>
            <w:shd w:val="clear" w:color="auto" w:fill="92D050"/>
          </w:tcPr>
          <w:p w:rsidR="00055194" w:rsidRPr="00B50E6C" w:rsidRDefault="00055194" w:rsidP="00043A52">
            <w:r w:rsidRPr="00B50E6C">
              <w:t>Sabotažas, diversija</w:t>
            </w:r>
          </w:p>
        </w:tc>
        <w:tc>
          <w:tcPr>
            <w:tcW w:w="1929" w:type="dxa"/>
            <w:shd w:val="clear" w:color="auto" w:fill="92D050"/>
          </w:tcPr>
          <w:p w:rsidR="00055194" w:rsidRPr="00B50E6C" w:rsidRDefault="00055194" w:rsidP="00043A52">
            <w:pPr>
              <w:jc w:val="center"/>
            </w:pPr>
            <w:r w:rsidRPr="00B50E6C">
              <w:t>4</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33.</w:t>
            </w:r>
          </w:p>
        </w:tc>
        <w:tc>
          <w:tcPr>
            <w:tcW w:w="7088" w:type="dxa"/>
            <w:shd w:val="clear" w:color="auto" w:fill="92D050"/>
          </w:tcPr>
          <w:p w:rsidR="00055194" w:rsidRPr="00B50E6C" w:rsidRDefault="00055194" w:rsidP="00043A52">
            <w:r w:rsidRPr="00B50E6C">
              <w:t>Dirvožemio, grunto tarša</w:t>
            </w:r>
          </w:p>
        </w:tc>
        <w:tc>
          <w:tcPr>
            <w:tcW w:w="1929" w:type="dxa"/>
            <w:shd w:val="clear" w:color="auto" w:fill="92D050"/>
          </w:tcPr>
          <w:p w:rsidR="00055194" w:rsidRPr="00B50E6C" w:rsidRDefault="00055194" w:rsidP="00043A52">
            <w:pPr>
              <w:jc w:val="center"/>
            </w:pPr>
            <w:r w:rsidRPr="00B50E6C">
              <w:t>3</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34.</w:t>
            </w:r>
          </w:p>
        </w:tc>
        <w:tc>
          <w:tcPr>
            <w:tcW w:w="7088" w:type="dxa"/>
            <w:shd w:val="clear" w:color="auto" w:fill="92D050"/>
          </w:tcPr>
          <w:p w:rsidR="00055194" w:rsidRPr="00B50E6C" w:rsidRDefault="00055194" w:rsidP="00043A52">
            <w:r w:rsidRPr="00B50E6C">
              <w:t>Maisto tarša</w:t>
            </w:r>
          </w:p>
        </w:tc>
        <w:tc>
          <w:tcPr>
            <w:tcW w:w="1929" w:type="dxa"/>
            <w:shd w:val="clear" w:color="auto" w:fill="92D050"/>
          </w:tcPr>
          <w:p w:rsidR="00055194" w:rsidRPr="00B50E6C" w:rsidRDefault="00055194" w:rsidP="00043A52">
            <w:pPr>
              <w:jc w:val="center"/>
            </w:pPr>
            <w:r w:rsidRPr="00B50E6C">
              <w:t>3</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35.</w:t>
            </w:r>
          </w:p>
        </w:tc>
        <w:tc>
          <w:tcPr>
            <w:tcW w:w="7088" w:type="dxa"/>
            <w:shd w:val="clear" w:color="auto" w:fill="92D050"/>
          </w:tcPr>
          <w:p w:rsidR="00055194" w:rsidRPr="00B50E6C" w:rsidRDefault="00055194" w:rsidP="00043A52">
            <w:r w:rsidRPr="00B50E6C">
              <w:t>Oro tarša</w:t>
            </w:r>
          </w:p>
        </w:tc>
        <w:tc>
          <w:tcPr>
            <w:tcW w:w="1929" w:type="dxa"/>
            <w:shd w:val="clear" w:color="auto" w:fill="92D050"/>
          </w:tcPr>
          <w:p w:rsidR="00055194" w:rsidRPr="00B50E6C" w:rsidRDefault="00055194" w:rsidP="00043A52">
            <w:pPr>
              <w:jc w:val="center"/>
            </w:pPr>
            <w:r w:rsidRPr="00B50E6C">
              <w:t>3</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36.</w:t>
            </w:r>
          </w:p>
        </w:tc>
        <w:tc>
          <w:tcPr>
            <w:tcW w:w="7088" w:type="dxa"/>
            <w:shd w:val="clear" w:color="auto" w:fill="92D050"/>
          </w:tcPr>
          <w:p w:rsidR="00055194" w:rsidRPr="00B50E6C" w:rsidRDefault="00055194" w:rsidP="00043A52">
            <w:r w:rsidRPr="00B50E6C">
              <w:t>Vandens tarša</w:t>
            </w:r>
          </w:p>
        </w:tc>
        <w:tc>
          <w:tcPr>
            <w:tcW w:w="1929" w:type="dxa"/>
            <w:shd w:val="clear" w:color="auto" w:fill="92D050"/>
          </w:tcPr>
          <w:p w:rsidR="00055194" w:rsidRPr="00B50E6C" w:rsidRDefault="00055194" w:rsidP="00043A52">
            <w:pPr>
              <w:jc w:val="center"/>
            </w:pPr>
            <w:r w:rsidRPr="00B50E6C">
              <w:t>3</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37.</w:t>
            </w:r>
          </w:p>
        </w:tc>
        <w:tc>
          <w:tcPr>
            <w:tcW w:w="7088" w:type="dxa"/>
            <w:shd w:val="clear" w:color="auto" w:fill="92D050"/>
          </w:tcPr>
          <w:p w:rsidR="00055194" w:rsidRPr="00B50E6C" w:rsidRDefault="00055194" w:rsidP="00043A52">
            <w:r w:rsidRPr="00B50E6C">
              <w:t>Streikai</w:t>
            </w:r>
          </w:p>
        </w:tc>
        <w:tc>
          <w:tcPr>
            <w:tcW w:w="1929" w:type="dxa"/>
            <w:shd w:val="clear" w:color="auto" w:fill="92D050"/>
          </w:tcPr>
          <w:p w:rsidR="00055194" w:rsidRPr="00B50E6C" w:rsidRDefault="00055194" w:rsidP="00043A52">
            <w:pPr>
              <w:jc w:val="center"/>
            </w:pPr>
            <w:r w:rsidRPr="00B50E6C">
              <w:t>3</w:t>
            </w:r>
          </w:p>
        </w:tc>
      </w:tr>
      <w:tr w:rsidR="00055194" w:rsidRPr="00B50E6C" w:rsidTr="00043A52">
        <w:trPr>
          <w:trHeight w:val="273"/>
        </w:trPr>
        <w:tc>
          <w:tcPr>
            <w:tcW w:w="481" w:type="dxa"/>
            <w:gridSpan w:val="2"/>
            <w:shd w:val="clear" w:color="auto" w:fill="92D050"/>
          </w:tcPr>
          <w:p w:rsidR="00055194" w:rsidRPr="00B50E6C" w:rsidRDefault="00055194" w:rsidP="00043A52">
            <w:pPr>
              <w:jc w:val="center"/>
            </w:pPr>
            <w:r w:rsidRPr="00B50E6C">
              <w:t>38.</w:t>
            </w:r>
          </w:p>
        </w:tc>
        <w:tc>
          <w:tcPr>
            <w:tcW w:w="7088" w:type="dxa"/>
            <w:shd w:val="clear" w:color="auto" w:fill="92D050"/>
          </w:tcPr>
          <w:p w:rsidR="00055194" w:rsidRPr="00B50E6C" w:rsidRDefault="00055194" w:rsidP="00043A52">
            <w:r w:rsidRPr="00B50E6C">
              <w:t>Visuomenės neramumai, susibūrimai, riaušės</w:t>
            </w:r>
          </w:p>
        </w:tc>
        <w:tc>
          <w:tcPr>
            <w:tcW w:w="1929" w:type="dxa"/>
            <w:shd w:val="clear" w:color="auto" w:fill="92D050"/>
          </w:tcPr>
          <w:p w:rsidR="00055194" w:rsidRPr="00B50E6C" w:rsidRDefault="00055194" w:rsidP="00043A52">
            <w:pPr>
              <w:jc w:val="center"/>
            </w:pPr>
            <w:r w:rsidRPr="00B50E6C">
              <w:t>3</w:t>
            </w:r>
          </w:p>
        </w:tc>
      </w:tr>
    </w:tbl>
    <w:p w:rsidR="005D29B6" w:rsidRPr="007E2D87" w:rsidRDefault="005D29B6" w:rsidP="00A50A5D">
      <w:pPr>
        <w:pStyle w:val="Pagrindinistekstas"/>
        <w:tabs>
          <w:tab w:val="left" w:pos="748"/>
        </w:tabs>
        <w:spacing w:line="360" w:lineRule="auto"/>
        <w:rPr>
          <w:szCs w:val="24"/>
        </w:rPr>
      </w:pPr>
    </w:p>
    <w:p w:rsidR="00A9388A" w:rsidRPr="007E2D87" w:rsidRDefault="004F348C" w:rsidP="00043A52">
      <w:pPr>
        <w:tabs>
          <w:tab w:val="left" w:pos="1134"/>
        </w:tabs>
        <w:spacing w:line="360" w:lineRule="auto"/>
        <w:ind w:firstLine="1247"/>
        <w:jc w:val="both"/>
        <w:rPr>
          <w:color w:val="000000"/>
          <w:szCs w:val="24"/>
        </w:rPr>
      </w:pPr>
      <w:r>
        <w:rPr>
          <w:color w:val="000000"/>
          <w:szCs w:val="24"/>
        </w:rPr>
        <w:t xml:space="preserve">103. </w:t>
      </w:r>
      <w:r w:rsidR="00A9388A" w:rsidRPr="007E2D87">
        <w:rPr>
          <w:color w:val="000000"/>
          <w:szCs w:val="24"/>
        </w:rPr>
        <w:t>Savivaldybės civilinės saugos sistemos subjektų pasiruošimas ir galimų pavojų, kuriems nustatyta labai didelė ir didelė rizika, valdymas, koordinavimas ir jų padarinių likvidavimo organizavimas yra aprašomas šiame Ekstrem</w:t>
      </w:r>
      <w:r w:rsidR="00361A6B" w:rsidRPr="007E2D87">
        <w:rPr>
          <w:color w:val="000000"/>
          <w:szCs w:val="24"/>
        </w:rPr>
        <w:t>aliųjų situacijų valdymo plane:</w:t>
      </w:r>
    </w:p>
    <w:p w:rsidR="00705A6B" w:rsidRPr="00B40255" w:rsidRDefault="004F348C" w:rsidP="00043A52">
      <w:pPr>
        <w:shd w:val="clear" w:color="auto" w:fill="FFFFFF"/>
        <w:spacing w:line="360" w:lineRule="auto"/>
        <w:ind w:firstLine="1247"/>
        <w:jc w:val="both"/>
        <w:rPr>
          <w:color w:val="000000"/>
          <w:szCs w:val="24"/>
        </w:rPr>
      </w:pPr>
      <w:r>
        <w:rPr>
          <w:color w:val="000000"/>
          <w:szCs w:val="24"/>
        </w:rPr>
        <w:t xml:space="preserve">103.1. </w:t>
      </w:r>
      <w:r w:rsidR="00705A6B" w:rsidRPr="004F348C">
        <w:rPr>
          <w:color w:val="000000"/>
          <w:szCs w:val="24"/>
        </w:rPr>
        <w:t>Pavojingos ar ypač pavojingos žmonių ligos protrūkis ar epidemija.</w:t>
      </w:r>
      <w:r w:rsidR="00055194" w:rsidRPr="004F348C">
        <w:rPr>
          <w:color w:val="000000"/>
          <w:szCs w:val="24"/>
        </w:rPr>
        <w:t xml:space="preserve"> Išplitus</w:t>
      </w:r>
      <w:r w:rsidR="00DA1E37">
        <w:rPr>
          <w:color w:val="000000"/>
          <w:szCs w:val="24"/>
        </w:rPr>
        <w:t xml:space="preserve"> </w:t>
      </w:r>
      <w:r w:rsidR="00705A6B" w:rsidRPr="00B40255">
        <w:rPr>
          <w:color w:val="000000"/>
          <w:szCs w:val="24"/>
        </w:rPr>
        <w:t xml:space="preserve">įvairioms pavojingoms užkrečiamoms ligoms, gali susirgti daug gyventojų, tarp jų dirbančių, dėl ko </w:t>
      </w:r>
      <w:r w:rsidR="00705A6B" w:rsidRPr="00B40255">
        <w:rPr>
          <w:color w:val="000000"/>
          <w:szCs w:val="24"/>
        </w:rPr>
        <w:lastRenderedPageBreak/>
        <w:t>pablogėtų darbas įmonėse, nedirbtų mokyklos, vaikų darželiai, sutriktų rajono ekonomika</w:t>
      </w:r>
      <w:r>
        <w:rPr>
          <w:color w:val="000000"/>
          <w:szCs w:val="24"/>
        </w:rPr>
        <w:t>. Galimi žmonių mirties atvejai;</w:t>
      </w:r>
    </w:p>
    <w:p w:rsidR="00055194" w:rsidRPr="00B40255" w:rsidRDefault="004F348C" w:rsidP="00043A52">
      <w:pPr>
        <w:shd w:val="clear" w:color="auto" w:fill="FFFFFF"/>
        <w:tabs>
          <w:tab w:val="left" w:pos="1134"/>
        </w:tabs>
        <w:spacing w:line="360" w:lineRule="auto"/>
        <w:ind w:firstLine="1247"/>
        <w:jc w:val="both"/>
        <w:rPr>
          <w:color w:val="000000"/>
          <w:szCs w:val="24"/>
        </w:rPr>
      </w:pPr>
      <w:r>
        <w:rPr>
          <w:color w:val="000000"/>
          <w:szCs w:val="24"/>
        </w:rPr>
        <w:t xml:space="preserve">103.2. </w:t>
      </w:r>
      <w:r w:rsidR="00FD6EF6" w:rsidRPr="00B40255">
        <w:rPr>
          <w:color w:val="000000"/>
          <w:szCs w:val="24"/>
        </w:rPr>
        <w:t>Gaisrai pastatuose ir įrenginiuose, gali būti gamtiniai, technologinių procesų ir žmogaus veiklos sukelti. Dažniausiai pasitaiko buityje neatsargiai elgiantis su ugnimi, palikus neužgesintą ugnies židinį, žaibo iškrovos metu ir pažeidžiant technologinius procesus. Gaisrų metu iškyla grėsmė žmonių gyvybei a</w:t>
      </w:r>
      <w:r w:rsidR="00055194" w:rsidRPr="00B40255">
        <w:rPr>
          <w:color w:val="000000"/>
          <w:szCs w:val="24"/>
        </w:rPr>
        <w:t>r sveikatai, turtui ir aplinkai</w:t>
      </w:r>
      <w:r>
        <w:rPr>
          <w:color w:val="000000"/>
          <w:szCs w:val="24"/>
        </w:rPr>
        <w:t>;</w:t>
      </w:r>
    </w:p>
    <w:p w:rsidR="009D5DD9" w:rsidRPr="00BB1FD2" w:rsidRDefault="004F348C" w:rsidP="00043A52">
      <w:pPr>
        <w:shd w:val="clear" w:color="auto" w:fill="FFFFFF"/>
        <w:tabs>
          <w:tab w:val="left" w:pos="1134"/>
        </w:tabs>
        <w:spacing w:line="360" w:lineRule="auto"/>
        <w:ind w:firstLine="1247"/>
        <w:jc w:val="both"/>
        <w:rPr>
          <w:color w:val="000000"/>
          <w:szCs w:val="24"/>
        </w:rPr>
      </w:pPr>
      <w:r>
        <w:rPr>
          <w:color w:val="000000"/>
          <w:szCs w:val="24"/>
        </w:rPr>
        <w:t xml:space="preserve">103.3. </w:t>
      </w:r>
      <w:r w:rsidR="00705A6B" w:rsidRPr="00B40255">
        <w:rPr>
          <w:color w:val="000000"/>
          <w:szCs w:val="24"/>
        </w:rPr>
        <w:t>Gaisrai atvirose teritorijose tai didžiausią</w:t>
      </w:r>
      <w:r w:rsidR="00705A6B" w:rsidRPr="007E2D87">
        <w:rPr>
          <w:color w:val="000000"/>
          <w:szCs w:val="24"/>
        </w:rPr>
        <w:t xml:space="preserve"> tikimybę turintis ir didžiausius nuostolius atnešantis pavojus. Gaisrai gali būti gamtiniai ir žmogaus veiklos sukelti. Dažniausiai kyla palikus neužgesintą ugnies židinį, žaibo iškrovos metu, miškų, durpynų, javų gaisrai. Gaisrų metu iškyla grėsmė žmonių gyvybei a</w:t>
      </w:r>
      <w:r w:rsidR="0049425E">
        <w:rPr>
          <w:color w:val="000000"/>
          <w:szCs w:val="24"/>
        </w:rPr>
        <w:t>r sveikatai, turtui ir aplinkai.</w:t>
      </w:r>
    </w:p>
    <w:p w:rsidR="00437346" w:rsidRPr="007E2D87" w:rsidRDefault="00437346" w:rsidP="00E10EEB">
      <w:pPr>
        <w:jc w:val="center"/>
        <w:rPr>
          <w:b/>
          <w:color w:val="000000"/>
          <w:szCs w:val="24"/>
        </w:rPr>
      </w:pPr>
    </w:p>
    <w:p w:rsidR="00973201" w:rsidRDefault="00973201" w:rsidP="00043A52">
      <w:pPr>
        <w:jc w:val="center"/>
        <w:rPr>
          <w:b/>
          <w:caps/>
          <w:szCs w:val="24"/>
        </w:rPr>
      </w:pPr>
      <w:r>
        <w:rPr>
          <w:b/>
          <w:caps/>
          <w:szCs w:val="24"/>
        </w:rPr>
        <w:t>VI SKYRIUS</w:t>
      </w:r>
    </w:p>
    <w:p w:rsidR="00E10EEB" w:rsidRPr="007E2D87" w:rsidRDefault="00E10EEB" w:rsidP="00043A52">
      <w:pPr>
        <w:jc w:val="center"/>
        <w:rPr>
          <w:b/>
          <w:caps/>
          <w:szCs w:val="24"/>
        </w:rPr>
      </w:pPr>
      <w:r w:rsidRPr="007E2D87">
        <w:rPr>
          <w:b/>
          <w:caps/>
          <w:szCs w:val="24"/>
        </w:rPr>
        <w:t>Perspėjimo ir informavimo apie gresiančią ar susidariusią ekstremaliąją situaciją organizavimas</w:t>
      </w:r>
    </w:p>
    <w:p w:rsidR="000C1BA8" w:rsidRPr="007E2D87" w:rsidRDefault="000C1BA8" w:rsidP="000C1BA8">
      <w:pPr>
        <w:jc w:val="both"/>
        <w:rPr>
          <w:szCs w:val="24"/>
        </w:rPr>
      </w:pPr>
    </w:p>
    <w:p w:rsidR="00C45D18" w:rsidRPr="007E2D87" w:rsidRDefault="00884D79" w:rsidP="00043A52">
      <w:pPr>
        <w:tabs>
          <w:tab w:val="left" w:pos="1134"/>
        </w:tabs>
        <w:spacing w:line="360" w:lineRule="auto"/>
        <w:ind w:firstLine="1247"/>
        <w:jc w:val="both"/>
        <w:rPr>
          <w:color w:val="000000"/>
          <w:szCs w:val="24"/>
        </w:rPr>
      </w:pPr>
      <w:r>
        <w:rPr>
          <w:szCs w:val="24"/>
        </w:rPr>
        <w:t xml:space="preserve">104. </w:t>
      </w:r>
      <w:r w:rsidR="00AF1C00">
        <w:rPr>
          <w:szCs w:val="24"/>
        </w:rPr>
        <w:t>Už S</w:t>
      </w:r>
      <w:r w:rsidR="000C1BA8" w:rsidRPr="007E2D87">
        <w:rPr>
          <w:szCs w:val="24"/>
        </w:rPr>
        <w:t>avivaldybės teritorijoje esančių civilinės saugos sistemos subjektų ir gyventojų perspėjimą ir informavimą</w:t>
      </w:r>
      <w:r w:rsidR="00C45D18" w:rsidRPr="007E2D87">
        <w:rPr>
          <w:color w:val="000000"/>
          <w:szCs w:val="24"/>
        </w:rPr>
        <w:t>, perspėjimo sistemos aktyvinimą</w:t>
      </w:r>
      <w:r w:rsidR="000C1BA8" w:rsidRPr="007E2D87">
        <w:rPr>
          <w:szCs w:val="24"/>
        </w:rPr>
        <w:t xml:space="preserve"> atsakingas administracijo</w:t>
      </w:r>
      <w:r>
        <w:rPr>
          <w:szCs w:val="24"/>
        </w:rPr>
        <w:t>s direktoriaus įgaliotas S</w:t>
      </w:r>
      <w:r w:rsidR="000C1BA8" w:rsidRPr="007E2D87">
        <w:rPr>
          <w:szCs w:val="24"/>
        </w:rPr>
        <w:t>a</w:t>
      </w:r>
      <w:r w:rsidR="009D5DD9" w:rsidRPr="007E2D87">
        <w:rPr>
          <w:szCs w:val="24"/>
        </w:rPr>
        <w:t xml:space="preserve">vivaldybės administracijos vyriausiasis </w:t>
      </w:r>
      <w:r w:rsidR="000C1BA8" w:rsidRPr="007E2D87">
        <w:rPr>
          <w:szCs w:val="24"/>
        </w:rPr>
        <w:t xml:space="preserve"> </w:t>
      </w:r>
      <w:r w:rsidR="00DA1E37">
        <w:rPr>
          <w:szCs w:val="24"/>
        </w:rPr>
        <w:t>civilinės saugos</w:t>
      </w:r>
      <w:r w:rsidR="00A751EB" w:rsidRPr="007E2D87">
        <w:rPr>
          <w:szCs w:val="24"/>
        </w:rPr>
        <w:t xml:space="preserve"> </w:t>
      </w:r>
      <w:r w:rsidR="005E2DCA">
        <w:rPr>
          <w:szCs w:val="24"/>
        </w:rPr>
        <w:t xml:space="preserve">specialistas </w:t>
      </w:r>
      <w:r w:rsidR="00DA1E37">
        <w:rPr>
          <w:szCs w:val="24"/>
        </w:rPr>
        <w:t>(</w:t>
      </w:r>
      <w:r w:rsidR="005E2DCA">
        <w:rPr>
          <w:szCs w:val="24"/>
        </w:rPr>
        <w:t>t</w:t>
      </w:r>
      <w:r w:rsidR="000C1BA8" w:rsidRPr="007E2D87">
        <w:rPr>
          <w:szCs w:val="24"/>
        </w:rPr>
        <w:t xml:space="preserve">el. </w:t>
      </w:r>
      <w:r>
        <w:rPr>
          <w:szCs w:val="24"/>
        </w:rPr>
        <w:t>(</w:t>
      </w:r>
      <w:r w:rsidR="000C1BA8" w:rsidRPr="007E2D87">
        <w:rPr>
          <w:szCs w:val="24"/>
        </w:rPr>
        <w:t>8</w:t>
      </w:r>
      <w:r>
        <w:rPr>
          <w:szCs w:val="24"/>
        </w:rPr>
        <w:t> </w:t>
      </w:r>
      <w:r w:rsidR="000C1BA8" w:rsidRPr="007E2D87">
        <w:rPr>
          <w:szCs w:val="24"/>
        </w:rPr>
        <w:t>459</w:t>
      </w:r>
      <w:r>
        <w:rPr>
          <w:szCs w:val="24"/>
        </w:rPr>
        <w:t xml:space="preserve">) 35 493; </w:t>
      </w:r>
      <w:proofErr w:type="spellStart"/>
      <w:r>
        <w:rPr>
          <w:szCs w:val="24"/>
        </w:rPr>
        <w:t>mob</w:t>
      </w:r>
      <w:proofErr w:type="spellEnd"/>
      <w:r>
        <w:rPr>
          <w:szCs w:val="24"/>
        </w:rPr>
        <w:t>.</w:t>
      </w:r>
      <w:r w:rsidR="000C1BA8" w:rsidRPr="007E2D87">
        <w:rPr>
          <w:szCs w:val="24"/>
        </w:rPr>
        <w:t xml:space="preserve"> 8 686 55182). </w:t>
      </w:r>
      <w:r w:rsidR="00C45D18" w:rsidRPr="007E2D87">
        <w:rPr>
          <w:color w:val="000000"/>
          <w:szCs w:val="24"/>
        </w:rPr>
        <w:t>Taip pat atsakingais paskirt</w:t>
      </w:r>
      <w:r>
        <w:rPr>
          <w:color w:val="000000"/>
          <w:szCs w:val="24"/>
        </w:rPr>
        <w:t>i seniūnijų seniūnai</w:t>
      </w:r>
      <w:r w:rsidR="00C45D18" w:rsidRPr="007E2D87">
        <w:rPr>
          <w:color w:val="000000"/>
          <w:szCs w:val="24"/>
        </w:rPr>
        <w:t>, kurie turi vykdyti civilinės saugos sistemos subjektų ir gyventojų perspėjimą ir informavimą, perspėjimo sistemos aktyvinimą savo seniūnijos teritorijoje.</w:t>
      </w:r>
    </w:p>
    <w:p w:rsidR="00C45D18" w:rsidRPr="00973201" w:rsidRDefault="00884D79" w:rsidP="00043A52">
      <w:pPr>
        <w:tabs>
          <w:tab w:val="left" w:pos="1134"/>
        </w:tabs>
        <w:spacing w:line="360" w:lineRule="auto"/>
        <w:ind w:firstLine="1247"/>
        <w:jc w:val="both"/>
        <w:rPr>
          <w:color w:val="000000"/>
          <w:szCs w:val="24"/>
        </w:rPr>
      </w:pPr>
      <w:r>
        <w:rPr>
          <w:color w:val="000000"/>
          <w:szCs w:val="24"/>
        </w:rPr>
        <w:t xml:space="preserve">105. </w:t>
      </w:r>
      <w:r w:rsidR="005704CC">
        <w:rPr>
          <w:color w:val="000000"/>
          <w:szCs w:val="24"/>
        </w:rPr>
        <w:t>Kupiškio rajono</w:t>
      </w:r>
      <w:r w:rsidR="00C45D18" w:rsidRPr="00973201">
        <w:rPr>
          <w:color w:val="000000"/>
          <w:szCs w:val="24"/>
        </w:rPr>
        <w:t xml:space="preserve"> savivaldybės administracijos vyr</w:t>
      </w:r>
      <w:r w:rsidR="009D5DD9" w:rsidRPr="00973201">
        <w:rPr>
          <w:color w:val="000000"/>
          <w:szCs w:val="24"/>
        </w:rPr>
        <w:t>iausiasis</w:t>
      </w:r>
      <w:r w:rsidR="00C45D18" w:rsidRPr="00973201">
        <w:rPr>
          <w:color w:val="000000"/>
          <w:szCs w:val="24"/>
        </w:rPr>
        <w:t xml:space="preserve"> </w:t>
      </w:r>
      <w:r w:rsidR="005704CC">
        <w:rPr>
          <w:color w:val="000000"/>
          <w:szCs w:val="24"/>
        </w:rPr>
        <w:t>civilinės saugos</w:t>
      </w:r>
      <w:r w:rsidR="005704CC" w:rsidRPr="00973201">
        <w:rPr>
          <w:color w:val="000000"/>
          <w:szCs w:val="24"/>
        </w:rPr>
        <w:t xml:space="preserve">  </w:t>
      </w:r>
      <w:r w:rsidR="00C45D18" w:rsidRPr="00973201">
        <w:rPr>
          <w:color w:val="000000"/>
          <w:szCs w:val="24"/>
        </w:rPr>
        <w:t>specialistas atsakingas už:</w:t>
      </w:r>
    </w:p>
    <w:p w:rsidR="00C45D18" w:rsidRPr="00043A52" w:rsidRDefault="00884D79" w:rsidP="00043A52">
      <w:pPr>
        <w:pStyle w:val="Sraopastraipa"/>
        <w:numPr>
          <w:ilvl w:val="1"/>
          <w:numId w:val="2"/>
        </w:numPr>
        <w:tabs>
          <w:tab w:val="left" w:pos="1985"/>
        </w:tabs>
        <w:suppressAutoHyphens/>
        <w:spacing w:line="360" w:lineRule="auto"/>
        <w:ind w:left="0" w:firstLine="1247"/>
        <w:jc w:val="both"/>
        <w:rPr>
          <w:color w:val="000000"/>
          <w:szCs w:val="24"/>
        </w:rPr>
      </w:pPr>
      <w:r w:rsidRPr="00043A52">
        <w:rPr>
          <w:color w:val="000000"/>
          <w:szCs w:val="24"/>
        </w:rPr>
        <w:t xml:space="preserve"> </w:t>
      </w:r>
      <w:r w:rsidR="00C45D18" w:rsidRPr="00043A52">
        <w:rPr>
          <w:color w:val="000000"/>
          <w:szCs w:val="24"/>
        </w:rPr>
        <w:t>tiesioginį gyventojų ir civilinės saugos sistemos subjektų perspėjimą</w:t>
      </w:r>
      <w:r w:rsidR="006D6198" w:rsidRPr="00043A52">
        <w:rPr>
          <w:color w:val="000000"/>
          <w:szCs w:val="24"/>
        </w:rPr>
        <w:t xml:space="preserve"> (toliau – PSS)</w:t>
      </w:r>
      <w:r w:rsidR="00C45D18" w:rsidRPr="00043A52">
        <w:rPr>
          <w:color w:val="000000"/>
          <w:szCs w:val="24"/>
        </w:rPr>
        <w:t xml:space="preserve"> ir informavimą</w:t>
      </w:r>
      <w:r w:rsidR="006D6198" w:rsidRPr="00043A52">
        <w:rPr>
          <w:color w:val="000000"/>
          <w:szCs w:val="24"/>
        </w:rPr>
        <w:t xml:space="preserve"> (toliau – GPIS)</w:t>
      </w:r>
      <w:r w:rsidR="00C45D18" w:rsidRPr="00043A52">
        <w:rPr>
          <w:color w:val="000000"/>
          <w:szCs w:val="24"/>
        </w:rPr>
        <w:t>;</w:t>
      </w:r>
    </w:p>
    <w:p w:rsidR="00C45D18" w:rsidRPr="00884D79" w:rsidRDefault="00884D79" w:rsidP="00043A52">
      <w:pPr>
        <w:suppressAutoHyphens/>
        <w:spacing w:line="360" w:lineRule="auto"/>
        <w:ind w:firstLine="1247"/>
        <w:jc w:val="both"/>
        <w:rPr>
          <w:color w:val="000000"/>
          <w:szCs w:val="24"/>
        </w:rPr>
      </w:pPr>
      <w:r w:rsidRPr="00884D79">
        <w:rPr>
          <w:color w:val="000000"/>
          <w:szCs w:val="24"/>
        </w:rPr>
        <w:t>10</w:t>
      </w:r>
      <w:r>
        <w:rPr>
          <w:color w:val="000000"/>
          <w:szCs w:val="24"/>
        </w:rPr>
        <w:t xml:space="preserve">5.2. </w:t>
      </w:r>
      <w:r w:rsidR="005F2B2B" w:rsidRPr="00884D79">
        <w:rPr>
          <w:color w:val="000000"/>
          <w:szCs w:val="24"/>
        </w:rPr>
        <w:t xml:space="preserve">Kupiškio </w:t>
      </w:r>
      <w:r w:rsidR="00C45D18" w:rsidRPr="00884D79">
        <w:rPr>
          <w:color w:val="000000"/>
          <w:szCs w:val="24"/>
        </w:rPr>
        <w:t xml:space="preserve">rajono savivaldybės perspėjamų civilinės saugos sistemos subjektų sąrašo parengimą </w:t>
      </w:r>
      <w:r w:rsidRPr="00884D79">
        <w:rPr>
          <w:color w:val="000000"/>
          <w:szCs w:val="24"/>
        </w:rPr>
        <w:t xml:space="preserve"> </w:t>
      </w:r>
      <w:r w:rsidR="00C45D18" w:rsidRPr="00884D79">
        <w:rPr>
          <w:color w:val="000000"/>
          <w:szCs w:val="24"/>
        </w:rPr>
        <w:t>ir tikslinimą;</w:t>
      </w:r>
    </w:p>
    <w:p w:rsidR="00C45D18" w:rsidRPr="00884D79" w:rsidRDefault="00884D79" w:rsidP="00043A52">
      <w:pPr>
        <w:suppressAutoHyphens/>
        <w:spacing w:line="360" w:lineRule="auto"/>
        <w:ind w:firstLine="1247"/>
        <w:jc w:val="both"/>
        <w:rPr>
          <w:color w:val="000000"/>
          <w:szCs w:val="24"/>
        </w:rPr>
      </w:pPr>
      <w:r>
        <w:rPr>
          <w:color w:val="000000"/>
          <w:szCs w:val="24"/>
        </w:rPr>
        <w:t xml:space="preserve">105.3. </w:t>
      </w:r>
      <w:r w:rsidR="00C45D18" w:rsidRPr="00884D79">
        <w:rPr>
          <w:color w:val="000000"/>
          <w:szCs w:val="24"/>
        </w:rPr>
        <w:t xml:space="preserve">perspėjimo teksto parengimą ir pateikimą Panevėžio </w:t>
      </w:r>
      <w:r w:rsidRPr="00884D79">
        <w:rPr>
          <w:color w:val="000000"/>
          <w:szCs w:val="24"/>
        </w:rPr>
        <w:t>APGV</w:t>
      </w:r>
      <w:r w:rsidR="00C45D18" w:rsidRPr="00884D79">
        <w:rPr>
          <w:color w:val="000000"/>
          <w:szCs w:val="24"/>
        </w:rPr>
        <w:t xml:space="preserve">, civilinės saugos sistemos subjektams pagal sąrašą, vietiniams transliuotojams, su kuriais sudaryta </w:t>
      </w:r>
      <w:smartTag w:uri="schemas-tilde-lt/tildestengine" w:element="templates">
        <w:smartTagPr>
          <w:attr w:name="id" w:val="-1"/>
          <w:attr w:name="baseform" w:val="sutartis"/>
          <w:attr w:name="text" w:val="sutartis"/>
        </w:smartTagPr>
        <w:r w:rsidR="00C45D18" w:rsidRPr="00884D79">
          <w:rPr>
            <w:color w:val="000000"/>
            <w:szCs w:val="24"/>
          </w:rPr>
          <w:t>sutartis</w:t>
        </w:r>
      </w:smartTag>
      <w:r w:rsidR="00C45D18" w:rsidRPr="00884D79">
        <w:rPr>
          <w:color w:val="000000"/>
          <w:szCs w:val="24"/>
        </w:rPr>
        <w:t xml:space="preserve"> dėl gyventojų informavimo ekstremaliųjų situacijų atvejais; </w:t>
      </w:r>
    </w:p>
    <w:p w:rsidR="00C45D18" w:rsidRPr="00043A52" w:rsidRDefault="005704CC" w:rsidP="00043A52">
      <w:pPr>
        <w:pStyle w:val="Sraopastraipa"/>
        <w:numPr>
          <w:ilvl w:val="1"/>
          <w:numId w:val="3"/>
        </w:numPr>
        <w:tabs>
          <w:tab w:val="left" w:pos="1985"/>
        </w:tabs>
        <w:suppressAutoHyphens/>
        <w:spacing w:line="360" w:lineRule="auto"/>
        <w:ind w:left="0" w:firstLine="1247"/>
        <w:jc w:val="both"/>
        <w:rPr>
          <w:color w:val="000000"/>
          <w:szCs w:val="24"/>
        </w:rPr>
      </w:pPr>
      <w:r w:rsidRPr="00043A52">
        <w:rPr>
          <w:color w:val="000000"/>
          <w:szCs w:val="24"/>
        </w:rPr>
        <w:t xml:space="preserve"> </w:t>
      </w:r>
      <w:r w:rsidR="00C45D18" w:rsidRPr="00043A52">
        <w:rPr>
          <w:color w:val="000000"/>
          <w:szCs w:val="24"/>
        </w:rPr>
        <w:t>civilinės saugos perspėjimo sistemos vietinio v</w:t>
      </w:r>
      <w:r w:rsidR="00761E1A" w:rsidRPr="00043A52">
        <w:rPr>
          <w:color w:val="000000"/>
          <w:szCs w:val="24"/>
        </w:rPr>
        <w:t>aldymo elektros sirenų įjungimo</w:t>
      </w:r>
      <w:r w:rsidR="00043A52">
        <w:rPr>
          <w:color w:val="000000"/>
          <w:szCs w:val="24"/>
        </w:rPr>
        <w:t xml:space="preserve"> </w:t>
      </w:r>
      <w:r w:rsidR="00C45D18" w:rsidRPr="00043A52">
        <w:rPr>
          <w:color w:val="000000"/>
          <w:szCs w:val="24"/>
        </w:rPr>
        <w:t>organizavimas.</w:t>
      </w:r>
    </w:p>
    <w:p w:rsidR="00C45D18" w:rsidRPr="00761E1A" w:rsidRDefault="00884D79" w:rsidP="00043A52">
      <w:pPr>
        <w:tabs>
          <w:tab w:val="left" w:pos="1134"/>
        </w:tabs>
        <w:autoSpaceDE w:val="0"/>
        <w:autoSpaceDN w:val="0"/>
        <w:adjustRightInd w:val="0"/>
        <w:spacing w:line="360" w:lineRule="auto"/>
        <w:ind w:firstLine="1247"/>
        <w:jc w:val="both"/>
        <w:rPr>
          <w:color w:val="000000"/>
          <w:szCs w:val="24"/>
        </w:rPr>
      </w:pPr>
      <w:r>
        <w:rPr>
          <w:color w:val="000000"/>
          <w:szCs w:val="24"/>
        </w:rPr>
        <w:t xml:space="preserve">106. </w:t>
      </w:r>
      <w:r w:rsidR="005704CC">
        <w:rPr>
          <w:color w:val="000000"/>
          <w:szCs w:val="24"/>
        </w:rPr>
        <w:t>Kupiškio</w:t>
      </w:r>
      <w:r w:rsidR="00761E1A" w:rsidRPr="00761E1A">
        <w:rPr>
          <w:color w:val="000000"/>
          <w:szCs w:val="24"/>
        </w:rPr>
        <w:t xml:space="preserve"> </w:t>
      </w:r>
      <w:r w:rsidR="005704CC">
        <w:rPr>
          <w:color w:val="000000"/>
          <w:szCs w:val="24"/>
        </w:rPr>
        <w:t>r</w:t>
      </w:r>
      <w:r w:rsidR="00C45D18" w:rsidRPr="00761E1A">
        <w:rPr>
          <w:color w:val="000000"/>
          <w:szCs w:val="24"/>
        </w:rPr>
        <w:t>ajono savivaldybės administracijos seniūnijų seniūnai , jo nesant seniūno pavaduotojai atsakingi už:</w:t>
      </w:r>
    </w:p>
    <w:p w:rsidR="00C45D18" w:rsidRPr="007E2D87" w:rsidRDefault="00884D79" w:rsidP="00043A52">
      <w:pPr>
        <w:tabs>
          <w:tab w:val="left" w:pos="1134"/>
        </w:tabs>
        <w:autoSpaceDE w:val="0"/>
        <w:autoSpaceDN w:val="0"/>
        <w:adjustRightInd w:val="0"/>
        <w:spacing w:line="360" w:lineRule="auto"/>
        <w:ind w:firstLine="1247"/>
        <w:jc w:val="both"/>
        <w:rPr>
          <w:color w:val="000000"/>
          <w:szCs w:val="24"/>
        </w:rPr>
      </w:pPr>
      <w:r>
        <w:rPr>
          <w:color w:val="000000"/>
          <w:szCs w:val="24"/>
        </w:rPr>
        <w:t xml:space="preserve">106.1. </w:t>
      </w:r>
      <w:r w:rsidR="00C45D18" w:rsidRPr="007E2D87">
        <w:rPr>
          <w:color w:val="000000"/>
          <w:szCs w:val="24"/>
        </w:rPr>
        <w:t>civilinės saugos perspėjimo sistemos vietinio valdymo elektros sirenų įjungimą savo seniūnijos teritorijoje;</w:t>
      </w:r>
    </w:p>
    <w:p w:rsidR="00C45D18" w:rsidRPr="00043A52" w:rsidRDefault="00884D79" w:rsidP="00043A52">
      <w:pPr>
        <w:pStyle w:val="Sraopastraipa"/>
        <w:numPr>
          <w:ilvl w:val="1"/>
          <w:numId w:val="4"/>
        </w:numPr>
        <w:tabs>
          <w:tab w:val="left" w:pos="1985"/>
        </w:tabs>
        <w:autoSpaceDE w:val="0"/>
        <w:autoSpaceDN w:val="0"/>
        <w:adjustRightInd w:val="0"/>
        <w:spacing w:line="360" w:lineRule="auto"/>
        <w:ind w:left="0" w:firstLine="1247"/>
        <w:jc w:val="both"/>
        <w:rPr>
          <w:rFonts w:ascii="Times" w:hAnsi="Times" w:cs="Times"/>
          <w:color w:val="000000"/>
          <w:szCs w:val="24"/>
        </w:rPr>
      </w:pPr>
      <w:r w:rsidRPr="00043A52">
        <w:rPr>
          <w:color w:val="000000"/>
          <w:szCs w:val="24"/>
        </w:rPr>
        <w:lastRenderedPageBreak/>
        <w:t xml:space="preserve"> </w:t>
      </w:r>
      <w:r w:rsidR="00C45D18" w:rsidRPr="00043A52">
        <w:rPr>
          <w:color w:val="000000"/>
          <w:szCs w:val="24"/>
        </w:rPr>
        <w:t>seniūnijos gyventojų perspėjimo ir informavimo organizavimą per pasiuntinius, vykstančiu</w:t>
      </w:r>
      <w:r w:rsidRPr="00043A52">
        <w:rPr>
          <w:color w:val="000000"/>
          <w:szCs w:val="24"/>
        </w:rPr>
        <w:t>s</w:t>
      </w:r>
      <w:r w:rsidR="00C45D18" w:rsidRPr="00043A52">
        <w:rPr>
          <w:color w:val="000000"/>
          <w:szCs w:val="24"/>
        </w:rPr>
        <w:t xml:space="preserve"> specialios paskirties automobiliais su garso stiprinimo įranga arba</w:t>
      </w:r>
      <w:r w:rsidRPr="00043A52">
        <w:rPr>
          <w:color w:val="000000"/>
          <w:szCs w:val="24"/>
        </w:rPr>
        <w:t xml:space="preserve"> kitomis transporto priemonėmis</w:t>
      </w:r>
      <w:r w:rsidR="00C45D18" w:rsidRPr="00043A52">
        <w:rPr>
          <w:color w:val="000000"/>
          <w:szCs w:val="24"/>
        </w:rPr>
        <w:t xml:space="preserve"> iš anksto nustatytais maršrutais į gyvenamąsias vietoves, kuriose nėra galimybių panaudoti kitų įspėjamųjų garsinių priemonių.</w:t>
      </w:r>
    </w:p>
    <w:p w:rsidR="00C45D18" w:rsidRPr="00884D79" w:rsidRDefault="00884D79" w:rsidP="00043A52">
      <w:pPr>
        <w:shd w:val="clear" w:color="auto" w:fill="FFFFFF"/>
        <w:spacing w:line="360" w:lineRule="auto"/>
        <w:ind w:firstLine="1247"/>
        <w:jc w:val="both"/>
        <w:rPr>
          <w:color w:val="000000"/>
          <w:szCs w:val="24"/>
        </w:rPr>
      </w:pPr>
      <w:r>
        <w:rPr>
          <w:color w:val="000000"/>
          <w:szCs w:val="24"/>
        </w:rPr>
        <w:t xml:space="preserve">107. </w:t>
      </w:r>
      <w:r w:rsidRPr="00884D79">
        <w:rPr>
          <w:color w:val="000000"/>
          <w:szCs w:val="24"/>
        </w:rPr>
        <w:t>S</w:t>
      </w:r>
      <w:r w:rsidR="00C45D18" w:rsidRPr="00884D79">
        <w:rPr>
          <w:color w:val="000000"/>
          <w:szCs w:val="24"/>
        </w:rPr>
        <w:t>avivaldybės gyventojams perspėti apie gresiančią ar susidariusią ekstremaliąją situaciją (įvykį) naudojamos elektros sirenos, o informacija ir rekomendacijos perduodamos per Lietuvos na</w:t>
      </w:r>
      <w:r w:rsidR="006D6198" w:rsidRPr="00884D79">
        <w:rPr>
          <w:color w:val="000000"/>
          <w:szCs w:val="24"/>
        </w:rPr>
        <w:t>cionalinį radiją ir televiziją.</w:t>
      </w:r>
    </w:p>
    <w:p w:rsidR="00C45D18" w:rsidRPr="007E2D87" w:rsidRDefault="00884D79" w:rsidP="00043A52">
      <w:pPr>
        <w:shd w:val="clear" w:color="auto" w:fill="FFFFFF"/>
        <w:tabs>
          <w:tab w:val="left" w:pos="1134"/>
        </w:tabs>
        <w:spacing w:line="360" w:lineRule="auto"/>
        <w:ind w:firstLine="1247"/>
        <w:jc w:val="both"/>
        <w:rPr>
          <w:color w:val="000000"/>
          <w:szCs w:val="24"/>
        </w:rPr>
      </w:pPr>
      <w:r>
        <w:rPr>
          <w:szCs w:val="24"/>
        </w:rPr>
        <w:t xml:space="preserve">108. </w:t>
      </w:r>
      <w:r w:rsidR="00C45D18" w:rsidRPr="007E2D87">
        <w:rPr>
          <w:szCs w:val="24"/>
        </w:rPr>
        <w:t>Kupiškio</w:t>
      </w:r>
      <w:r w:rsidR="00C45D18" w:rsidRPr="007E2D87">
        <w:rPr>
          <w:color w:val="000000"/>
          <w:szCs w:val="24"/>
        </w:rPr>
        <w:t xml:space="preserve"> rajono savivaldybės teritorijoje esančių Gyventojų perspėjimo ir informavimo sirenų sąrašas pateikiamas </w:t>
      </w:r>
      <w:r w:rsidRPr="007E2D87">
        <w:rPr>
          <w:color w:val="000000"/>
          <w:szCs w:val="24"/>
        </w:rPr>
        <w:t>7</w:t>
      </w:r>
      <w:r>
        <w:rPr>
          <w:color w:val="000000"/>
          <w:szCs w:val="24"/>
        </w:rPr>
        <w:t xml:space="preserve"> </w:t>
      </w:r>
      <w:r w:rsidR="00C45D18" w:rsidRPr="007E2D87">
        <w:rPr>
          <w:color w:val="000000"/>
          <w:szCs w:val="24"/>
        </w:rPr>
        <w:t>lentelėje</w:t>
      </w:r>
      <w:r w:rsidR="00DA1E37">
        <w:rPr>
          <w:color w:val="000000"/>
          <w:szCs w:val="24"/>
        </w:rPr>
        <w:t>.</w:t>
      </w:r>
      <w:r w:rsidR="00055194" w:rsidRPr="007E2D87">
        <w:rPr>
          <w:color w:val="000000"/>
          <w:szCs w:val="24"/>
        </w:rPr>
        <w:t xml:space="preserve"> </w:t>
      </w:r>
    </w:p>
    <w:p w:rsidR="00043A52" w:rsidRDefault="00043A52" w:rsidP="00D066E4">
      <w:pPr>
        <w:spacing w:line="360" w:lineRule="auto"/>
        <w:ind w:firstLine="567"/>
        <w:jc w:val="center"/>
        <w:rPr>
          <w:b/>
          <w:szCs w:val="24"/>
        </w:rPr>
      </w:pPr>
    </w:p>
    <w:p w:rsidR="00E10EEB" w:rsidRDefault="00E10EEB" w:rsidP="00043A52">
      <w:pPr>
        <w:spacing w:line="360" w:lineRule="auto"/>
        <w:jc w:val="center"/>
        <w:rPr>
          <w:b/>
          <w:szCs w:val="24"/>
        </w:rPr>
      </w:pPr>
      <w:r w:rsidRPr="007E2D87">
        <w:rPr>
          <w:b/>
          <w:szCs w:val="24"/>
        </w:rPr>
        <w:t>Savivaldybės teritorijoje esančių civilinės saugos sistemos subjektų pers</w:t>
      </w:r>
      <w:r w:rsidR="00D066E4">
        <w:rPr>
          <w:b/>
          <w:szCs w:val="24"/>
        </w:rPr>
        <w:t>pėjimas ir informavimas gavus S</w:t>
      </w:r>
      <w:r w:rsidRPr="007E2D87">
        <w:rPr>
          <w:b/>
          <w:szCs w:val="24"/>
        </w:rPr>
        <w:t>avivaldybės a</w:t>
      </w:r>
      <w:r w:rsidR="00D066E4">
        <w:rPr>
          <w:b/>
          <w:szCs w:val="24"/>
        </w:rPr>
        <w:t>dministracijos direktoriaus ar S</w:t>
      </w:r>
      <w:r w:rsidRPr="007E2D87">
        <w:rPr>
          <w:b/>
          <w:szCs w:val="24"/>
        </w:rPr>
        <w:t>avivaldybės ekstremaliosios situacijos operacijų vadovo nurodymą</w:t>
      </w:r>
    </w:p>
    <w:p w:rsidR="005C5BFE" w:rsidRPr="007E2D87" w:rsidRDefault="005C5BFE" w:rsidP="00D066E4">
      <w:pPr>
        <w:spacing w:line="360" w:lineRule="auto"/>
        <w:ind w:firstLine="567"/>
        <w:jc w:val="center"/>
        <w:rPr>
          <w:b/>
          <w:szCs w:val="24"/>
        </w:rPr>
      </w:pPr>
    </w:p>
    <w:p w:rsidR="00E10EEB" w:rsidRPr="007E2D87" w:rsidRDefault="00D066E4" w:rsidP="00043A52">
      <w:pPr>
        <w:tabs>
          <w:tab w:val="left" w:pos="1134"/>
        </w:tabs>
        <w:spacing w:line="360" w:lineRule="auto"/>
        <w:ind w:firstLine="1247"/>
        <w:jc w:val="both"/>
        <w:rPr>
          <w:szCs w:val="24"/>
        </w:rPr>
      </w:pPr>
      <w:r>
        <w:rPr>
          <w:color w:val="000000"/>
          <w:szCs w:val="24"/>
        </w:rPr>
        <w:t xml:space="preserve">109. </w:t>
      </w:r>
      <w:r w:rsidR="00E97CD4" w:rsidRPr="007E2D87">
        <w:rPr>
          <w:color w:val="000000"/>
          <w:szCs w:val="24"/>
        </w:rPr>
        <w:t>S</w:t>
      </w:r>
      <w:r w:rsidR="00467D9E" w:rsidRPr="007E2D87">
        <w:rPr>
          <w:color w:val="000000"/>
          <w:szCs w:val="24"/>
        </w:rPr>
        <w:t>avivaldybės administracijos vyr</w:t>
      </w:r>
      <w:r w:rsidR="00D00ECF">
        <w:rPr>
          <w:color w:val="000000"/>
          <w:szCs w:val="24"/>
        </w:rPr>
        <w:t>iausiojo</w:t>
      </w:r>
      <w:r w:rsidR="00467D9E" w:rsidRPr="007E2D87">
        <w:rPr>
          <w:color w:val="000000"/>
          <w:szCs w:val="24"/>
        </w:rPr>
        <w:t xml:space="preserve"> specialisto civilinei saugai</w:t>
      </w:r>
      <w:r w:rsidR="00E10EEB" w:rsidRPr="007E2D87">
        <w:rPr>
          <w:szCs w:val="24"/>
        </w:rPr>
        <w:t xml:space="preserve"> veiksmai:</w:t>
      </w:r>
    </w:p>
    <w:p w:rsidR="00761E1A" w:rsidRDefault="00D066E4" w:rsidP="00043A52">
      <w:pPr>
        <w:spacing w:line="360" w:lineRule="auto"/>
        <w:ind w:firstLine="1247"/>
        <w:jc w:val="both"/>
        <w:rPr>
          <w:szCs w:val="24"/>
        </w:rPr>
      </w:pPr>
      <w:r>
        <w:rPr>
          <w:szCs w:val="24"/>
        </w:rPr>
        <w:t>109.1.</w:t>
      </w:r>
      <w:r w:rsidR="00E10EEB" w:rsidRPr="007E2D87">
        <w:rPr>
          <w:szCs w:val="24"/>
        </w:rPr>
        <w:t xml:space="preserve"> patikrinti, ar teisingas identifikavimo kodas, jei </w:t>
      </w:r>
      <w:smartTag w:uri="schemas-tilde-lt/tildestengine" w:element="templates">
        <w:smartTagPr>
          <w:attr w:name="text" w:val="nurodymas"/>
          <w:attr w:name="baseform" w:val="nurodymas"/>
          <w:attr w:name="id" w:val="-1"/>
        </w:smartTagPr>
        <w:r w:rsidR="00E10EEB" w:rsidRPr="007E2D87">
          <w:rPr>
            <w:szCs w:val="24"/>
          </w:rPr>
          <w:t>nurodymas</w:t>
        </w:r>
      </w:smartTag>
      <w:r w:rsidR="00E10EEB" w:rsidRPr="007E2D87">
        <w:rPr>
          <w:szCs w:val="24"/>
        </w:rPr>
        <w:t xml:space="preserve"> perduodamas telefonu. </w:t>
      </w:r>
      <w:r w:rsidR="00761E1A">
        <w:rPr>
          <w:szCs w:val="24"/>
        </w:rPr>
        <w:t xml:space="preserve">      </w:t>
      </w:r>
    </w:p>
    <w:p w:rsidR="00E10EEB" w:rsidRPr="007E2D87" w:rsidRDefault="00D066E4" w:rsidP="00043A52">
      <w:pPr>
        <w:spacing w:line="360" w:lineRule="auto"/>
        <w:ind w:firstLine="1247"/>
        <w:jc w:val="both"/>
        <w:rPr>
          <w:szCs w:val="24"/>
        </w:rPr>
      </w:pPr>
      <w:r>
        <w:rPr>
          <w:szCs w:val="24"/>
        </w:rPr>
        <w:t xml:space="preserve">110. </w:t>
      </w:r>
      <w:r w:rsidR="00E10EEB" w:rsidRPr="007E2D87">
        <w:rPr>
          <w:szCs w:val="24"/>
        </w:rPr>
        <w:t xml:space="preserve">Identifikavimo kodas gali būti nenaudojamas, jei </w:t>
      </w:r>
      <w:smartTag w:uri="schemas-tilde-lt/tildestengine" w:element="templates">
        <w:smartTagPr>
          <w:attr w:name="text" w:val="nurodymas"/>
          <w:attr w:name="baseform" w:val="nurodymas"/>
          <w:attr w:name="id" w:val="-1"/>
        </w:smartTagPr>
        <w:r w:rsidR="00E10EEB" w:rsidRPr="007E2D87">
          <w:rPr>
            <w:szCs w:val="24"/>
          </w:rPr>
          <w:t>nurodymas</w:t>
        </w:r>
      </w:smartTag>
      <w:r w:rsidR="00E10EEB" w:rsidRPr="007E2D87">
        <w:rPr>
          <w:szCs w:val="24"/>
        </w:rPr>
        <w:t xml:space="preserve"> perduodamas vietoje, dalyva</w:t>
      </w:r>
      <w:r w:rsidR="00761E1A">
        <w:rPr>
          <w:szCs w:val="24"/>
        </w:rPr>
        <w:t>ujant tiesioginiam viršininkui:</w:t>
      </w:r>
    </w:p>
    <w:p w:rsidR="00E10EEB" w:rsidRPr="007E2D87" w:rsidRDefault="00D066E4" w:rsidP="00043A52">
      <w:pPr>
        <w:spacing w:line="360" w:lineRule="auto"/>
        <w:ind w:firstLine="1247"/>
        <w:jc w:val="both"/>
        <w:rPr>
          <w:szCs w:val="24"/>
        </w:rPr>
      </w:pPr>
      <w:r>
        <w:rPr>
          <w:szCs w:val="24"/>
        </w:rPr>
        <w:t>110</w:t>
      </w:r>
      <w:r w:rsidR="00761E1A">
        <w:rPr>
          <w:szCs w:val="24"/>
        </w:rPr>
        <w:t>.1.</w:t>
      </w:r>
      <w:r w:rsidR="00E10EEB" w:rsidRPr="007E2D87">
        <w:rPr>
          <w:szCs w:val="24"/>
        </w:rPr>
        <w:t xml:space="preserve"> patikslinti sirenų jungimo laiką;</w:t>
      </w:r>
    </w:p>
    <w:p w:rsidR="00E10EEB" w:rsidRPr="007E2D87" w:rsidRDefault="00D066E4" w:rsidP="00043A52">
      <w:pPr>
        <w:spacing w:line="360" w:lineRule="auto"/>
        <w:ind w:firstLine="1247"/>
        <w:jc w:val="both"/>
        <w:rPr>
          <w:szCs w:val="24"/>
        </w:rPr>
      </w:pPr>
      <w:r>
        <w:rPr>
          <w:szCs w:val="24"/>
        </w:rPr>
        <w:t>110</w:t>
      </w:r>
      <w:r w:rsidR="00761E1A">
        <w:rPr>
          <w:szCs w:val="24"/>
        </w:rPr>
        <w:t>.2.</w:t>
      </w:r>
      <w:r w:rsidR="00E10EEB" w:rsidRPr="007E2D87">
        <w:rPr>
          <w:szCs w:val="24"/>
        </w:rPr>
        <w:t xml:space="preserve"> priimti informaciją apie įvykį, pranešimo tekstą ir rekomendacijas gyventojams; </w:t>
      </w:r>
    </w:p>
    <w:p w:rsidR="00E10EEB" w:rsidRPr="007E2D87" w:rsidRDefault="00D066E4" w:rsidP="00043A52">
      <w:pPr>
        <w:spacing w:line="360" w:lineRule="auto"/>
        <w:ind w:firstLine="1247"/>
        <w:jc w:val="both"/>
        <w:rPr>
          <w:szCs w:val="24"/>
        </w:rPr>
      </w:pPr>
      <w:r>
        <w:rPr>
          <w:szCs w:val="24"/>
        </w:rPr>
        <w:t>110</w:t>
      </w:r>
      <w:r w:rsidR="00E10EEB" w:rsidRPr="007E2D87">
        <w:rPr>
          <w:szCs w:val="24"/>
        </w:rPr>
        <w:t>.</w:t>
      </w:r>
      <w:r w:rsidR="00761E1A">
        <w:rPr>
          <w:szCs w:val="24"/>
        </w:rPr>
        <w:t>3.</w:t>
      </w:r>
      <w:r w:rsidR="00E10EEB" w:rsidRPr="007E2D87">
        <w:rPr>
          <w:szCs w:val="24"/>
        </w:rPr>
        <w:t xml:space="preserve"> perspėti ir informuoti savivaldybės lygio civi</w:t>
      </w:r>
      <w:r w:rsidR="00447D9F">
        <w:rPr>
          <w:szCs w:val="24"/>
        </w:rPr>
        <w:t>linės saugos sistemos subjektus.</w:t>
      </w:r>
    </w:p>
    <w:p w:rsidR="00E10EEB" w:rsidRPr="007E2D87" w:rsidRDefault="00D066E4" w:rsidP="00043A52">
      <w:pPr>
        <w:tabs>
          <w:tab w:val="left" w:pos="1134"/>
        </w:tabs>
        <w:spacing w:line="360" w:lineRule="auto"/>
        <w:ind w:firstLine="1247"/>
        <w:jc w:val="both"/>
        <w:rPr>
          <w:szCs w:val="24"/>
        </w:rPr>
      </w:pPr>
      <w:r>
        <w:rPr>
          <w:szCs w:val="24"/>
        </w:rPr>
        <w:t>111</w:t>
      </w:r>
      <w:r w:rsidR="00761E1A">
        <w:rPr>
          <w:szCs w:val="24"/>
        </w:rPr>
        <w:t>. I</w:t>
      </w:r>
      <w:r w:rsidR="00E10EEB" w:rsidRPr="007E2D87">
        <w:rPr>
          <w:szCs w:val="24"/>
        </w:rPr>
        <w:t xml:space="preserve">nformaciją apie įvykį, pranešimo tekstą ir rekomendacijas gyventojams pateikti: </w:t>
      </w:r>
    </w:p>
    <w:p w:rsidR="00E10EEB" w:rsidRPr="007E2D87" w:rsidRDefault="00D066E4" w:rsidP="00043A52">
      <w:pPr>
        <w:spacing w:line="360" w:lineRule="auto"/>
        <w:ind w:firstLine="1247"/>
        <w:jc w:val="both"/>
        <w:rPr>
          <w:szCs w:val="24"/>
        </w:rPr>
      </w:pPr>
      <w:r>
        <w:rPr>
          <w:szCs w:val="24"/>
        </w:rPr>
        <w:t>111</w:t>
      </w:r>
      <w:r w:rsidR="00E10EEB" w:rsidRPr="007E2D87">
        <w:rPr>
          <w:szCs w:val="24"/>
        </w:rPr>
        <w:t>.1. APGV struktūrinio padalinio darbuotojui</w:t>
      </w:r>
      <w:r w:rsidR="000C1BA8" w:rsidRPr="007E2D87">
        <w:rPr>
          <w:szCs w:val="24"/>
        </w:rPr>
        <w:t xml:space="preserve"> šiais elektroninio pašto adresais- </w:t>
      </w:r>
      <w:hyperlink r:id="rId9" w:history="1">
        <w:r w:rsidR="000C1BA8" w:rsidRPr="007E2D87">
          <w:rPr>
            <w:rStyle w:val="Hipersaitas"/>
            <w:color w:val="auto"/>
            <w:szCs w:val="24"/>
          </w:rPr>
          <w:t>panevezys.ovs@vpgt.lt</w:t>
        </w:r>
      </w:hyperlink>
      <w:r w:rsidR="00467D9E" w:rsidRPr="007E2D87">
        <w:rPr>
          <w:szCs w:val="24"/>
        </w:rPr>
        <w:t xml:space="preserve"> ir </w:t>
      </w:r>
      <w:proofErr w:type="spellStart"/>
      <w:r w:rsidR="00467D9E" w:rsidRPr="007E2D87">
        <w:rPr>
          <w:color w:val="000000"/>
          <w:szCs w:val="24"/>
        </w:rPr>
        <w:t>bernardas.laurinaitis</w:t>
      </w:r>
      <w:r w:rsidR="000C1BA8" w:rsidRPr="007E2D87">
        <w:rPr>
          <w:szCs w:val="24"/>
        </w:rPr>
        <w:t>@vpgt.lt</w:t>
      </w:r>
      <w:proofErr w:type="spellEnd"/>
      <w:r w:rsidR="00E10EEB" w:rsidRPr="007E2D87">
        <w:rPr>
          <w:szCs w:val="24"/>
        </w:rPr>
        <w:t xml:space="preserve">, kuris privalo pateikti informaciją apie įvykį, pranešimo tekstą ir rekomendacijas gyventojams Priešgaisrinės apsaugos ir gelbėjimo departamento SKS vyriausiajam arba vyresniajam specialistui ir regioniniams transliuotojams; </w:t>
      </w:r>
    </w:p>
    <w:p w:rsidR="00E10EEB" w:rsidRPr="007E2D87" w:rsidRDefault="00D066E4" w:rsidP="00043A52">
      <w:pPr>
        <w:tabs>
          <w:tab w:val="left" w:pos="1134"/>
        </w:tabs>
        <w:spacing w:line="360" w:lineRule="auto"/>
        <w:ind w:firstLine="1247"/>
        <w:jc w:val="both"/>
        <w:rPr>
          <w:szCs w:val="24"/>
        </w:rPr>
      </w:pPr>
      <w:r>
        <w:rPr>
          <w:szCs w:val="24"/>
        </w:rPr>
        <w:t>111</w:t>
      </w:r>
      <w:r w:rsidR="00E10EEB" w:rsidRPr="007E2D87">
        <w:rPr>
          <w:szCs w:val="24"/>
        </w:rPr>
        <w:t xml:space="preserve">.2. vietiniams transliuotojams ir nurodyti informacijos gyventojams paskelbimo laiką, kuris turi būti ne vėlesnis nei 3 min. nuo sirenų įjungimo pradžios; </w:t>
      </w:r>
    </w:p>
    <w:p w:rsidR="00E10EEB" w:rsidRPr="007E2D87" w:rsidRDefault="00D066E4" w:rsidP="00043A52">
      <w:pPr>
        <w:tabs>
          <w:tab w:val="left" w:pos="1134"/>
        </w:tabs>
        <w:spacing w:line="360" w:lineRule="auto"/>
        <w:ind w:firstLine="1247"/>
        <w:jc w:val="both"/>
        <w:rPr>
          <w:szCs w:val="24"/>
        </w:rPr>
      </w:pPr>
      <w:r>
        <w:rPr>
          <w:szCs w:val="24"/>
        </w:rPr>
        <w:t>111</w:t>
      </w:r>
      <w:r w:rsidR="00E10EEB" w:rsidRPr="007E2D87">
        <w:rPr>
          <w:szCs w:val="24"/>
        </w:rPr>
        <w:t>.</w:t>
      </w:r>
      <w:r w:rsidR="00E667C4">
        <w:rPr>
          <w:szCs w:val="24"/>
        </w:rPr>
        <w:t>3</w:t>
      </w:r>
      <w:r w:rsidR="00E10EEB" w:rsidRPr="007E2D87">
        <w:rPr>
          <w:szCs w:val="24"/>
        </w:rPr>
        <w:t xml:space="preserve"> nurodytu laiku įjungti centralizuoto valdymo sirenas; </w:t>
      </w:r>
    </w:p>
    <w:p w:rsidR="00E10EEB" w:rsidRPr="007E2D87" w:rsidRDefault="00D066E4" w:rsidP="00043A52">
      <w:pPr>
        <w:spacing w:line="360" w:lineRule="auto"/>
        <w:ind w:firstLine="1247"/>
        <w:jc w:val="both"/>
        <w:rPr>
          <w:szCs w:val="24"/>
        </w:rPr>
      </w:pPr>
      <w:r>
        <w:rPr>
          <w:szCs w:val="24"/>
        </w:rPr>
        <w:t>111</w:t>
      </w:r>
      <w:r w:rsidR="00E10EEB" w:rsidRPr="007E2D87">
        <w:rPr>
          <w:szCs w:val="24"/>
        </w:rPr>
        <w:t>.</w:t>
      </w:r>
      <w:r w:rsidR="00E667C4">
        <w:rPr>
          <w:szCs w:val="24"/>
        </w:rPr>
        <w:t>4.</w:t>
      </w:r>
      <w:r w:rsidR="00E10EEB" w:rsidRPr="007E2D87">
        <w:rPr>
          <w:szCs w:val="24"/>
        </w:rPr>
        <w:t xml:space="preserve"> kontroliuoti </w:t>
      </w:r>
      <w:r w:rsidR="006D6198" w:rsidRPr="007E2D87">
        <w:rPr>
          <w:szCs w:val="24"/>
        </w:rPr>
        <w:t>PSS ir GPIS</w:t>
      </w:r>
      <w:r w:rsidR="00E10EEB" w:rsidRPr="007E2D87">
        <w:rPr>
          <w:szCs w:val="24"/>
        </w:rPr>
        <w:t xml:space="preserve"> veikimą;</w:t>
      </w:r>
    </w:p>
    <w:p w:rsidR="00E10EEB" w:rsidRPr="007E2D87" w:rsidRDefault="00D066E4" w:rsidP="00043A52">
      <w:pPr>
        <w:spacing w:line="360" w:lineRule="auto"/>
        <w:ind w:firstLine="1247"/>
        <w:jc w:val="both"/>
        <w:rPr>
          <w:szCs w:val="24"/>
        </w:rPr>
      </w:pPr>
      <w:r>
        <w:rPr>
          <w:szCs w:val="24"/>
        </w:rPr>
        <w:t>111</w:t>
      </w:r>
      <w:r w:rsidR="00D00ECF">
        <w:rPr>
          <w:szCs w:val="24"/>
        </w:rPr>
        <w:t>.</w:t>
      </w:r>
      <w:r w:rsidR="00E667C4">
        <w:rPr>
          <w:szCs w:val="24"/>
        </w:rPr>
        <w:t>5.</w:t>
      </w:r>
      <w:r w:rsidR="00D00ECF">
        <w:rPr>
          <w:szCs w:val="24"/>
        </w:rPr>
        <w:t xml:space="preserve"> </w:t>
      </w:r>
      <w:r w:rsidR="00E10EEB" w:rsidRPr="007E2D87">
        <w:rPr>
          <w:szCs w:val="24"/>
        </w:rPr>
        <w:t>informuoti asmenis, davusius nurodymą perspėti ir informuoti gyventojus ir civilinės saugos sistemos subjektus, ir APGV struktūrinio padalinio darbuotoją</w:t>
      </w:r>
      <w:r w:rsidR="000C1BA8" w:rsidRPr="007E2D87">
        <w:rPr>
          <w:szCs w:val="24"/>
        </w:rPr>
        <w:t xml:space="preserve"> ši</w:t>
      </w:r>
      <w:r>
        <w:rPr>
          <w:szCs w:val="24"/>
        </w:rPr>
        <w:t>ais elektroninio pašto adresais:</w:t>
      </w:r>
      <w:r w:rsidR="000C1BA8" w:rsidRPr="007E2D87">
        <w:rPr>
          <w:szCs w:val="24"/>
        </w:rPr>
        <w:t xml:space="preserve"> </w:t>
      </w:r>
      <w:hyperlink r:id="rId10" w:history="1">
        <w:r w:rsidR="000C1BA8" w:rsidRPr="007E2D87">
          <w:rPr>
            <w:rStyle w:val="Hipersaitas"/>
            <w:color w:val="auto"/>
            <w:szCs w:val="24"/>
          </w:rPr>
          <w:t>panevezys.ovs@vpgt.lt</w:t>
        </w:r>
      </w:hyperlink>
      <w:r w:rsidR="00467D9E" w:rsidRPr="007E2D87">
        <w:rPr>
          <w:szCs w:val="24"/>
        </w:rPr>
        <w:t xml:space="preserve"> </w:t>
      </w:r>
      <w:r w:rsidR="00467D9E" w:rsidRPr="007E2D87">
        <w:rPr>
          <w:color w:val="000000"/>
          <w:szCs w:val="24"/>
        </w:rPr>
        <w:t xml:space="preserve">ir </w:t>
      </w:r>
      <w:proofErr w:type="spellStart"/>
      <w:r w:rsidR="00467D9E" w:rsidRPr="007E2D87">
        <w:rPr>
          <w:color w:val="000000"/>
          <w:szCs w:val="24"/>
        </w:rPr>
        <w:t>bernardas.laurinaitis</w:t>
      </w:r>
      <w:r w:rsidR="000C1BA8" w:rsidRPr="007E2D87">
        <w:rPr>
          <w:szCs w:val="24"/>
        </w:rPr>
        <w:t>@vpgt.lt</w:t>
      </w:r>
      <w:proofErr w:type="spellEnd"/>
      <w:r w:rsidR="00E10EEB" w:rsidRPr="007E2D87">
        <w:rPr>
          <w:szCs w:val="24"/>
        </w:rPr>
        <w:t xml:space="preserve"> apie nurodymų įvykdymą;</w:t>
      </w:r>
    </w:p>
    <w:p w:rsidR="00B66E69" w:rsidRDefault="00D066E4" w:rsidP="00043A52">
      <w:pPr>
        <w:tabs>
          <w:tab w:val="left" w:pos="1134"/>
        </w:tabs>
        <w:spacing w:line="360" w:lineRule="auto"/>
        <w:ind w:firstLine="1247"/>
        <w:jc w:val="both"/>
        <w:rPr>
          <w:szCs w:val="24"/>
        </w:rPr>
      </w:pPr>
      <w:r>
        <w:rPr>
          <w:szCs w:val="24"/>
        </w:rPr>
        <w:t>111</w:t>
      </w:r>
      <w:r w:rsidR="00E667C4">
        <w:rPr>
          <w:szCs w:val="24"/>
        </w:rPr>
        <w:t>.6.</w:t>
      </w:r>
      <w:r w:rsidR="00E10EEB" w:rsidRPr="007E2D87">
        <w:rPr>
          <w:szCs w:val="24"/>
        </w:rPr>
        <w:t xml:space="preserve"> įrašyti darbo žurnale gautus nurodymus </w:t>
      </w:r>
      <w:r w:rsidR="00D00ECF">
        <w:rPr>
          <w:szCs w:val="24"/>
        </w:rPr>
        <w:t xml:space="preserve">ir aprašyti atliktus veiksmus. </w:t>
      </w:r>
    </w:p>
    <w:p w:rsidR="00E10EEB" w:rsidRDefault="00E10EEB" w:rsidP="00447D9F">
      <w:pPr>
        <w:spacing w:line="360" w:lineRule="auto"/>
        <w:jc w:val="center"/>
        <w:rPr>
          <w:b/>
          <w:szCs w:val="24"/>
        </w:rPr>
      </w:pPr>
      <w:r w:rsidRPr="007E2D87">
        <w:rPr>
          <w:b/>
          <w:szCs w:val="24"/>
        </w:rPr>
        <w:lastRenderedPageBreak/>
        <w:t xml:space="preserve">Savivaldybės teritorijoje esančių civilinės saugos sistemos subjektų  ir gyventojų perspėjimas ir informavimas </w:t>
      </w:r>
      <w:r w:rsidR="00447D9F">
        <w:rPr>
          <w:b/>
          <w:szCs w:val="24"/>
        </w:rPr>
        <w:t xml:space="preserve">gavus </w:t>
      </w:r>
      <w:r w:rsidRPr="007E2D87">
        <w:rPr>
          <w:b/>
          <w:szCs w:val="24"/>
        </w:rPr>
        <w:t>apskrities priešgaisrinės gelbėjimo</w:t>
      </w:r>
      <w:r w:rsidR="00436B44" w:rsidRPr="007E2D87">
        <w:rPr>
          <w:b/>
          <w:szCs w:val="24"/>
        </w:rPr>
        <w:t xml:space="preserve"> </w:t>
      </w:r>
      <w:r w:rsidRPr="007E2D87">
        <w:rPr>
          <w:b/>
          <w:szCs w:val="24"/>
        </w:rPr>
        <w:t>valdybos struktūrinio padalinio darbuotojo nurodymą</w:t>
      </w:r>
    </w:p>
    <w:p w:rsidR="005C5BFE" w:rsidRPr="007E2D87" w:rsidRDefault="005C5BFE" w:rsidP="00D066E4">
      <w:pPr>
        <w:spacing w:line="360" w:lineRule="auto"/>
        <w:ind w:firstLine="1247"/>
        <w:jc w:val="center"/>
        <w:rPr>
          <w:b/>
          <w:szCs w:val="24"/>
        </w:rPr>
      </w:pPr>
    </w:p>
    <w:p w:rsidR="00055194" w:rsidRDefault="00D066E4" w:rsidP="00447D9F">
      <w:pPr>
        <w:spacing w:line="360" w:lineRule="auto"/>
        <w:ind w:firstLine="1247"/>
        <w:jc w:val="both"/>
        <w:rPr>
          <w:szCs w:val="24"/>
        </w:rPr>
      </w:pPr>
      <w:r>
        <w:rPr>
          <w:color w:val="000000"/>
          <w:szCs w:val="24"/>
        </w:rPr>
        <w:t>112</w:t>
      </w:r>
      <w:r w:rsidR="00E667C4">
        <w:rPr>
          <w:color w:val="000000"/>
          <w:szCs w:val="24"/>
        </w:rPr>
        <w:t>.</w:t>
      </w:r>
      <w:r w:rsidR="00621010" w:rsidRPr="007E2D87">
        <w:rPr>
          <w:color w:val="000000"/>
          <w:szCs w:val="24"/>
        </w:rPr>
        <w:t xml:space="preserve"> S</w:t>
      </w:r>
      <w:r w:rsidR="008934F6" w:rsidRPr="007E2D87">
        <w:rPr>
          <w:color w:val="000000"/>
          <w:szCs w:val="24"/>
        </w:rPr>
        <w:t>avivaldybės administracijos vyr</w:t>
      </w:r>
      <w:r w:rsidR="00D00ECF">
        <w:rPr>
          <w:color w:val="000000"/>
          <w:szCs w:val="24"/>
        </w:rPr>
        <w:t>iausiojo</w:t>
      </w:r>
      <w:r w:rsidR="008934F6" w:rsidRPr="007E2D87">
        <w:rPr>
          <w:color w:val="000000"/>
          <w:szCs w:val="24"/>
        </w:rPr>
        <w:t xml:space="preserve"> specialisto civilinei saugai</w:t>
      </w:r>
      <w:r w:rsidR="00055194">
        <w:rPr>
          <w:szCs w:val="24"/>
        </w:rPr>
        <w:t xml:space="preserve"> veiksmai:</w:t>
      </w:r>
    </w:p>
    <w:p w:rsidR="00CA454B" w:rsidRDefault="00D066E4" w:rsidP="00447D9F">
      <w:pPr>
        <w:spacing w:line="360" w:lineRule="auto"/>
        <w:ind w:firstLine="1247"/>
        <w:jc w:val="both"/>
        <w:rPr>
          <w:szCs w:val="24"/>
        </w:rPr>
      </w:pPr>
      <w:r>
        <w:rPr>
          <w:szCs w:val="24"/>
        </w:rPr>
        <w:t>112</w:t>
      </w:r>
      <w:r w:rsidR="00E10EEB" w:rsidRPr="007E2D87">
        <w:rPr>
          <w:szCs w:val="24"/>
        </w:rPr>
        <w:t>.</w:t>
      </w:r>
      <w:r w:rsidR="00E667C4">
        <w:rPr>
          <w:szCs w:val="24"/>
        </w:rPr>
        <w:t>1.</w:t>
      </w:r>
      <w:r w:rsidR="00E10EEB" w:rsidRPr="007E2D87">
        <w:rPr>
          <w:szCs w:val="24"/>
        </w:rPr>
        <w:t xml:space="preserve"> patikrinti, ar </w:t>
      </w:r>
      <w:r w:rsidR="00B2787B">
        <w:rPr>
          <w:szCs w:val="24"/>
        </w:rPr>
        <w:t>teisingas identifikavimo kodas;</w:t>
      </w:r>
    </w:p>
    <w:p w:rsidR="00E10EEB" w:rsidRPr="007E2D87" w:rsidRDefault="00B2787B" w:rsidP="00447D9F">
      <w:pPr>
        <w:spacing w:line="360" w:lineRule="auto"/>
        <w:ind w:firstLine="1247"/>
        <w:jc w:val="both"/>
        <w:rPr>
          <w:szCs w:val="24"/>
        </w:rPr>
      </w:pPr>
      <w:r>
        <w:rPr>
          <w:szCs w:val="24"/>
        </w:rPr>
        <w:t>112</w:t>
      </w:r>
      <w:r w:rsidR="00E667C4">
        <w:rPr>
          <w:szCs w:val="24"/>
        </w:rPr>
        <w:t>.</w:t>
      </w:r>
      <w:r w:rsidR="00E10EEB" w:rsidRPr="007E2D87">
        <w:rPr>
          <w:szCs w:val="24"/>
        </w:rPr>
        <w:t>2. patikslinti sirenų įjungimo laiką;</w:t>
      </w:r>
    </w:p>
    <w:p w:rsidR="00E10EEB" w:rsidRPr="007E2D87" w:rsidRDefault="00B2787B" w:rsidP="00447D9F">
      <w:pPr>
        <w:spacing w:line="360" w:lineRule="auto"/>
        <w:ind w:firstLine="1247"/>
        <w:jc w:val="both"/>
        <w:rPr>
          <w:szCs w:val="24"/>
        </w:rPr>
      </w:pPr>
      <w:r>
        <w:rPr>
          <w:szCs w:val="24"/>
        </w:rPr>
        <w:t>112.3.</w:t>
      </w:r>
      <w:r w:rsidR="00E10EEB" w:rsidRPr="007E2D87">
        <w:rPr>
          <w:szCs w:val="24"/>
        </w:rPr>
        <w:t xml:space="preserve"> gauti informaciją apie įvykį, pranešimo tekstą ir rekomendacijas gyventojams; </w:t>
      </w:r>
    </w:p>
    <w:p w:rsidR="00E10EEB" w:rsidRPr="007E2D87" w:rsidRDefault="00B2787B" w:rsidP="00447D9F">
      <w:pPr>
        <w:tabs>
          <w:tab w:val="left" w:pos="1134"/>
        </w:tabs>
        <w:spacing w:line="360" w:lineRule="auto"/>
        <w:ind w:firstLine="1247"/>
        <w:jc w:val="both"/>
        <w:rPr>
          <w:szCs w:val="24"/>
        </w:rPr>
      </w:pPr>
      <w:r>
        <w:rPr>
          <w:szCs w:val="24"/>
        </w:rPr>
        <w:t>112.4. informuoti S</w:t>
      </w:r>
      <w:r w:rsidR="00E10EEB" w:rsidRPr="007E2D87">
        <w:rPr>
          <w:szCs w:val="24"/>
        </w:rPr>
        <w:t>avivaldybės administracijos direktorių ir savo tiesioginį vadovą apie gautą nurodymą perspėti ir informuoti gyventojus ir civilinės saugos sistemos subjektus;</w:t>
      </w:r>
    </w:p>
    <w:p w:rsidR="00E10EEB" w:rsidRPr="007E2D87" w:rsidRDefault="00B2787B" w:rsidP="00447D9F">
      <w:pPr>
        <w:spacing w:line="360" w:lineRule="auto"/>
        <w:ind w:firstLine="1247"/>
        <w:jc w:val="both"/>
        <w:rPr>
          <w:szCs w:val="24"/>
        </w:rPr>
      </w:pPr>
      <w:r>
        <w:rPr>
          <w:szCs w:val="24"/>
        </w:rPr>
        <w:t>112</w:t>
      </w:r>
      <w:r w:rsidR="00E667C4">
        <w:rPr>
          <w:szCs w:val="24"/>
        </w:rPr>
        <w:t>.</w:t>
      </w:r>
      <w:r w:rsidR="00E10EEB" w:rsidRPr="007E2D87">
        <w:rPr>
          <w:szCs w:val="24"/>
        </w:rPr>
        <w:t>5. perspėti ir informuoti savivaldybės lygio civilinės saugos sistemos subjektus;</w:t>
      </w:r>
    </w:p>
    <w:p w:rsidR="00E10EEB" w:rsidRPr="007E2D87" w:rsidRDefault="00B2787B" w:rsidP="00447D9F">
      <w:pPr>
        <w:spacing w:line="360" w:lineRule="auto"/>
        <w:ind w:firstLine="1247"/>
        <w:jc w:val="both"/>
        <w:rPr>
          <w:szCs w:val="24"/>
        </w:rPr>
      </w:pPr>
      <w:r>
        <w:rPr>
          <w:szCs w:val="24"/>
        </w:rPr>
        <w:t>112</w:t>
      </w:r>
      <w:r w:rsidR="00E667C4">
        <w:rPr>
          <w:szCs w:val="24"/>
        </w:rPr>
        <w:t>.</w:t>
      </w:r>
      <w:r w:rsidR="005704CC">
        <w:rPr>
          <w:szCs w:val="24"/>
        </w:rPr>
        <w:t xml:space="preserve">6. </w:t>
      </w:r>
      <w:r w:rsidR="00E10EEB" w:rsidRPr="007E2D87">
        <w:rPr>
          <w:szCs w:val="24"/>
        </w:rPr>
        <w:t>pateikti vietiniams transliuotojams, su kuriais pasirašyti bendradarbiavimo susitarimai dėl gyventojų informavimo ekstremaliųjų situacijų atvejais, informaciją apie įvykį, pranešimo tekstą ir rekomendacijas gyventojams ir nurodyti informacijos gyventojams paskelbimo laiką, kuris turi būti ne vėlesnis negu 3 min. nuo sirenų įjungimo pradžios;</w:t>
      </w:r>
    </w:p>
    <w:p w:rsidR="00E10EEB" w:rsidRPr="007E2D87" w:rsidRDefault="00B2787B" w:rsidP="00447D9F">
      <w:pPr>
        <w:spacing w:line="360" w:lineRule="auto"/>
        <w:ind w:firstLine="1247"/>
        <w:jc w:val="both"/>
        <w:rPr>
          <w:szCs w:val="24"/>
        </w:rPr>
      </w:pPr>
      <w:r>
        <w:rPr>
          <w:szCs w:val="24"/>
        </w:rPr>
        <w:t>112</w:t>
      </w:r>
      <w:r w:rsidR="00E667C4">
        <w:rPr>
          <w:szCs w:val="24"/>
        </w:rPr>
        <w:t>.</w:t>
      </w:r>
      <w:r w:rsidR="00E10EEB" w:rsidRPr="007E2D87">
        <w:rPr>
          <w:szCs w:val="24"/>
        </w:rPr>
        <w:t xml:space="preserve">7. nurodytu laiku įjungti centralizuoto valdymo elektros sirenas; </w:t>
      </w:r>
    </w:p>
    <w:p w:rsidR="00E10EEB" w:rsidRPr="007E2D87" w:rsidRDefault="00B2787B" w:rsidP="00447D9F">
      <w:pPr>
        <w:spacing w:line="360" w:lineRule="auto"/>
        <w:ind w:firstLine="1247"/>
        <w:jc w:val="both"/>
        <w:rPr>
          <w:szCs w:val="24"/>
        </w:rPr>
      </w:pPr>
      <w:r>
        <w:rPr>
          <w:szCs w:val="24"/>
        </w:rPr>
        <w:t>112.</w:t>
      </w:r>
      <w:r w:rsidR="00E10EEB" w:rsidRPr="007E2D87">
        <w:rPr>
          <w:szCs w:val="24"/>
        </w:rPr>
        <w:t xml:space="preserve">8. kontroliuoti </w:t>
      </w:r>
      <w:r w:rsidR="00EE1328" w:rsidRPr="007E2D87">
        <w:rPr>
          <w:szCs w:val="24"/>
        </w:rPr>
        <w:t>PPS ir GPIS</w:t>
      </w:r>
      <w:r w:rsidR="00E10EEB" w:rsidRPr="007E2D87">
        <w:rPr>
          <w:szCs w:val="24"/>
        </w:rPr>
        <w:t xml:space="preserve"> veikimą;</w:t>
      </w:r>
    </w:p>
    <w:p w:rsidR="00E10EEB" w:rsidRPr="007E2D87" w:rsidRDefault="00B2787B" w:rsidP="00447D9F">
      <w:pPr>
        <w:spacing w:line="360" w:lineRule="auto"/>
        <w:ind w:firstLine="1247"/>
        <w:jc w:val="both"/>
        <w:rPr>
          <w:szCs w:val="24"/>
        </w:rPr>
      </w:pPr>
      <w:r>
        <w:rPr>
          <w:szCs w:val="24"/>
        </w:rPr>
        <w:t>112</w:t>
      </w:r>
      <w:r w:rsidR="00E667C4">
        <w:rPr>
          <w:szCs w:val="24"/>
        </w:rPr>
        <w:t>.</w:t>
      </w:r>
      <w:r w:rsidR="00814CAE" w:rsidRPr="007E2D87">
        <w:rPr>
          <w:szCs w:val="24"/>
        </w:rPr>
        <w:t xml:space="preserve">9. </w:t>
      </w:r>
      <w:r w:rsidR="00E10EEB" w:rsidRPr="007E2D87">
        <w:rPr>
          <w:szCs w:val="24"/>
        </w:rPr>
        <w:t>informuoti APGV struktūrinio padalinio darbuotoją</w:t>
      </w:r>
      <w:r w:rsidR="000C1BA8" w:rsidRPr="007E2D87">
        <w:rPr>
          <w:szCs w:val="24"/>
        </w:rPr>
        <w:t xml:space="preserve"> šiai</w:t>
      </w:r>
      <w:r w:rsidR="00C12E13">
        <w:rPr>
          <w:szCs w:val="24"/>
        </w:rPr>
        <w:t>s elektroninio pašto adresais:</w:t>
      </w:r>
      <w:r w:rsidR="000C1BA8" w:rsidRPr="007E2D87">
        <w:rPr>
          <w:szCs w:val="24"/>
        </w:rPr>
        <w:t xml:space="preserve"> </w:t>
      </w:r>
      <w:hyperlink r:id="rId11" w:history="1">
        <w:r w:rsidR="000C1BA8" w:rsidRPr="007E2D87">
          <w:rPr>
            <w:rStyle w:val="Hipersaitas"/>
            <w:color w:val="auto"/>
            <w:szCs w:val="24"/>
          </w:rPr>
          <w:t>panevezys.ovs@vpgt.lt</w:t>
        </w:r>
      </w:hyperlink>
      <w:r w:rsidR="008934F6" w:rsidRPr="007E2D87">
        <w:rPr>
          <w:szCs w:val="24"/>
        </w:rPr>
        <w:t xml:space="preserve"> </w:t>
      </w:r>
      <w:r w:rsidR="00BF7050" w:rsidRPr="007E2D87">
        <w:rPr>
          <w:color w:val="000000"/>
          <w:szCs w:val="24"/>
        </w:rPr>
        <w:t xml:space="preserve">ir </w:t>
      </w:r>
      <w:proofErr w:type="spellStart"/>
      <w:r w:rsidR="00BF7050" w:rsidRPr="007E2D87">
        <w:rPr>
          <w:color w:val="000000"/>
          <w:szCs w:val="24"/>
        </w:rPr>
        <w:t>be</w:t>
      </w:r>
      <w:r w:rsidR="008934F6" w:rsidRPr="007E2D87">
        <w:rPr>
          <w:color w:val="000000"/>
          <w:szCs w:val="24"/>
        </w:rPr>
        <w:t>rnardas.laurinaitis</w:t>
      </w:r>
      <w:r w:rsidR="000C1BA8" w:rsidRPr="007E2D87">
        <w:rPr>
          <w:szCs w:val="24"/>
        </w:rPr>
        <w:t>@vpgt.lt</w:t>
      </w:r>
      <w:proofErr w:type="spellEnd"/>
      <w:r w:rsidR="00E10EEB" w:rsidRPr="007E2D87">
        <w:rPr>
          <w:i/>
          <w:iCs/>
          <w:szCs w:val="24"/>
        </w:rPr>
        <w:t xml:space="preserve">, </w:t>
      </w:r>
      <w:r w:rsidR="00E667C4">
        <w:rPr>
          <w:szCs w:val="24"/>
        </w:rPr>
        <w:t>S</w:t>
      </w:r>
      <w:r w:rsidR="00E10EEB" w:rsidRPr="007E2D87">
        <w:rPr>
          <w:szCs w:val="24"/>
        </w:rPr>
        <w:t>avivaldybės administracijos direktorių ir savo tiesioginį viršininką apie</w:t>
      </w:r>
      <w:r w:rsidR="00E10EEB" w:rsidRPr="007E2D87">
        <w:rPr>
          <w:b/>
          <w:bCs/>
          <w:szCs w:val="24"/>
        </w:rPr>
        <w:t xml:space="preserve"> </w:t>
      </w:r>
      <w:r w:rsidR="00E10EEB" w:rsidRPr="007E2D87">
        <w:rPr>
          <w:szCs w:val="24"/>
        </w:rPr>
        <w:t>gyventojų ir civilinės saugos sistemos</w:t>
      </w:r>
      <w:r w:rsidR="00E10EEB" w:rsidRPr="007E2D87">
        <w:rPr>
          <w:b/>
          <w:bCs/>
          <w:szCs w:val="24"/>
        </w:rPr>
        <w:t xml:space="preserve"> </w:t>
      </w:r>
      <w:r w:rsidR="00E10EEB" w:rsidRPr="007E2D87">
        <w:rPr>
          <w:szCs w:val="24"/>
        </w:rPr>
        <w:t>subjektų perspėjimą ir informavimą;</w:t>
      </w:r>
    </w:p>
    <w:p w:rsidR="00C12E13" w:rsidRPr="007E2D87" w:rsidRDefault="00C12E13" w:rsidP="00447D9F">
      <w:pPr>
        <w:spacing w:line="360" w:lineRule="auto"/>
        <w:ind w:firstLine="1247"/>
        <w:jc w:val="both"/>
        <w:rPr>
          <w:szCs w:val="24"/>
        </w:rPr>
      </w:pPr>
      <w:r>
        <w:rPr>
          <w:szCs w:val="24"/>
        </w:rPr>
        <w:t>112</w:t>
      </w:r>
      <w:r w:rsidR="00E667C4">
        <w:rPr>
          <w:szCs w:val="24"/>
        </w:rPr>
        <w:t>.</w:t>
      </w:r>
      <w:r w:rsidR="00E10EEB" w:rsidRPr="007E2D87">
        <w:rPr>
          <w:szCs w:val="24"/>
        </w:rPr>
        <w:t>10. įrašyti darbo žurnale gautus nurodymus ir aprašyti atliktus veiksmus.</w:t>
      </w:r>
    </w:p>
    <w:p w:rsidR="00447D9F" w:rsidRDefault="00447D9F" w:rsidP="00055194">
      <w:pPr>
        <w:spacing w:line="360" w:lineRule="auto"/>
        <w:ind w:firstLine="1247"/>
        <w:jc w:val="center"/>
        <w:rPr>
          <w:b/>
          <w:szCs w:val="24"/>
        </w:rPr>
      </w:pPr>
    </w:p>
    <w:p w:rsidR="00E10EEB" w:rsidRDefault="00E10EEB" w:rsidP="00447D9F">
      <w:pPr>
        <w:spacing w:line="360" w:lineRule="auto"/>
        <w:jc w:val="center"/>
        <w:rPr>
          <w:b/>
          <w:szCs w:val="24"/>
        </w:rPr>
      </w:pPr>
      <w:r w:rsidRPr="007E2D87">
        <w:rPr>
          <w:b/>
          <w:szCs w:val="24"/>
        </w:rPr>
        <w:t xml:space="preserve">Savivaldybės </w:t>
      </w:r>
      <w:r w:rsidR="004E27F9" w:rsidRPr="007E2D87">
        <w:rPr>
          <w:b/>
          <w:szCs w:val="24"/>
        </w:rPr>
        <w:t xml:space="preserve">administracijos vyriausiojo </w:t>
      </w:r>
      <w:r w:rsidR="00DA1E37">
        <w:rPr>
          <w:b/>
          <w:szCs w:val="24"/>
        </w:rPr>
        <w:t xml:space="preserve">civilinės saugos </w:t>
      </w:r>
      <w:r w:rsidR="004E27F9" w:rsidRPr="007E2D87">
        <w:rPr>
          <w:b/>
          <w:szCs w:val="24"/>
        </w:rPr>
        <w:t>specialisto veiksmai gavus pranešimą iš Priešgaisrinės apsaugos ir gelbėjimo departamento prie Vidaus reikalų ministerijos direktoriaus nustatytų ūkio subjektų, įregistruotų Valstybinės reikšmės ir pavojingų objektų registre, apie įvykusią avariją</w:t>
      </w:r>
    </w:p>
    <w:p w:rsidR="005C5BFE" w:rsidRPr="007E2D87" w:rsidRDefault="005C5BFE" w:rsidP="00055194">
      <w:pPr>
        <w:spacing w:line="360" w:lineRule="auto"/>
        <w:ind w:firstLine="1247"/>
        <w:jc w:val="center"/>
        <w:rPr>
          <w:szCs w:val="24"/>
        </w:rPr>
      </w:pPr>
    </w:p>
    <w:p w:rsidR="00E10EEB" w:rsidRPr="007E2D87" w:rsidRDefault="00C12E13" w:rsidP="00447D9F">
      <w:pPr>
        <w:spacing w:line="360" w:lineRule="auto"/>
        <w:ind w:firstLine="1247"/>
        <w:jc w:val="both"/>
        <w:rPr>
          <w:szCs w:val="24"/>
        </w:rPr>
      </w:pPr>
      <w:r>
        <w:rPr>
          <w:color w:val="000000"/>
          <w:szCs w:val="24"/>
        </w:rPr>
        <w:t xml:space="preserve">113. </w:t>
      </w:r>
      <w:r w:rsidR="00621010" w:rsidRPr="007E2D87">
        <w:rPr>
          <w:color w:val="000000"/>
          <w:szCs w:val="24"/>
        </w:rPr>
        <w:t>S</w:t>
      </w:r>
      <w:r w:rsidR="008934F6" w:rsidRPr="007E2D87">
        <w:rPr>
          <w:color w:val="000000"/>
          <w:szCs w:val="24"/>
        </w:rPr>
        <w:t>avivaldybės administracijos vyr</w:t>
      </w:r>
      <w:r>
        <w:rPr>
          <w:color w:val="000000"/>
          <w:szCs w:val="24"/>
        </w:rPr>
        <w:t>iausiasis</w:t>
      </w:r>
      <w:r w:rsidR="008934F6" w:rsidRPr="007E2D87">
        <w:rPr>
          <w:color w:val="000000"/>
          <w:szCs w:val="24"/>
        </w:rPr>
        <w:t xml:space="preserve"> </w:t>
      </w:r>
      <w:r w:rsidR="005704CC">
        <w:rPr>
          <w:color w:val="000000"/>
          <w:szCs w:val="24"/>
        </w:rPr>
        <w:t>civilinės saugos specialistas</w:t>
      </w:r>
      <w:r>
        <w:rPr>
          <w:color w:val="000000"/>
          <w:szCs w:val="24"/>
        </w:rPr>
        <w:t>,</w:t>
      </w:r>
      <w:r w:rsidR="00055194">
        <w:rPr>
          <w:szCs w:val="24"/>
        </w:rPr>
        <w:t xml:space="preserve"> atsakingas už perspėjimą, gavęs informaciją apie avariją Valstybinės reikšmės ar pavojingame objekte, privalo:</w:t>
      </w:r>
    </w:p>
    <w:p w:rsidR="00E10EEB" w:rsidRPr="007E2D87" w:rsidRDefault="00C12E13" w:rsidP="00447D9F">
      <w:pPr>
        <w:spacing w:line="360" w:lineRule="auto"/>
        <w:ind w:firstLine="1247"/>
        <w:jc w:val="both"/>
        <w:rPr>
          <w:szCs w:val="24"/>
        </w:rPr>
      </w:pPr>
      <w:r>
        <w:rPr>
          <w:szCs w:val="24"/>
        </w:rPr>
        <w:t xml:space="preserve">113.1. </w:t>
      </w:r>
      <w:r w:rsidR="00E10EEB" w:rsidRPr="007E2D87">
        <w:rPr>
          <w:szCs w:val="24"/>
        </w:rPr>
        <w:t xml:space="preserve">patikslinti avarijos pobūdį, mastą, vietą, laiką, avarijos priežastis ir aplinkybes, ar yra nukentėjusiųjų; </w:t>
      </w:r>
    </w:p>
    <w:p w:rsidR="00E10EEB" w:rsidRPr="007E2D87" w:rsidRDefault="00C12E13" w:rsidP="00447D9F">
      <w:pPr>
        <w:spacing w:line="360" w:lineRule="auto"/>
        <w:ind w:firstLine="1247"/>
        <w:jc w:val="both"/>
        <w:rPr>
          <w:szCs w:val="24"/>
        </w:rPr>
      </w:pPr>
      <w:r>
        <w:rPr>
          <w:szCs w:val="24"/>
        </w:rPr>
        <w:t>113</w:t>
      </w:r>
      <w:r w:rsidR="00E667C4">
        <w:rPr>
          <w:szCs w:val="24"/>
        </w:rPr>
        <w:t>.</w:t>
      </w:r>
      <w:r w:rsidR="00E10EEB" w:rsidRPr="007E2D87">
        <w:rPr>
          <w:szCs w:val="24"/>
        </w:rPr>
        <w:t>2. patikslinti, kokių veiksmų ir priemonių reikia imtis siekiant apsaugoti gyventojus;</w:t>
      </w:r>
    </w:p>
    <w:p w:rsidR="00E10EEB" w:rsidRPr="007E2D87" w:rsidRDefault="00C12E13" w:rsidP="00447D9F">
      <w:pPr>
        <w:spacing w:line="360" w:lineRule="auto"/>
        <w:ind w:firstLine="1247"/>
        <w:jc w:val="both"/>
        <w:rPr>
          <w:szCs w:val="24"/>
        </w:rPr>
      </w:pPr>
      <w:r>
        <w:rPr>
          <w:szCs w:val="24"/>
        </w:rPr>
        <w:lastRenderedPageBreak/>
        <w:t>113.3. informuoti S</w:t>
      </w:r>
      <w:r w:rsidR="00E10EEB" w:rsidRPr="007E2D87">
        <w:rPr>
          <w:szCs w:val="24"/>
        </w:rPr>
        <w:t>avivaldybės administracijos direktorių, savo tiesioginį viršininką ir gauti jų nurodymus;</w:t>
      </w:r>
    </w:p>
    <w:p w:rsidR="00E10EEB" w:rsidRDefault="00C12E13" w:rsidP="00447D9F">
      <w:pPr>
        <w:spacing w:line="360" w:lineRule="auto"/>
        <w:ind w:firstLine="1247"/>
        <w:jc w:val="both"/>
        <w:rPr>
          <w:szCs w:val="24"/>
        </w:rPr>
      </w:pPr>
      <w:r>
        <w:rPr>
          <w:szCs w:val="24"/>
        </w:rPr>
        <w:t xml:space="preserve">113.4. </w:t>
      </w:r>
      <w:r w:rsidR="00E10EEB" w:rsidRPr="007E2D87">
        <w:rPr>
          <w:szCs w:val="24"/>
        </w:rPr>
        <w:t>esant būtinybei perspėti ir informuoti gyventojus ir savivaldybės lygio civilinės saugos sistemos subjektus</w:t>
      </w:r>
      <w:r w:rsidR="008934F6" w:rsidRPr="007E2D87">
        <w:rPr>
          <w:szCs w:val="24"/>
        </w:rPr>
        <w:t>.</w:t>
      </w:r>
      <w:r w:rsidR="00E667C4">
        <w:rPr>
          <w:szCs w:val="24"/>
        </w:rPr>
        <w:t xml:space="preserve"> </w:t>
      </w:r>
    </w:p>
    <w:p w:rsidR="005C5BFE" w:rsidRPr="007E2D87" w:rsidRDefault="005C5BFE" w:rsidP="00C12E13">
      <w:pPr>
        <w:spacing w:line="360" w:lineRule="auto"/>
        <w:ind w:firstLine="1134"/>
        <w:jc w:val="both"/>
        <w:rPr>
          <w:szCs w:val="24"/>
        </w:rPr>
      </w:pPr>
    </w:p>
    <w:p w:rsidR="00FB204F" w:rsidRDefault="004E27F9" w:rsidP="00447D9F">
      <w:pPr>
        <w:spacing w:line="360" w:lineRule="auto"/>
        <w:jc w:val="center"/>
        <w:rPr>
          <w:b/>
          <w:szCs w:val="24"/>
        </w:rPr>
      </w:pPr>
      <w:r w:rsidRPr="007E2D87">
        <w:rPr>
          <w:b/>
          <w:szCs w:val="24"/>
        </w:rPr>
        <w:t xml:space="preserve">Savivaldybės administracijos vyriausiojo </w:t>
      </w:r>
      <w:r w:rsidR="00C12E13">
        <w:rPr>
          <w:b/>
          <w:szCs w:val="24"/>
        </w:rPr>
        <w:t>civilinės saugos</w:t>
      </w:r>
      <w:r w:rsidR="005F2B2B" w:rsidRPr="007E2D87">
        <w:rPr>
          <w:b/>
          <w:szCs w:val="24"/>
        </w:rPr>
        <w:t xml:space="preserve"> </w:t>
      </w:r>
      <w:r w:rsidRPr="007E2D87">
        <w:rPr>
          <w:b/>
          <w:szCs w:val="24"/>
        </w:rPr>
        <w:t xml:space="preserve">specialisto </w:t>
      </w:r>
      <w:r w:rsidR="00E10EEB" w:rsidRPr="007E2D87">
        <w:rPr>
          <w:b/>
          <w:szCs w:val="24"/>
        </w:rPr>
        <w:t>veiksmai dėl techninių kliūčių neveikiant perspėjimo ir informavimo sistemai</w:t>
      </w:r>
    </w:p>
    <w:p w:rsidR="005C5BFE" w:rsidRPr="007E2D87" w:rsidRDefault="005C5BFE" w:rsidP="00C12E13">
      <w:pPr>
        <w:spacing w:line="360" w:lineRule="auto"/>
        <w:ind w:firstLine="1134"/>
        <w:jc w:val="center"/>
        <w:rPr>
          <w:szCs w:val="24"/>
        </w:rPr>
      </w:pPr>
    </w:p>
    <w:p w:rsidR="00E10EEB" w:rsidRDefault="00C12E13" w:rsidP="00447D9F">
      <w:pPr>
        <w:spacing w:line="360" w:lineRule="auto"/>
        <w:ind w:firstLine="1247"/>
        <w:jc w:val="both"/>
        <w:rPr>
          <w:szCs w:val="24"/>
        </w:rPr>
      </w:pPr>
      <w:r>
        <w:rPr>
          <w:szCs w:val="24"/>
        </w:rPr>
        <w:t xml:space="preserve">114. </w:t>
      </w:r>
      <w:r w:rsidR="00055194">
        <w:rPr>
          <w:szCs w:val="24"/>
        </w:rPr>
        <w:t>Savivaldybės administracijo</w:t>
      </w:r>
      <w:r>
        <w:rPr>
          <w:szCs w:val="24"/>
        </w:rPr>
        <w:t xml:space="preserve">s vyriausiasis civilinės saugos </w:t>
      </w:r>
      <w:r w:rsidR="00055194">
        <w:rPr>
          <w:szCs w:val="24"/>
        </w:rPr>
        <w:t xml:space="preserve">specialistas, atsakingas </w:t>
      </w:r>
      <w:r>
        <w:rPr>
          <w:szCs w:val="24"/>
        </w:rPr>
        <w:t>už perspėjimą, įsitikinęs</w:t>
      </w:r>
      <w:r w:rsidR="00055194">
        <w:rPr>
          <w:szCs w:val="24"/>
        </w:rPr>
        <w:t>, kad dėl</w:t>
      </w:r>
      <w:r>
        <w:rPr>
          <w:szCs w:val="24"/>
        </w:rPr>
        <w:t xml:space="preserve"> techninių priežasčių neveikia S</w:t>
      </w:r>
      <w:r w:rsidR="00055194">
        <w:rPr>
          <w:szCs w:val="24"/>
        </w:rPr>
        <w:t>avivaldybės GPIS valdymo darbo vieta arba negalima prisijungti prie GPIS serverio, privalo:</w:t>
      </w:r>
    </w:p>
    <w:p w:rsidR="00055194" w:rsidRDefault="00C12E13" w:rsidP="00447D9F">
      <w:pPr>
        <w:spacing w:line="360" w:lineRule="auto"/>
        <w:ind w:firstLine="1247"/>
        <w:jc w:val="both"/>
        <w:rPr>
          <w:szCs w:val="24"/>
        </w:rPr>
      </w:pPr>
      <w:r>
        <w:rPr>
          <w:szCs w:val="24"/>
        </w:rPr>
        <w:t>114.1.</w:t>
      </w:r>
      <w:r w:rsidR="00055194">
        <w:rPr>
          <w:szCs w:val="24"/>
        </w:rPr>
        <w:t xml:space="preserve"> paskambinti Priešgaisrinės ap</w:t>
      </w:r>
      <w:r>
        <w:rPr>
          <w:szCs w:val="24"/>
        </w:rPr>
        <w:t>saugos ir gelbėjimo departamento</w:t>
      </w:r>
      <w:r w:rsidR="00055194">
        <w:rPr>
          <w:szCs w:val="24"/>
        </w:rPr>
        <w:t xml:space="preserve"> SKS budinčios </w:t>
      </w:r>
      <w:r>
        <w:rPr>
          <w:szCs w:val="24"/>
        </w:rPr>
        <w:t>pamainos vyriausiajam arba vyre</w:t>
      </w:r>
      <w:r w:rsidR="00055194">
        <w:rPr>
          <w:szCs w:val="24"/>
        </w:rPr>
        <w:t>sniajam specialistui ir paprašyti perduoti trumpąjį pranešimą;</w:t>
      </w:r>
    </w:p>
    <w:p w:rsidR="00C12E13" w:rsidRDefault="00C12E13" w:rsidP="00447D9F">
      <w:pPr>
        <w:tabs>
          <w:tab w:val="left" w:pos="1134"/>
          <w:tab w:val="left" w:pos="1418"/>
        </w:tabs>
        <w:spacing w:line="360" w:lineRule="auto"/>
        <w:ind w:firstLine="1247"/>
        <w:jc w:val="both"/>
        <w:rPr>
          <w:szCs w:val="24"/>
        </w:rPr>
      </w:pPr>
      <w:r>
        <w:rPr>
          <w:szCs w:val="24"/>
        </w:rPr>
        <w:t>114.2. pateikti elektroniniu paštu S</w:t>
      </w:r>
      <w:r w:rsidR="00055194">
        <w:rPr>
          <w:szCs w:val="24"/>
        </w:rPr>
        <w:t>avivaldybės adm</w:t>
      </w:r>
      <w:r w:rsidR="003B2966">
        <w:rPr>
          <w:szCs w:val="24"/>
        </w:rPr>
        <w:t>inistracijos direktoriaus arba S</w:t>
      </w:r>
      <w:r w:rsidR="00055194">
        <w:rPr>
          <w:szCs w:val="24"/>
        </w:rPr>
        <w:t>avivaldybės ekstremaliųjų situacijų operacijų vadovo pasirašytą trumpąjį perspėjimo pranešimą PDF ir Word formatais ir nurodymus dėl jo perdavimo;</w:t>
      </w:r>
    </w:p>
    <w:p w:rsidR="00C12E13" w:rsidRDefault="00C12E13" w:rsidP="00447D9F">
      <w:pPr>
        <w:tabs>
          <w:tab w:val="left" w:pos="1134"/>
          <w:tab w:val="left" w:pos="1418"/>
        </w:tabs>
        <w:spacing w:line="360" w:lineRule="auto"/>
        <w:ind w:firstLine="1247"/>
        <w:jc w:val="both"/>
        <w:rPr>
          <w:szCs w:val="24"/>
        </w:rPr>
      </w:pPr>
      <w:r>
        <w:rPr>
          <w:szCs w:val="24"/>
        </w:rPr>
        <w:t xml:space="preserve">114.3. </w:t>
      </w:r>
      <w:r w:rsidR="00055194">
        <w:rPr>
          <w:szCs w:val="24"/>
        </w:rPr>
        <w:t>nurodyti</w:t>
      </w:r>
      <w:r>
        <w:rPr>
          <w:szCs w:val="24"/>
        </w:rPr>
        <w:t xml:space="preserve"> </w:t>
      </w:r>
      <w:r w:rsidR="00055194">
        <w:rPr>
          <w:szCs w:val="24"/>
        </w:rPr>
        <w:t>adresą ar gyvenamąją vietovę, ar koordinates, ar administracinį vienetą ir perspėjimo zonos spindulį;</w:t>
      </w:r>
    </w:p>
    <w:p w:rsidR="00C12E13" w:rsidRDefault="00C12E13" w:rsidP="00447D9F">
      <w:pPr>
        <w:tabs>
          <w:tab w:val="left" w:pos="1134"/>
          <w:tab w:val="left" w:pos="1418"/>
        </w:tabs>
        <w:spacing w:line="360" w:lineRule="auto"/>
        <w:ind w:firstLine="1247"/>
        <w:jc w:val="both"/>
        <w:rPr>
          <w:szCs w:val="24"/>
        </w:rPr>
      </w:pPr>
      <w:r>
        <w:rPr>
          <w:szCs w:val="24"/>
        </w:rPr>
        <w:t xml:space="preserve">114.4. </w:t>
      </w:r>
      <w:r w:rsidR="00055194">
        <w:rPr>
          <w:szCs w:val="24"/>
        </w:rPr>
        <w:t>įsitikinti, ka</w:t>
      </w:r>
      <w:r>
        <w:rPr>
          <w:szCs w:val="24"/>
        </w:rPr>
        <w:t>d nurodymai suprasti teisingai;</w:t>
      </w:r>
    </w:p>
    <w:p w:rsidR="00055194" w:rsidRDefault="00C12E13" w:rsidP="00447D9F">
      <w:pPr>
        <w:tabs>
          <w:tab w:val="left" w:pos="1134"/>
          <w:tab w:val="left" w:pos="1418"/>
        </w:tabs>
        <w:spacing w:line="360" w:lineRule="auto"/>
        <w:ind w:firstLine="1247"/>
        <w:jc w:val="both"/>
        <w:rPr>
          <w:szCs w:val="24"/>
        </w:rPr>
      </w:pPr>
      <w:r>
        <w:rPr>
          <w:szCs w:val="24"/>
        </w:rPr>
        <w:t xml:space="preserve">114.5. </w:t>
      </w:r>
      <w:r w:rsidR="00055194">
        <w:rPr>
          <w:szCs w:val="24"/>
        </w:rPr>
        <w:t>esant galimybei, kontroliuoti GPIS veikimą;</w:t>
      </w:r>
    </w:p>
    <w:p w:rsidR="00C12E13" w:rsidRDefault="003B2966" w:rsidP="00447D9F">
      <w:pPr>
        <w:tabs>
          <w:tab w:val="left" w:pos="1418"/>
        </w:tabs>
        <w:spacing w:line="360" w:lineRule="auto"/>
        <w:ind w:firstLine="1247"/>
        <w:jc w:val="both"/>
        <w:rPr>
          <w:szCs w:val="24"/>
        </w:rPr>
      </w:pPr>
      <w:r>
        <w:rPr>
          <w:szCs w:val="24"/>
        </w:rPr>
        <w:t>114.6.</w:t>
      </w:r>
      <w:r w:rsidR="00055194">
        <w:rPr>
          <w:szCs w:val="24"/>
        </w:rPr>
        <w:t xml:space="preserve"> įrašyti darbo žurnale gautus nurodymus</w:t>
      </w:r>
      <w:r w:rsidR="00C12E13">
        <w:rPr>
          <w:szCs w:val="24"/>
        </w:rPr>
        <w:t xml:space="preserve"> ir aprašyti atliktus veiksmus;</w:t>
      </w:r>
    </w:p>
    <w:p w:rsidR="00C12E13" w:rsidRDefault="003B2966" w:rsidP="00447D9F">
      <w:pPr>
        <w:tabs>
          <w:tab w:val="left" w:pos="1418"/>
        </w:tabs>
        <w:spacing w:line="360" w:lineRule="auto"/>
        <w:ind w:firstLine="1247"/>
        <w:jc w:val="both"/>
        <w:rPr>
          <w:szCs w:val="24"/>
        </w:rPr>
      </w:pPr>
      <w:r>
        <w:rPr>
          <w:szCs w:val="24"/>
        </w:rPr>
        <w:t>114.7.</w:t>
      </w:r>
      <w:r w:rsidR="00055194">
        <w:rPr>
          <w:szCs w:val="24"/>
        </w:rPr>
        <w:t xml:space="preserve"> informuoti nurodymus davusius </w:t>
      </w:r>
      <w:r w:rsidR="00C12E13">
        <w:rPr>
          <w:szCs w:val="24"/>
        </w:rPr>
        <w:t>asmenis apie atliktus veiksmus;</w:t>
      </w:r>
    </w:p>
    <w:p w:rsidR="00E10EEB" w:rsidRDefault="003B2966" w:rsidP="00447D9F">
      <w:pPr>
        <w:tabs>
          <w:tab w:val="left" w:pos="1418"/>
        </w:tabs>
        <w:spacing w:line="360" w:lineRule="auto"/>
        <w:ind w:firstLine="1247"/>
        <w:jc w:val="both"/>
        <w:rPr>
          <w:szCs w:val="24"/>
        </w:rPr>
      </w:pPr>
      <w:r>
        <w:rPr>
          <w:szCs w:val="24"/>
        </w:rPr>
        <w:t xml:space="preserve">114.8. </w:t>
      </w:r>
      <w:r w:rsidR="00055194">
        <w:rPr>
          <w:szCs w:val="24"/>
        </w:rPr>
        <w:t>informuoti BPC teritorinį skyrių.</w:t>
      </w:r>
    </w:p>
    <w:p w:rsidR="003B2966" w:rsidRDefault="003B2966" w:rsidP="003B2966">
      <w:pPr>
        <w:tabs>
          <w:tab w:val="left" w:pos="1418"/>
        </w:tabs>
        <w:spacing w:line="360" w:lineRule="auto"/>
        <w:ind w:firstLine="1134"/>
        <w:jc w:val="both"/>
        <w:rPr>
          <w:szCs w:val="24"/>
        </w:rPr>
      </w:pPr>
    </w:p>
    <w:p w:rsidR="00EE1328" w:rsidRDefault="00B04C7E" w:rsidP="00447D9F">
      <w:pPr>
        <w:spacing w:line="360" w:lineRule="auto"/>
        <w:jc w:val="center"/>
        <w:rPr>
          <w:b/>
          <w:szCs w:val="24"/>
        </w:rPr>
      </w:pPr>
      <w:r w:rsidRPr="007E2D87">
        <w:rPr>
          <w:b/>
          <w:szCs w:val="24"/>
        </w:rPr>
        <w:t>Pa</w:t>
      </w:r>
      <w:r w:rsidR="00D00ECF">
        <w:rPr>
          <w:b/>
          <w:szCs w:val="24"/>
        </w:rPr>
        <w:t>s</w:t>
      </w:r>
      <w:r w:rsidRPr="007E2D87">
        <w:rPr>
          <w:b/>
          <w:szCs w:val="24"/>
        </w:rPr>
        <w:t>iuntinių išvykimo tvarka ir maršrutai tose gyvenamosiose vietovėse, kuriose nėra sirenų arba nėra galimybių panaudoti kitų įspėjamųjų garsinių priem</w:t>
      </w:r>
      <w:r w:rsidR="003B2966">
        <w:rPr>
          <w:b/>
          <w:szCs w:val="24"/>
        </w:rPr>
        <w:t>onių gyventojams, valstybės ir Savivaldybės</w:t>
      </w:r>
      <w:r w:rsidRPr="007E2D87">
        <w:rPr>
          <w:b/>
          <w:szCs w:val="24"/>
        </w:rPr>
        <w:t xml:space="preserve"> institucijoms ir įstaigoms, kitoms įstaigoms, ūkio subjektams perspėti ir informuoti</w:t>
      </w:r>
    </w:p>
    <w:p w:rsidR="005C5BFE" w:rsidRPr="007E2D87" w:rsidRDefault="005C5BFE" w:rsidP="00C12E13">
      <w:pPr>
        <w:spacing w:line="360" w:lineRule="auto"/>
        <w:ind w:firstLine="1134"/>
        <w:jc w:val="center"/>
        <w:rPr>
          <w:b/>
          <w:szCs w:val="24"/>
        </w:rPr>
      </w:pPr>
    </w:p>
    <w:p w:rsidR="00E10EEB" w:rsidRPr="007E2D87" w:rsidRDefault="003B2966" w:rsidP="00447D9F">
      <w:pPr>
        <w:spacing w:line="360" w:lineRule="auto"/>
        <w:ind w:firstLine="1247"/>
        <w:jc w:val="both"/>
        <w:rPr>
          <w:szCs w:val="24"/>
        </w:rPr>
      </w:pPr>
      <w:r>
        <w:rPr>
          <w:szCs w:val="24"/>
        </w:rPr>
        <w:t xml:space="preserve">115. </w:t>
      </w:r>
      <w:r w:rsidR="00E10EEB" w:rsidRPr="007E2D87">
        <w:rPr>
          <w:szCs w:val="24"/>
        </w:rPr>
        <w:t>Gyvenamosiose vietovėse (teritorijose), kuriose nėra sirenų</w:t>
      </w:r>
      <w:r w:rsidR="00215541" w:rsidRPr="007E2D87">
        <w:rPr>
          <w:szCs w:val="24"/>
        </w:rPr>
        <w:t>, telefonų</w:t>
      </w:r>
      <w:r w:rsidR="00E10EEB" w:rsidRPr="007E2D87">
        <w:rPr>
          <w:szCs w:val="24"/>
        </w:rPr>
        <w:t xml:space="preserve"> arba nėra galimybių panaudoti kitų įspėjamųjų garsinių priem</w:t>
      </w:r>
      <w:r>
        <w:rPr>
          <w:szCs w:val="24"/>
        </w:rPr>
        <w:t>onių, gyventojai, valstybės ir S</w:t>
      </w:r>
      <w:r w:rsidR="00E10EEB" w:rsidRPr="007E2D87">
        <w:rPr>
          <w:szCs w:val="24"/>
        </w:rPr>
        <w:t>avivaldyb</w:t>
      </w:r>
      <w:r>
        <w:rPr>
          <w:szCs w:val="24"/>
        </w:rPr>
        <w:t>ės</w:t>
      </w:r>
      <w:r w:rsidR="00E10EEB" w:rsidRPr="007E2D87">
        <w:rPr>
          <w:szCs w:val="24"/>
        </w:rPr>
        <w:t xml:space="preserve"> institucijos ir įstaigos, kitos įstaigos, ūkio subjektai perspėjami ir informuojami per pasiuntinius, vykstančius specialios paskirties automobiliais, turinčiais garso stiprinimo įrangą, arba kitomis transporto priemonėmis. </w:t>
      </w:r>
    </w:p>
    <w:p w:rsidR="00D00ECF" w:rsidRPr="0049425E" w:rsidRDefault="003B2966" w:rsidP="00447D9F">
      <w:pPr>
        <w:pStyle w:val="Style37"/>
        <w:widowControl/>
        <w:tabs>
          <w:tab w:val="left" w:pos="900"/>
        </w:tabs>
        <w:spacing w:line="360" w:lineRule="auto"/>
        <w:ind w:firstLine="1247"/>
        <w:jc w:val="both"/>
        <w:rPr>
          <w:color w:val="000000"/>
        </w:rPr>
      </w:pPr>
      <w:r>
        <w:lastRenderedPageBreak/>
        <w:t xml:space="preserve">116. </w:t>
      </w:r>
      <w:r w:rsidR="00E0059D" w:rsidRPr="007E2D87">
        <w:rPr>
          <w:rStyle w:val="FontStyle52"/>
          <w:rFonts w:eastAsia="Courier New"/>
          <w:color w:val="000000"/>
          <w:sz w:val="24"/>
          <w:szCs w:val="24"/>
        </w:rPr>
        <w:t>Pe</w:t>
      </w:r>
      <w:r w:rsidR="00FB204F" w:rsidRPr="007E2D87">
        <w:rPr>
          <w:rStyle w:val="FontStyle52"/>
          <w:rFonts w:eastAsia="Courier New"/>
          <w:color w:val="000000"/>
          <w:sz w:val="24"/>
          <w:szCs w:val="24"/>
        </w:rPr>
        <w:t xml:space="preserve">rspėjimo ir informavimo tekstą bei kitą informaciją pasiuntiniams įteikia atitinkamos seniūnijos seniūnas, kuriam šios informacijos tekstą pateikia Savivaldybės administracijos </w:t>
      </w:r>
      <w:r>
        <w:rPr>
          <w:color w:val="000000"/>
        </w:rPr>
        <w:t>vyriausiasis</w:t>
      </w:r>
      <w:r w:rsidR="00FB204F" w:rsidRPr="007E2D87">
        <w:rPr>
          <w:color w:val="000000"/>
        </w:rPr>
        <w:t xml:space="preserve"> </w:t>
      </w:r>
      <w:r>
        <w:rPr>
          <w:color w:val="000000"/>
        </w:rPr>
        <w:t>civilinės saugos</w:t>
      </w:r>
      <w:r w:rsidR="00055194" w:rsidRPr="007E2D87">
        <w:rPr>
          <w:color w:val="000000"/>
        </w:rPr>
        <w:t xml:space="preserve"> </w:t>
      </w:r>
      <w:r w:rsidR="00FB204F" w:rsidRPr="007E2D87">
        <w:rPr>
          <w:color w:val="000000"/>
        </w:rPr>
        <w:t>specialistas.</w:t>
      </w:r>
    </w:p>
    <w:p w:rsidR="00E10EEB" w:rsidRPr="007E2D87" w:rsidRDefault="00E10EEB" w:rsidP="00C12E13">
      <w:pPr>
        <w:ind w:firstLine="1134"/>
        <w:jc w:val="both"/>
        <w:rPr>
          <w:szCs w:val="24"/>
        </w:rPr>
      </w:pPr>
    </w:p>
    <w:p w:rsidR="00E667C4" w:rsidRDefault="00E667C4" w:rsidP="00447D9F">
      <w:pPr>
        <w:jc w:val="center"/>
        <w:rPr>
          <w:b/>
          <w:caps/>
          <w:szCs w:val="24"/>
        </w:rPr>
      </w:pPr>
      <w:r>
        <w:rPr>
          <w:b/>
          <w:caps/>
          <w:szCs w:val="24"/>
        </w:rPr>
        <w:t>VI SKYRIUS</w:t>
      </w:r>
    </w:p>
    <w:p w:rsidR="003C7D04" w:rsidRPr="00055194" w:rsidRDefault="007E2DF1" w:rsidP="00447D9F">
      <w:pPr>
        <w:jc w:val="center"/>
        <w:rPr>
          <w:caps/>
          <w:szCs w:val="24"/>
        </w:rPr>
      </w:pPr>
      <w:r w:rsidRPr="007E2D87">
        <w:rPr>
          <w:b/>
          <w:caps/>
          <w:szCs w:val="24"/>
        </w:rPr>
        <w:t xml:space="preserve">Informacijos </w:t>
      </w:r>
      <w:r w:rsidR="00E10EEB" w:rsidRPr="007E2D87">
        <w:rPr>
          <w:b/>
          <w:caps/>
          <w:szCs w:val="24"/>
        </w:rPr>
        <w:t>apie</w:t>
      </w:r>
      <w:r w:rsidRPr="007E2D87">
        <w:rPr>
          <w:b/>
          <w:caps/>
          <w:szCs w:val="24"/>
        </w:rPr>
        <w:t xml:space="preserve"> </w:t>
      </w:r>
      <w:r w:rsidR="00E10EEB" w:rsidRPr="007E2D87">
        <w:rPr>
          <w:b/>
          <w:caps/>
          <w:szCs w:val="24"/>
        </w:rPr>
        <w:t>ekst</w:t>
      </w:r>
      <w:r w:rsidRPr="007E2D87">
        <w:rPr>
          <w:b/>
          <w:caps/>
          <w:szCs w:val="24"/>
        </w:rPr>
        <w:t>remalųjį įvykį ar eks</w:t>
      </w:r>
      <w:smartTag w:uri="urn:schemas-microsoft-com:office:smarttags" w:element="stockticker">
        <w:r w:rsidRPr="007E2D87">
          <w:rPr>
            <w:b/>
            <w:caps/>
            <w:szCs w:val="24"/>
          </w:rPr>
          <w:t>trem</w:t>
        </w:r>
      </w:smartTag>
      <w:r w:rsidRPr="007E2D87">
        <w:rPr>
          <w:b/>
          <w:caps/>
          <w:szCs w:val="24"/>
        </w:rPr>
        <w:t xml:space="preserve">aliąją </w:t>
      </w:r>
      <w:r w:rsidR="00E10EEB" w:rsidRPr="007E2D87">
        <w:rPr>
          <w:b/>
          <w:caps/>
          <w:szCs w:val="24"/>
        </w:rPr>
        <w:t>situaciją gavimo ir perdavimo tvarka</w:t>
      </w:r>
    </w:p>
    <w:p w:rsidR="005704CC" w:rsidRDefault="005704CC" w:rsidP="00C12E13">
      <w:pPr>
        <w:spacing w:line="360" w:lineRule="auto"/>
        <w:ind w:firstLine="1134"/>
        <w:jc w:val="both"/>
        <w:rPr>
          <w:szCs w:val="24"/>
        </w:rPr>
      </w:pPr>
    </w:p>
    <w:p w:rsidR="00E10EEB" w:rsidRPr="007E2D87" w:rsidRDefault="004D7A18" w:rsidP="00447D9F">
      <w:pPr>
        <w:spacing w:line="360" w:lineRule="auto"/>
        <w:ind w:firstLine="1247"/>
        <w:jc w:val="both"/>
        <w:rPr>
          <w:szCs w:val="24"/>
        </w:rPr>
      </w:pPr>
      <w:r>
        <w:rPr>
          <w:szCs w:val="24"/>
        </w:rPr>
        <w:t xml:space="preserve">117. </w:t>
      </w:r>
      <w:r w:rsidR="003C7D04" w:rsidRPr="007E2D87">
        <w:rPr>
          <w:szCs w:val="24"/>
        </w:rPr>
        <w:t>Operatyvus ir nenutrūkstamas informacijos apie įvykį, ekstremalųjį įvykį ar ekstremaliąją situaciją perdavimas ir priėmimas bus vykdomas panaudojant fiksuoto ir mobiliojo ryšio telefonus, faksimilinį ryšį, elektroninį paštą ir radijo ryšį.</w:t>
      </w:r>
    </w:p>
    <w:p w:rsidR="003C7D04" w:rsidRDefault="003C7D04" w:rsidP="00C12E13">
      <w:pPr>
        <w:spacing w:line="360" w:lineRule="auto"/>
        <w:ind w:firstLine="1134"/>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6"/>
        <w:gridCol w:w="4803"/>
      </w:tblGrid>
      <w:tr w:rsidR="00055194" w:rsidRPr="00447D9F" w:rsidTr="00447D9F">
        <w:tc>
          <w:tcPr>
            <w:tcW w:w="0" w:type="auto"/>
            <w:vAlign w:val="center"/>
          </w:tcPr>
          <w:p w:rsidR="00055194" w:rsidRPr="00447D9F" w:rsidRDefault="00055194" w:rsidP="00447D9F">
            <w:pPr>
              <w:jc w:val="center"/>
              <w:rPr>
                <w:b/>
                <w:szCs w:val="24"/>
              </w:rPr>
            </w:pPr>
            <w:r w:rsidRPr="00447D9F">
              <w:rPr>
                <w:b/>
                <w:szCs w:val="24"/>
              </w:rPr>
              <w:t>Įvykio, ekstremaliojo įvykio ar ekstremaliosios situacijos pavadinimas</w:t>
            </w:r>
          </w:p>
        </w:tc>
        <w:tc>
          <w:tcPr>
            <w:tcW w:w="0" w:type="auto"/>
            <w:vAlign w:val="center"/>
          </w:tcPr>
          <w:p w:rsidR="00055194" w:rsidRPr="00447D9F" w:rsidRDefault="00055194" w:rsidP="00447D9F">
            <w:pPr>
              <w:jc w:val="center"/>
              <w:rPr>
                <w:b/>
                <w:szCs w:val="24"/>
              </w:rPr>
            </w:pPr>
            <w:r w:rsidRPr="00447D9F">
              <w:rPr>
                <w:b/>
                <w:szCs w:val="24"/>
              </w:rPr>
              <w:t>Informacijos tiekėjai</w:t>
            </w:r>
          </w:p>
        </w:tc>
      </w:tr>
      <w:tr w:rsidR="00055194" w:rsidRPr="00447D9F" w:rsidTr="00447D9F">
        <w:tc>
          <w:tcPr>
            <w:tcW w:w="0" w:type="auto"/>
          </w:tcPr>
          <w:p w:rsidR="00055194" w:rsidRPr="00447D9F" w:rsidRDefault="00447D9F" w:rsidP="00447D9F">
            <w:pPr>
              <w:tabs>
                <w:tab w:val="left" w:pos="285"/>
              </w:tabs>
              <w:rPr>
                <w:b/>
                <w:szCs w:val="24"/>
              </w:rPr>
            </w:pPr>
            <w:r w:rsidRPr="00447D9F">
              <w:rPr>
                <w:b/>
                <w:szCs w:val="24"/>
              </w:rPr>
              <w:t>1.  GAMTINIO POBŪDŽIO</w:t>
            </w:r>
          </w:p>
        </w:tc>
        <w:tc>
          <w:tcPr>
            <w:tcW w:w="0" w:type="auto"/>
          </w:tcPr>
          <w:p w:rsidR="00055194" w:rsidRPr="00447D9F" w:rsidRDefault="00055194" w:rsidP="00447D9F">
            <w:pPr>
              <w:ind w:firstLine="1134"/>
              <w:rPr>
                <w:szCs w:val="24"/>
              </w:rPr>
            </w:pPr>
          </w:p>
        </w:tc>
      </w:tr>
      <w:tr w:rsidR="00055194" w:rsidRPr="00447D9F" w:rsidTr="00447D9F">
        <w:tc>
          <w:tcPr>
            <w:tcW w:w="0" w:type="auto"/>
          </w:tcPr>
          <w:p w:rsidR="00055194" w:rsidRPr="00447D9F" w:rsidRDefault="00055194" w:rsidP="00447D9F">
            <w:pPr>
              <w:rPr>
                <w:szCs w:val="24"/>
              </w:rPr>
            </w:pPr>
            <w:r w:rsidRPr="00447D9F">
              <w:rPr>
                <w:szCs w:val="24"/>
              </w:rPr>
              <w:t>1.1. Geologiniai reiškiniai</w:t>
            </w:r>
          </w:p>
        </w:tc>
        <w:tc>
          <w:tcPr>
            <w:tcW w:w="0" w:type="auto"/>
          </w:tcPr>
          <w:p w:rsidR="00055194" w:rsidRPr="00447D9F" w:rsidRDefault="00055194" w:rsidP="00447D9F">
            <w:pPr>
              <w:rPr>
                <w:szCs w:val="24"/>
              </w:rPr>
            </w:pPr>
            <w:r w:rsidRPr="00447D9F">
              <w:rPr>
                <w:szCs w:val="24"/>
              </w:rPr>
              <w:t>Panevėžio RAAD Kupiškio skyrius,  Panevėžio APGV, KPT.</w:t>
            </w:r>
          </w:p>
        </w:tc>
      </w:tr>
      <w:tr w:rsidR="00055194" w:rsidRPr="00447D9F" w:rsidTr="00447D9F">
        <w:tc>
          <w:tcPr>
            <w:tcW w:w="0" w:type="auto"/>
          </w:tcPr>
          <w:p w:rsidR="00055194" w:rsidRPr="00447D9F" w:rsidRDefault="00055194" w:rsidP="00447D9F">
            <w:pPr>
              <w:rPr>
                <w:szCs w:val="24"/>
              </w:rPr>
            </w:pPr>
            <w:r w:rsidRPr="00447D9F">
              <w:rPr>
                <w:szCs w:val="24"/>
              </w:rPr>
              <w:t>1.2. Hidrometeorologiniai reiškiniai</w:t>
            </w:r>
          </w:p>
        </w:tc>
        <w:tc>
          <w:tcPr>
            <w:tcW w:w="0" w:type="auto"/>
          </w:tcPr>
          <w:p w:rsidR="00055194" w:rsidRPr="00447D9F" w:rsidRDefault="00055194" w:rsidP="00447D9F">
            <w:pPr>
              <w:rPr>
                <w:szCs w:val="24"/>
              </w:rPr>
            </w:pPr>
            <w:r w:rsidRPr="00447D9F">
              <w:rPr>
                <w:szCs w:val="24"/>
              </w:rPr>
              <w:t>Panevėžio hidrometeorologijos stotis;</w:t>
            </w:r>
          </w:p>
          <w:p w:rsidR="00055194" w:rsidRPr="00447D9F" w:rsidRDefault="00055194" w:rsidP="00447D9F">
            <w:pPr>
              <w:rPr>
                <w:szCs w:val="24"/>
              </w:rPr>
            </w:pPr>
            <w:r w:rsidRPr="00447D9F">
              <w:rPr>
                <w:szCs w:val="24"/>
              </w:rPr>
              <w:t>Panevėžio RAAD Kupiškio skyrius;</w:t>
            </w:r>
          </w:p>
          <w:p w:rsidR="00055194" w:rsidRPr="00447D9F" w:rsidRDefault="00055194" w:rsidP="00447D9F">
            <w:pPr>
              <w:rPr>
                <w:szCs w:val="24"/>
              </w:rPr>
            </w:pPr>
            <w:r w:rsidRPr="00447D9F">
              <w:rPr>
                <w:szCs w:val="24"/>
              </w:rPr>
              <w:t>Panevėžio APGV, KPT.</w:t>
            </w:r>
          </w:p>
        </w:tc>
      </w:tr>
      <w:tr w:rsidR="00055194" w:rsidRPr="00447D9F" w:rsidTr="00447D9F">
        <w:tc>
          <w:tcPr>
            <w:tcW w:w="0" w:type="auto"/>
          </w:tcPr>
          <w:p w:rsidR="00055194" w:rsidRPr="00447D9F" w:rsidRDefault="00055194" w:rsidP="00447D9F">
            <w:pPr>
              <w:rPr>
                <w:szCs w:val="24"/>
              </w:rPr>
            </w:pPr>
            <w:r w:rsidRPr="00447D9F">
              <w:rPr>
                <w:szCs w:val="24"/>
              </w:rPr>
              <w:t>1.3. Žmonių užkrečiamosios ligos, kiti ūmūs žmonių sveikatos sutrikimai, nulemti cheminių, biologinių ir fizikinių veiksnių</w:t>
            </w:r>
          </w:p>
        </w:tc>
        <w:tc>
          <w:tcPr>
            <w:tcW w:w="0" w:type="auto"/>
          </w:tcPr>
          <w:p w:rsidR="00055194" w:rsidRPr="00447D9F" w:rsidRDefault="00055194" w:rsidP="00447D9F">
            <w:pPr>
              <w:rPr>
                <w:szCs w:val="24"/>
              </w:rPr>
            </w:pPr>
            <w:r w:rsidRPr="00447D9F">
              <w:rPr>
                <w:szCs w:val="24"/>
              </w:rPr>
              <w:t>Kupiškio visuomenės sveikatos centras.</w:t>
            </w:r>
          </w:p>
        </w:tc>
      </w:tr>
      <w:tr w:rsidR="00055194" w:rsidRPr="00447D9F" w:rsidTr="00447D9F">
        <w:tc>
          <w:tcPr>
            <w:tcW w:w="0" w:type="auto"/>
          </w:tcPr>
          <w:p w:rsidR="00055194" w:rsidRPr="00447D9F" w:rsidRDefault="00043731" w:rsidP="00447D9F">
            <w:pPr>
              <w:rPr>
                <w:szCs w:val="24"/>
              </w:rPr>
            </w:pPr>
            <w:r w:rsidRPr="00447D9F">
              <w:rPr>
                <w:szCs w:val="24"/>
              </w:rPr>
              <w:t xml:space="preserve">1.4. </w:t>
            </w:r>
            <w:r w:rsidR="00055194" w:rsidRPr="00447D9F">
              <w:rPr>
                <w:szCs w:val="24"/>
              </w:rPr>
              <w:t>Vabzdžių antplūdis, gyvūnų liga, augalų liga</w:t>
            </w:r>
          </w:p>
        </w:tc>
        <w:tc>
          <w:tcPr>
            <w:tcW w:w="0" w:type="auto"/>
          </w:tcPr>
          <w:p w:rsidR="00055194" w:rsidRPr="00447D9F" w:rsidRDefault="00055194" w:rsidP="00447D9F">
            <w:pPr>
              <w:rPr>
                <w:szCs w:val="24"/>
              </w:rPr>
            </w:pPr>
            <w:r w:rsidRPr="00447D9F">
              <w:rPr>
                <w:szCs w:val="24"/>
              </w:rPr>
              <w:t>Kupiškio valstybinė maisto ir veterinarijos tarnyba.</w:t>
            </w:r>
          </w:p>
        </w:tc>
      </w:tr>
      <w:tr w:rsidR="00055194" w:rsidRPr="00447D9F" w:rsidTr="00447D9F">
        <w:tc>
          <w:tcPr>
            <w:tcW w:w="0" w:type="auto"/>
          </w:tcPr>
          <w:p w:rsidR="00055194" w:rsidRPr="00447D9F" w:rsidRDefault="00447D9F" w:rsidP="00447D9F">
            <w:pPr>
              <w:jc w:val="both"/>
              <w:rPr>
                <w:b/>
                <w:szCs w:val="24"/>
              </w:rPr>
            </w:pPr>
            <w:r w:rsidRPr="00447D9F">
              <w:rPr>
                <w:b/>
                <w:szCs w:val="24"/>
              </w:rPr>
              <w:t>2. TECHNINIO POBŪDŽIO</w:t>
            </w:r>
          </w:p>
        </w:tc>
        <w:tc>
          <w:tcPr>
            <w:tcW w:w="0" w:type="auto"/>
          </w:tcPr>
          <w:p w:rsidR="00055194" w:rsidRPr="00447D9F" w:rsidRDefault="00055194" w:rsidP="00447D9F">
            <w:pPr>
              <w:ind w:firstLine="1134"/>
              <w:rPr>
                <w:b/>
                <w:szCs w:val="24"/>
              </w:rPr>
            </w:pPr>
          </w:p>
        </w:tc>
      </w:tr>
      <w:tr w:rsidR="00055194" w:rsidRPr="00447D9F" w:rsidTr="00447D9F">
        <w:tc>
          <w:tcPr>
            <w:tcW w:w="0" w:type="auto"/>
          </w:tcPr>
          <w:p w:rsidR="00055194" w:rsidRPr="00447D9F" w:rsidRDefault="00055194" w:rsidP="00447D9F">
            <w:pPr>
              <w:rPr>
                <w:szCs w:val="24"/>
              </w:rPr>
            </w:pPr>
            <w:r w:rsidRPr="00447D9F">
              <w:rPr>
                <w:szCs w:val="24"/>
              </w:rPr>
              <w:t>2.1. Transporto įvykis</w:t>
            </w:r>
          </w:p>
        </w:tc>
        <w:tc>
          <w:tcPr>
            <w:tcW w:w="0" w:type="auto"/>
          </w:tcPr>
          <w:p w:rsidR="00055194" w:rsidRPr="00447D9F" w:rsidRDefault="00055194" w:rsidP="00447D9F">
            <w:pPr>
              <w:rPr>
                <w:szCs w:val="24"/>
              </w:rPr>
            </w:pPr>
            <w:r w:rsidRPr="00447D9F">
              <w:rPr>
                <w:szCs w:val="24"/>
              </w:rPr>
              <w:t>Kupiškio rajono vyriausiasis policijos komisariatas.</w:t>
            </w:r>
          </w:p>
        </w:tc>
      </w:tr>
      <w:tr w:rsidR="00055194" w:rsidRPr="00447D9F" w:rsidTr="00447D9F">
        <w:tc>
          <w:tcPr>
            <w:tcW w:w="0" w:type="auto"/>
          </w:tcPr>
          <w:p w:rsidR="00055194" w:rsidRPr="00447D9F" w:rsidRDefault="00055194" w:rsidP="00447D9F">
            <w:pPr>
              <w:rPr>
                <w:szCs w:val="24"/>
              </w:rPr>
            </w:pPr>
            <w:r w:rsidRPr="00447D9F">
              <w:rPr>
                <w:szCs w:val="24"/>
              </w:rPr>
              <w:t>2.2. Įvykis pramonėje</w:t>
            </w:r>
          </w:p>
        </w:tc>
        <w:tc>
          <w:tcPr>
            <w:tcW w:w="0" w:type="auto"/>
          </w:tcPr>
          <w:p w:rsidR="00055194" w:rsidRPr="00447D9F" w:rsidRDefault="00055194" w:rsidP="00447D9F">
            <w:pPr>
              <w:rPr>
                <w:szCs w:val="24"/>
              </w:rPr>
            </w:pPr>
            <w:r w:rsidRPr="00447D9F">
              <w:rPr>
                <w:szCs w:val="24"/>
              </w:rPr>
              <w:t>Ūkio subjektas, Panevėžio APGV KPT.</w:t>
            </w:r>
          </w:p>
        </w:tc>
      </w:tr>
      <w:tr w:rsidR="00055194" w:rsidRPr="00447D9F" w:rsidTr="00447D9F">
        <w:tc>
          <w:tcPr>
            <w:tcW w:w="0" w:type="auto"/>
          </w:tcPr>
          <w:p w:rsidR="00055194" w:rsidRPr="00447D9F" w:rsidRDefault="00055194" w:rsidP="00447D9F">
            <w:pPr>
              <w:rPr>
                <w:szCs w:val="24"/>
              </w:rPr>
            </w:pPr>
            <w:r w:rsidRPr="00447D9F">
              <w:rPr>
                <w:szCs w:val="24"/>
              </w:rPr>
              <w:t>2.3. Avarijos energetikos sistemoje</w:t>
            </w:r>
          </w:p>
        </w:tc>
        <w:tc>
          <w:tcPr>
            <w:tcW w:w="0" w:type="auto"/>
          </w:tcPr>
          <w:p w:rsidR="00055194" w:rsidRPr="00447D9F" w:rsidRDefault="00055194" w:rsidP="00447D9F">
            <w:pPr>
              <w:rPr>
                <w:szCs w:val="24"/>
              </w:rPr>
            </w:pPr>
            <w:r w:rsidRPr="00447D9F">
              <w:rPr>
                <w:szCs w:val="24"/>
              </w:rPr>
              <w:t>Valstybinė energetikos inspekcijos prie Energetikos ministerijos Panevėžio teritorinis skyrius, Panevėžio APGV KPT.</w:t>
            </w:r>
          </w:p>
        </w:tc>
      </w:tr>
      <w:tr w:rsidR="00055194" w:rsidRPr="00447D9F" w:rsidTr="00447D9F">
        <w:tc>
          <w:tcPr>
            <w:tcW w:w="0" w:type="auto"/>
          </w:tcPr>
          <w:p w:rsidR="00055194" w:rsidRPr="00447D9F" w:rsidRDefault="00055194" w:rsidP="00447D9F">
            <w:pPr>
              <w:rPr>
                <w:szCs w:val="24"/>
              </w:rPr>
            </w:pPr>
            <w:r w:rsidRPr="00447D9F">
              <w:rPr>
                <w:szCs w:val="24"/>
              </w:rPr>
              <w:t>2.4. Hidrotechnikos statinio, komunalinių sistemų avarija</w:t>
            </w:r>
          </w:p>
        </w:tc>
        <w:tc>
          <w:tcPr>
            <w:tcW w:w="0" w:type="auto"/>
          </w:tcPr>
          <w:p w:rsidR="00055194" w:rsidRPr="00447D9F" w:rsidRDefault="00055194" w:rsidP="00447D9F">
            <w:pPr>
              <w:rPr>
                <w:szCs w:val="24"/>
              </w:rPr>
            </w:pPr>
            <w:r w:rsidRPr="00447D9F">
              <w:rPr>
                <w:szCs w:val="24"/>
              </w:rPr>
              <w:t>Panevėžio RAAD Kupiškio skyrius, Panevėžio APGV KPT, ūkio subjektas.</w:t>
            </w:r>
          </w:p>
        </w:tc>
      </w:tr>
      <w:tr w:rsidR="00055194" w:rsidRPr="00447D9F" w:rsidTr="00447D9F">
        <w:tc>
          <w:tcPr>
            <w:tcW w:w="0" w:type="auto"/>
          </w:tcPr>
          <w:p w:rsidR="00055194" w:rsidRPr="00447D9F" w:rsidRDefault="00055194" w:rsidP="00447D9F">
            <w:pPr>
              <w:rPr>
                <w:szCs w:val="24"/>
              </w:rPr>
            </w:pPr>
            <w:r w:rsidRPr="00447D9F">
              <w:rPr>
                <w:szCs w:val="24"/>
              </w:rPr>
              <w:t>2.5. Pastato, statinio griūtis</w:t>
            </w:r>
          </w:p>
        </w:tc>
        <w:tc>
          <w:tcPr>
            <w:tcW w:w="0" w:type="auto"/>
          </w:tcPr>
          <w:p w:rsidR="00055194" w:rsidRPr="00447D9F" w:rsidRDefault="00055194" w:rsidP="00447D9F">
            <w:pPr>
              <w:rPr>
                <w:szCs w:val="24"/>
              </w:rPr>
            </w:pPr>
            <w:r w:rsidRPr="00447D9F">
              <w:rPr>
                <w:szCs w:val="24"/>
              </w:rPr>
              <w:t>Valstybinės teritorijų planavimo ir statybos inspekcijos prie aplinkos ministerijos; Panevėžio teritorijų planavimo ir statybos valstybinės priežiūros skyrius; Panevėžio RAAD Kupiškio skyrius; Panevėžio APGV KPT; ūkio subjektas.</w:t>
            </w:r>
          </w:p>
        </w:tc>
      </w:tr>
      <w:tr w:rsidR="00055194" w:rsidRPr="00447D9F" w:rsidTr="00447D9F">
        <w:tc>
          <w:tcPr>
            <w:tcW w:w="0" w:type="auto"/>
          </w:tcPr>
          <w:p w:rsidR="00055194" w:rsidRPr="00447D9F" w:rsidRDefault="00055194" w:rsidP="00447D9F">
            <w:pPr>
              <w:rPr>
                <w:szCs w:val="24"/>
              </w:rPr>
            </w:pPr>
            <w:r w:rsidRPr="00447D9F">
              <w:rPr>
                <w:szCs w:val="24"/>
              </w:rPr>
              <w:t>2.6. Ryšių paslaugų teikimo vartotojams sutrikimas</w:t>
            </w:r>
          </w:p>
        </w:tc>
        <w:tc>
          <w:tcPr>
            <w:tcW w:w="0" w:type="auto"/>
          </w:tcPr>
          <w:p w:rsidR="00055194" w:rsidRPr="00447D9F" w:rsidRDefault="00055194" w:rsidP="00447D9F">
            <w:pPr>
              <w:rPr>
                <w:szCs w:val="24"/>
              </w:rPr>
            </w:pPr>
            <w:r w:rsidRPr="00447D9F">
              <w:rPr>
                <w:szCs w:val="24"/>
              </w:rPr>
              <w:t>Ryšių reguliavimo tarnyba; ūkio subjektas.</w:t>
            </w:r>
          </w:p>
        </w:tc>
      </w:tr>
      <w:tr w:rsidR="00055194" w:rsidRPr="00447D9F" w:rsidTr="00447D9F">
        <w:tc>
          <w:tcPr>
            <w:tcW w:w="0" w:type="auto"/>
          </w:tcPr>
          <w:p w:rsidR="00055194" w:rsidRPr="00447D9F" w:rsidRDefault="00055194" w:rsidP="00447D9F">
            <w:pPr>
              <w:rPr>
                <w:b/>
                <w:szCs w:val="24"/>
              </w:rPr>
            </w:pPr>
            <w:r w:rsidRPr="00447D9F">
              <w:rPr>
                <w:b/>
                <w:szCs w:val="24"/>
              </w:rPr>
              <w:t>3. EKOLOGINIO POBŪDŽIO</w:t>
            </w:r>
          </w:p>
        </w:tc>
        <w:tc>
          <w:tcPr>
            <w:tcW w:w="0" w:type="auto"/>
          </w:tcPr>
          <w:p w:rsidR="00055194" w:rsidRPr="00447D9F" w:rsidRDefault="00055194" w:rsidP="00447D9F">
            <w:pPr>
              <w:rPr>
                <w:szCs w:val="24"/>
              </w:rPr>
            </w:pPr>
          </w:p>
        </w:tc>
      </w:tr>
      <w:tr w:rsidR="00055194" w:rsidRPr="00447D9F" w:rsidTr="00447D9F">
        <w:tc>
          <w:tcPr>
            <w:tcW w:w="0" w:type="auto"/>
          </w:tcPr>
          <w:p w:rsidR="00055194" w:rsidRPr="00447D9F" w:rsidRDefault="00055194" w:rsidP="00447D9F">
            <w:pPr>
              <w:rPr>
                <w:szCs w:val="24"/>
              </w:rPr>
            </w:pPr>
            <w:r w:rsidRPr="00447D9F">
              <w:rPr>
                <w:szCs w:val="24"/>
              </w:rPr>
              <w:t>3.1. Oro užterštumas, vandens užterštumas, dirvožemio, grunto užterštumas arba kitas jiems padarytas poveikis</w:t>
            </w:r>
          </w:p>
        </w:tc>
        <w:tc>
          <w:tcPr>
            <w:tcW w:w="0" w:type="auto"/>
          </w:tcPr>
          <w:p w:rsidR="00055194" w:rsidRPr="00447D9F" w:rsidRDefault="00055194" w:rsidP="00447D9F">
            <w:pPr>
              <w:rPr>
                <w:szCs w:val="24"/>
              </w:rPr>
            </w:pPr>
            <w:r w:rsidRPr="00447D9F">
              <w:rPr>
                <w:szCs w:val="24"/>
              </w:rPr>
              <w:t>Panevėžio RAAD Kupiškio skyrius; Panevėžio APGV KPT, Ūkio subjektas.</w:t>
            </w:r>
          </w:p>
        </w:tc>
      </w:tr>
      <w:tr w:rsidR="00055194" w:rsidRPr="00447D9F" w:rsidTr="00447D9F">
        <w:tc>
          <w:tcPr>
            <w:tcW w:w="0" w:type="auto"/>
          </w:tcPr>
          <w:p w:rsidR="00055194" w:rsidRPr="00447D9F" w:rsidRDefault="00055194" w:rsidP="00447D9F">
            <w:pPr>
              <w:rPr>
                <w:szCs w:val="24"/>
              </w:rPr>
            </w:pPr>
            <w:r w:rsidRPr="00447D9F">
              <w:rPr>
                <w:szCs w:val="24"/>
              </w:rPr>
              <w:t>3.2. Radiacinė avarija</w:t>
            </w:r>
          </w:p>
        </w:tc>
        <w:tc>
          <w:tcPr>
            <w:tcW w:w="0" w:type="auto"/>
          </w:tcPr>
          <w:p w:rsidR="00055194" w:rsidRPr="00447D9F" w:rsidRDefault="00055194" w:rsidP="00447D9F">
            <w:pPr>
              <w:rPr>
                <w:szCs w:val="24"/>
              </w:rPr>
            </w:pPr>
            <w:r w:rsidRPr="00447D9F">
              <w:rPr>
                <w:szCs w:val="24"/>
              </w:rPr>
              <w:t>Panevėžio RAAD Kupiškio skyrius; Panevėžio APGV KPT.</w:t>
            </w:r>
          </w:p>
        </w:tc>
      </w:tr>
      <w:tr w:rsidR="00055194" w:rsidRPr="00447D9F" w:rsidTr="00447D9F">
        <w:tc>
          <w:tcPr>
            <w:tcW w:w="0" w:type="auto"/>
          </w:tcPr>
          <w:p w:rsidR="00055194" w:rsidRPr="00447D9F" w:rsidRDefault="00055194" w:rsidP="00447D9F">
            <w:pPr>
              <w:rPr>
                <w:b/>
                <w:szCs w:val="24"/>
              </w:rPr>
            </w:pPr>
            <w:r w:rsidRPr="00447D9F">
              <w:rPr>
                <w:b/>
                <w:szCs w:val="24"/>
              </w:rPr>
              <w:lastRenderedPageBreak/>
              <w:t>4. SOCIALINIO POBŪDŽIO</w:t>
            </w:r>
          </w:p>
        </w:tc>
        <w:tc>
          <w:tcPr>
            <w:tcW w:w="0" w:type="auto"/>
          </w:tcPr>
          <w:p w:rsidR="00055194" w:rsidRPr="00447D9F" w:rsidRDefault="00055194" w:rsidP="00447D9F">
            <w:pPr>
              <w:ind w:firstLine="1247"/>
              <w:rPr>
                <w:szCs w:val="24"/>
              </w:rPr>
            </w:pPr>
          </w:p>
        </w:tc>
      </w:tr>
      <w:tr w:rsidR="00055194" w:rsidRPr="00447D9F" w:rsidTr="00447D9F">
        <w:tc>
          <w:tcPr>
            <w:tcW w:w="0" w:type="auto"/>
          </w:tcPr>
          <w:p w:rsidR="00055194" w:rsidRPr="00447D9F" w:rsidRDefault="00055194" w:rsidP="00447D9F">
            <w:pPr>
              <w:rPr>
                <w:szCs w:val="24"/>
              </w:rPr>
            </w:pPr>
            <w:r w:rsidRPr="00447D9F">
              <w:rPr>
                <w:szCs w:val="24"/>
              </w:rPr>
              <w:t>4.1. Masė nevaldomų žmonių</w:t>
            </w:r>
          </w:p>
        </w:tc>
        <w:tc>
          <w:tcPr>
            <w:tcW w:w="0" w:type="auto"/>
          </w:tcPr>
          <w:p w:rsidR="00055194" w:rsidRPr="00447D9F" w:rsidRDefault="00043731" w:rsidP="00447D9F">
            <w:pPr>
              <w:rPr>
                <w:szCs w:val="24"/>
              </w:rPr>
            </w:pPr>
            <w:r w:rsidRPr="00447D9F">
              <w:rPr>
                <w:szCs w:val="24"/>
              </w:rPr>
              <w:t xml:space="preserve">Panevėžio apskrities vyriausiojo policijos komisariato </w:t>
            </w:r>
            <w:r w:rsidR="00055194" w:rsidRPr="00447D9F">
              <w:rPr>
                <w:szCs w:val="24"/>
              </w:rPr>
              <w:t>Kupiškio rajono policijos komisariatas;</w:t>
            </w:r>
          </w:p>
          <w:p w:rsidR="00055194" w:rsidRPr="00447D9F" w:rsidRDefault="00055194" w:rsidP="00447D9F">
            <w:pPr>
              <w:rPr>
                <w:szCs w:val="24"/>
              </w:rPr>
            </w:pPr>
            <w:r w:rsidRPr="00447D9F">
              <w:rPr>
                <w:szCs w:val="24"/>
              </w:rPr>
              <w:t>Panevėžio APGV KPT.</w:t>
            </w:r>
          </w:p>
        </w:tc>
      </w:tr>
      <w:tr w:rsidR="00055194" w:rsidRPr="00447D9F" w:rsidTr="00447D9F">
        <w:tc>
          <w:tcPr>
            <w:tcW w:w="0" w:type="auto"/>
          </w:tcPr>
          <w:p w:rsidR="00055194" w:rsidRPr="00447D9F" w:rsidRDefault="00055194" w:rsidP="00447D9F">
            <w:pPr>
              <w:rPr>
                <w:szCs w:val="24"/>
              </w:rPr>
            </w:pPr>
            <w:r w:rsidRPr="00447D9F">
              <w:rPr>
                <w:szCs w:val="24"/>
              </w:rPr>
              <w:t>4.2. Įvykis, susijęs su teroristine veikla</w:t>
            </w:r>
          </w:p>
        </w:tc>
        <w:tc>
          <w:tcPr>
            <w:tcW w:w="0" w:type="auto"/>
          </w:tcPr>
          <w:p w:rsidR="00055194" w:rsidRPr="00447D9F" w:rsidRDefault="00055194" w:rsidP="00447D9F">
            <w:pPr>
              <w:rPr>
                <w:szCs w:val="24"/>
              </w:rPr>
            </w:pPr>
            <w:r w:rsidRPr="00447D9F">
              <w:rPr>
                <w:szCs w:val="24"/>
              </w:rPr>
              <w:t>Panevėžio APGV KPT.</w:t>
            </w:r>
          </w:p>
          <w:p w:rsidR="00043731" w:rsidRPr="00447D9F" w:rsidRDefault="00043731" w:rsidP="00447D9F">
            <w:pPr>
              <w:rPr>
                <w:szCs w:val="24"/>
              </w:rPr>
            </w:pPr>
            <w:r w:rsidRPr="00447D9F">
              <w:rPr>
                <w:szCs w:val="24"/>
              </w:rPr>
              <w:t>Panevėžio apskrities vyriausiojo policijos komisariato Kupiški</w:t>
            </w:r>
            <w:r w:rsidR="00447D9F">
              <w:rPr>
                <w:szCs w:val="24"/>
              </w:rPr>
              <w:t>o rajono policijos komisariatas.</w:t>
            </w:r>
          </w:p>
        </w:tc>
      </w:tr>
      <w:tr w:rsidR="00055194" w:rsidRPr="00447D9F" w:rsidTr="00447D9F">
        <w:tc>
          <w:tcPr>
            <w:tcW w:w="0" w:type="auto"/>
          </w:tcPr>
          <w:p w:rsidR="00055194" w:rsidRPr="00447D9F" w:rsidRDefault="00055194" w:rsidP="00447D9F">
            <w:pPr>
              <w:rPr>
                <w:b/>
                <w:szCs w:val="24"/>
              </w:rPr>
            </w:pPr>
            <w:r w:rsidRPr="00447D9F">
              <w:rPr>
                <w:b/>
                <w:szCs w:val="24"/>
              </w:rPr>
              <w:t>5. KITAS ĮVYKIS, EKSTREMALUSIS ĮVYKIS</w:t>
            </w:r>
          </w:p>
        </w:tc>
        <w:tc>
          <w:tcPr>
            <w:tcW w:w="0" w:type="auto"/>
          </w:tcPr>
          <w:p w:rsidR="00055194" w:rsidRPr="00447D9F" w:rsidRDefault="00055194" w:rsidP="00447D9F">
            <w:pPr>
              <w:ind w:firstLine="1247"/>
              <w:rPr>
                <w:szCs w:val="24"/>
              </w:rPr>
            </w:pPr>
          </w:p>
        </w:tc>
      </w:tr>
      <w:tr w:rsidR="00055194" w:rsidRPr="00447D9F" w:rsidTr="00447D9F">
        <w:tc>
          <w:tcPr>
            <w:tcW w:w="0" w:type="auto"/>
          </w:tcPr>
          <w:p w:rsidR="00055194" w:rsidRPr="00447D9F" w:rsidRDefault="00055194" w:rsidP="00447D9F">
            <w:pPr>
              <w:tabs>
                <w:tab w:val="left" w:pos="1915"/>
              </w:tabs>
              <w:rPr>
                <w:szCs w:val="24"/>
              </w:rPr>
            </w:pPr>
            <w:r w:rsidRPr="00447D9F">
              <w:rPr>
                <w:szCs w:val="24"/>
              </w:rPr>
              <w:t>5.1. Gaisro keliamas pavojus, užsidegimo ar degimo grėsmė</w:t>
            </w:r>
          </w:p>
        </w:tc>
        <w:tc>
          <w:tcPr>
            <w:tcW w:w="0" w:type="auto"/>
          </w:tcPr>
          <w:p w:rsidR="00055194" w:rsidRPr="00447D9F" w:rsidRDefault="00055194" w:rsidP="00447D9F">
            <w:pPr>
              <w:rPr>
                <w:szCs w:val="24"/>
              </w:rPr>
            </w:pPr>
            <w:r w:rsidRPr="00447D9F">
              <w:rPr>
                <w:szCs w:val="24"/>
              </w:rPr>
              <w:t>Panevėžio APGV KPT,</w:t>
            </w:r>
          </w:p>
        </w:tc>
      </w:tr>
      <w:tr w:rsidR="00055194" w:rsidRPr="00447D9F" w:rsidTr="00447D9F">
        <w:tc>
          <w:tcPr>
            <w:tcW w:w="0" w:type="auto"/>
          </w:tcPr>
          <w:p w:rsidR="00055194" w:rsidRPr="00447D9F" w:rsidRDefault="00055194" w:rsidP="00447D9F">
            <w:pPr>
              <w:rPr>
                <w:szCs w:val="24"/>
              </w:rPr>
            </w:pPr>
            <w:r w:rsidRPr="00447D9F">
              <w:rPr>
                <w:szCs w:val="24"/>
              </w:rPr>
              <w:t>5.2. Pavojingas radinys</w:t>
            </w:r>
          </w:p>
        </w:tc>
        <w:tc>
          <w:tcPr>
            <w:tcW w:w="0" w:type="auto"/>
          </w:tcPr>
          <w:p w:rsidR="00043731" w:rsidRPr="00447D9F" w:rsidRDefault="00043731" w:rsidP="00447D9F">
            <w:pPr>
              <w:rPr>
                <w:szCs w:val="24"/>
              </w:rPr>
            </w:pPr>
            <w:r w:rsidRPr="00447D9F">
              <w:rPr>
                <w:szCs w:val="24"/>
              </w:rPr>
              <w:t>Panevėžio apskrities vyriausiojo policijos komisariato Kupiškio rajono policijos komisariatas;</w:t>
            </w:r>
          </w:p>
          <w:p w:rsidR="00055194" w:rsidRPr="00447D9F" w:rsidRDefault="00055194" w:rsidP="00447D9F">
            <w:pPr>
              <w:rPr>
                <w:szCs w:val="24"/>
              </w:rPr>
            </w:pPr>
            <w:r w:rsidRPr="00447D9F">
              <w:rPr>
                <w:szCs w:val="24"/>
              </w:rPr>
              <w:t>Panevėžio APGV KPT.</w:t>
            </w:r>
          </w:p>
        </w:tc>
      </w:tr>
      <w:tr w:rsidR="00055194" w:rsidRPr="00447D9F" w:rsidTr="00447D9F">
        <w:tc>
          <w:tcPr>
            <w:tcW w:w="0" w:type="auto"/>
          </w:tcPr>
          <w:p w:rsidR="00055194" w:rsidRPr="00447D9F" w:rsidRDefault="00055194" w:rsidP="00447D9F">
            <w:pPr>
              <w:rPr>
                <w:szCs w:val="24"/>
              </w:rPr>
            </w:pPr>
            <w:r w:rsidRPr="00447D9F">
              <w:rPr>
                <w:szCs w:val="24"/>
              </w:rPr>
              <w:t>5.3. Kultūros paveldo objektui ar vietovei keliamas pavojus arba jų sunaikinimas</w:t>
            </w:r>
          </w:p>
        </w:tc>
        <w:tc>
          <w:tcPr>
            <w:tcW w:w="0" w:type="auto"/>
          </w:tcPr>
          <w:p w:rsidR="00055194" w:rsidRPr="00447D9F" w:rsidRDefault="00055194" w:rsidP="00447D9F">
            <w:pPr>
              <w:rPr>
                <w:szCs w:val="24"/>
              </w:rPr>
            </w:pPr>
            <w:r w:rsidRPr="00447D9F">
              <w:rPr>
                <w:szCs w:val="24"/>
              </w:rPr>
              <w:t>Kultūros paveldo departamentas prie Kultūros ministerijos.</w:t>
            </w:r>
          </w:p>
        </w:tc>
      </w:tr>
      <w:tr w:rsidR="00055194" w:rsidRPr="00447D9F" w:rsidTr="00447D9F">
        <w:tc>
          <w:tcPr>
            <w:tcW w:w="0" w:type="auto"/>
          </w:tcPr>
          <w:p w:rsidR="00055194" w:rsidRPr="00447D9F" w:rsidRDefault="00055194" w:rsidP="00447D9F">
            <w:pPr>
              <w:rPr>
                <w:szCs w:val="24"/>
              </w:rPr>
            </w:pPr>
            <w:r w:rsidRPr="00447D9F">
              <w:rPr>
                <w:szCs w:val="24"/>
              </w:rPr>
              <w:t>5.4. Ekstremalusis įvykis atstovybėje (Lietuvos Respublikos diplomatinėse atstovybėse, konsulinėse įstaigose užsienio valstybėse ir atstovybėse prie tarptautinių organizacijų atstovybėse, akredituotose ir reziduojančiose Lietuvos Respublikoje)</w:t>
            </w:r>
          </w:p>
        </w:tc>
        <w:tc>
          <w:tcPr>
            <w:tcW w:w="0" w:type="auto"/>
          </w:tcPr>
          <w:p w:rsidR="00043731" w:rsidRPr="00447D9F" w:rsidRDefault="00055194" w:rsidP="00447D9F">
            <w:pPr>
              <w:rPr>
                <w:szCs w:val="24"/>
              </w:rPr>
            </w:pPr>
            <w:r w:rsidRPr="00447D9F">
              <w:rPr>
                <w:szCs w:val="24"/>
              </w:rPr>
              <w:t>Panevėžio APGV KPT</w:t>
            </w:r>
            <w:r w:rsidR="00043731" w:rsidRPr="00447D9F">
              <w:rPr>
                <w:szCs w:val="24"/>
              </w:rPr>
              <w:t>;</w:t>
            </w:r>
          </w:p>
          <w:p w:rsidR="00043731" w:rsidRPr="00447D9F" w:rsidRDefault="00043731" w:rsidP="00447D9F">
            <w:pPr>
              <w:rPr>
                <w:szCs w:val="24"/>
              </w:rPr>
            </w:pPr>
            <w:r w:rsidRPr="00447D9F">
              <w:rPr>
                <w:szCs w:val="24"/>
              </w:rPr>
              <w:t>Panevėžio apskrities vyriausiojo policijos komisariato Kupiškio raj</w:t>
            </w:r>
            <w:r w:rsidR="00447D9F">
              <w:rPr>
                <w:szCs w:val="24"/>
              </w:rPr>
              <w:t>ono policijos komisariatas</w:t>
            </w:r>
          </w:p>
        </w:tc>
      </w:tr>
      <w:tr w:rsidR="00674DAB" w:rsidRPr="00447D9F" w:rsidTr="00447D9F">
        <w:tc>
          <w:tcPr>
            <w:tcW w:w="0" w:type="auto"/>
          </w:tcPr>
          <w:p w:rsidR="00674DAB" w:rsidRPr="00447D9F" w:rsidRDefault="00674DAB" w:rsidP="00447D9F">
            <w:pPr>
              <w:rPr>
                <w:szCs w:val="24"/>
              </w:rPr>
            </w:pPr>
            <w:r w:rsidRPr="00447D9F">
              <w:rPr>
                <w:szCs w:val="24"/>
              </w:rPr>
              <w:t>5.5. Kitas įvykis, keliantis pavojų gyventojų gyvybei ar sveikatai, jų socialinėms sąlygoms, turtui ir (ar) aplinkai, ekstremalusis įvykis, galintis sukelti ekstremaliąją situaciją</w:t>
            </w:r>
          </w:p>
        </w:tc>
        <w:tc>
          <w:tcPr>
            <w:tcW w:w="0" w:type="auto"/>
          </w:tcPr>
          <w:p w:rsidR="00043731" w:rsidRPr="00447D9F" w:rsidRDefault="00043731" w:rsidP="00447D9F">
            <w:pPr>
              <w:rPr>
                <w:szCs w:val="24"/>
              </w:rPr>
            </w:pPr>
            <w:r w:rsidRPr="00447D9F">
              <w:rPr>
                <w:szCs w:val="24"/>
              </w:rPr>
              <w:t>Panevėžio apskrities vyriausiojo policijos komisariato Kupiškio rajono policijos komisariatas;</w:t>
            </w:r>
          </w:p>
          <w:p w:rsidR="00674DAB" w:rsidRPr="00447D9F" w:rsidRDefault="00674DAB" w:rsidP="00447D9F">
            <w:pPr>
              <w:rPr>
                <w:szCs w:val="24"/>
              </w:rPr>
            </w:pPr>
            <w:r w:rsidRPr="00447D9F">
              <w:rPr>
                <w:szCs w:val="24"/>
              </w:rPr>
              <w:t>Panevėžio APGV KPT; Ūkio subjektas.</w:t>
            </w:r>
          </w:p>
        </w:tc>
      </w:tr>
    </w:tbl>
    <w:p w:rsidR="004D7A18" w:rsidRDefault="004D7A18" w:rsidP="00043731">
      <w:pPr>
        <w:spacing w:line="360" w:lineRule="auto"/>
        <w:jc w:val="both"/>
        <w:rPr>
          <w:b/>
          <w:szCs w:val="24"/>
        </w:rPr>
      </w:pPr>
    </w:p>
    <w:p w:rsidR="005C5BFE" w:rsidRPr="004D7A18" w:rsidRDefault="00E10EEB" w:rsidP="00FE12E0">
      <w:pPr>
        <w:spacing w:line="360" w:lineRule="auto"/>
        <w:jc w:val="center"/>
        <w:rPr>
          <w:b/>
          <w:szCs w:val="24"/>
        </w:rPr>
      </w:pPr>
      <w:r w:rsidRPr="007E2D87">
        <w:rPr>
          <w:b/>
          <w:szCs w:val="24"/>
        </w:rPr>
        <w:t>Informacijos apie ekstremalųjį įvykį ar ekstremaliąją situaciją gavimo ir perdavimo</w:t>
      </w:r>
      <w:r w:rsidR="007E2DF1" w:rsidRPr="007E2D87">
        <w:rPr>
          <w:b/>
          <w:szCs w:val="24"/>
        </w:rPr>
        <w:t xml:space="preserve"> </w:t>
      </w:r>
      <w:r w:rsidRPr="007E2D87">
        <w:rPr>
          <w:b/>
          <w:szCs w:val="24"/>
        </w:rPr>
        <w:t>apskrities prieš</w:t>
      </w:r>
      <w:r w:rsidR="00EE1328" w:rsidRPr="007E2D87">
        <w:rPr>
          <w:b/>
          <w:szCs w:val="24"/>
        </w:rPr>
        <w:t xml:space="preserve">gaisrinei gelbėjimo valdybai, </w:t>
      </w:r>
      <w:r w:rsidRPr="007E2D87">
        <w:rPr>
          <w:b/>
          <w:szCs w:val="24"/>
        </w:rPr>
        <w:t xml:space="preserve"> Priešgaisrinės apsaugos ir</w:t>
      </w:r>
      <w:r w:rsidR="004D7A18">
        <w:rPr>
          <w:b/>
          <w:szCs w:val="24"/>
        </w:rPr>
        <w:t xml:space="preserve"> </w:t>
      </w:r>
      <w:r w:rsidRPr="007E2D87">
        <w:rPr>
          <w:b/>
          <w:szCs w:val="24"/>
        </w:rPr>
        <w:t>gelbėjimo departamentui prie Vidaus reikalų ministerijos ir kitoms suinteresuotoms</w:t>
      </w:r>
      <w:r w:rsidRPr="007E2D87">
        <w:rPr>
          <w:b/>
          <w:szCs w:val="24"/>
          <w:u w:val="single"/>
        </w:rPr>
        <w:t xml:space="preserve"> </w:t>
      </w:r>
      <w:r w:rsidRPr="007E2D87">
        <w:rPr>
          <w:b/>
          <w:szCs w:val="24"/>
        </w:rPr>
        <w:t>institucijoms tvarka</w:t>
      </w:r>
    </w:p>
    <w:p w:rsidR="000015BA" w:rsidRPr="007E2D87" w:rsidRDefault="004D7A18" w:rsidP="00447D9F">
      <w:pPr>
        <w:tabs>
          <w:tab w:val="left" w:pos="1134"/>
        </w:tabs>
        <w:spacing w:line="360" w:lineRule="auto"/>
        <w:ind w:firstLine="1247"/>
        <w:jc w:val="both"/>
        <w:rPr>
          <w:color w:val="000000"/>
          <w:szCs w:val="24"/>
        </w:rPr>
      </w:pPr>
      <w:r>
        <w:rPr>
          <w:color w:val="000000"/>
          <w:szCs w:val="24"/>
        </w:rPr>
        <w:t xml:space="preserve">118. </w:t>
      </w:r>
      <w:r w:rsidR="000015BA" w:rsidRPr="007E2D87">
        <w:rPr>
          <w:color w:val="000000"/>
          <w:szCs w:val="24"/>
        </w:rPr>
        <w:t>Kupiškio rajono savivaldybės administracijoje už informacijos priėmimą ir teikimą, kai nėra paskelbta ekstrema</w:t>
      </w:r>
      <w:r>
        <w:rPr>
          <w:color w:val="000000"/>
          <w:szCs w:val="24"/>
        </w:rPr>
        <w:t>li situacija ir nėra sušauktas e</w:t>
      </w:r>
      <w:r w:rsidR="000015BA" w:rsidRPr="007E2D87">
        <w:rPr>
          <w:color w:val="000000"/>
          <w:szCs w:val="24"/>
        </w:rPr>
        <w:t>kstremalių situacijų operacijų centras</w:t>
      </w:r>
      <w:r>
        <w:rPr>
          <w:color w:val="000000"/>
          <w:szCs w:val="24"/>
        </w:rPr>
        <w:t>,</w:t>
      </w:r>
      <w:r w:rsidR="000015BA" w:rsidRPr="007E2D87">
        <w:rPr>
          <w:color w:val="000000"/>
          <w:szCs w:val="24"/>
        </w:rPr>
        <w:t xml:space="preserve"> atsakingas </w:t>
      </w:r>
      <w:r w:rsidR="00B11E10" w:rsidRPr="007E2D87">
        <w:rPr>
          <w:color w:val="000000"/>
          <w:szCs w:val="24"/>
        </w:rPr>
        <w:t xml:space="preserve">vyriausiasis </w:t>
      </w:r>
      <w:r w:rsidR="000015BA" w:rsidRPr="007E2D87">
        <w:rPr>
          <w:color w:val="000000"/>
          <w:szCs w:val="24"/>
        </w:rPr>
        <w:t xml:space="preserve">civilinės </w:t>
      </w:r>
      <w:r>
        <w:rPr>
          <w:color w:val="000000"/>
          <w:szCs w:val="24"/>
        </w:rPr>
        <w:t>saugos specialistas. Paskelbus e</w:t>
      </w:r>
      <w:r w:rsidR="000015BA" w:rsidRPr="007E2D87">
        <w:rPr>
          <w:color w:val="000000"/>
          <w:szCs w:val="24"/>
        </w:rPr>
        <w:t>kstremalią situaciją už informacijos perdavimą ir priėmimą atsakinga ekstremalių situacijų operacijų centro visuomenės informavimo grupė.</w:t>
      </w:r>
    </w:p>
    <w:p w:rsidR="000015BA" w:rsidRPr="007E2D87" w:rsidRDefault="004D7A18" w:rsidP="00447D9F">
      <w:pPr>
        <w:tabs>
          <w:tab w:val="left" w:pos="1134"/>
        </w:tabs>
        <w:spacing w:line="360" w:lineRule="auto"/>
        <w:ind w:firstLine="1247"/>
        <w:jc w:val="both"/>
        <w:rPr>
          <w:color w:val="000000"/>
          <w:szCs w:val="24"/>
        </w:rPr>
      </w:pPr>
      <w:r>
        <w:rPr>
          <w:color w:val="000000"/>
          <w:szCs w:val="24"/>
        </w:rPr>
        <w:t xml:space="preserve">119. </w:t>
      </w:r>
      <w:r w:rsidR="000015BA" w:rsidRPr="007E2D87">
        <w:rPr>
          <w:color w:val="000000"/>
          <w:szCs w:val="24"/>
        </w:rPr>
        <w:t xml:space="preserve">Informacija teikiama Priešgaisrinės apsaugos ir gelbėjimo departamentui prie </w:t>
      </w:r>
      <w:smartTag w:uri="urn:schemas-tilde-lv/tildestengine" w:element="firmas">
        <w:r w:rsidR="000015BA" w:rsidRPr="007E2D87">
          <w:rPr>
            <w:color w:val="000000"/>
            <w:szCs w:val="24"/>
          </w:rPr>
          <w:t>VRM</w:t>
        </w:r>
      </w:smartTag>
      <w:r w:rsidR="000015BA" w:rsidRPr="007E2D87">
        <w:rPr>
          <w:color w:val="000000"/>
          <w:szCs w:val="24"/>
        </w:rPr>
        <w:t xml:space="preserve"> tel.</w:t>
      </w:r>
      <w:r w:rsidR="00B11E10">
        <w:rPr>
          <w:color w:val="000000"/>
          <w:szCs w:val="24"/>
        </w:rPr>
        <w:t xml:space="preserve"> </w:t>
      </w:r>
      <w:r>
        <w:rPr>
          <w:color w:val="000000"/>
          <w:szCs w:val="24"/>
        </w:rPr>
        <w:t xml:space="preserve">(8 5) 271 7511, </w:t>
      </w:r>
      <w:proofErr w:type="spellStart"/>
      <w:r>
        <w:rPr>
          <w:color w:val="000000"/>
          <w:szCs w:val="24"/>
        </w:rPr>
        <w:t>mob</w:t>
      </w:r>
      <w:proofErr w:type="spellEnd"/>
      <w:r>
        <w:rPr>
          <w:color w:val="000000"/>
          <w:szCs w:val="24"/>
        </w:rPr>
        <w:t>. te</w:t>
      </w:r>
      <w:r w:rsidR="000015BA" w:rsidRPr="007E2D87">
        <w:rPr>
          <w:color w:val="000000"/>
          <w:szCs w:val="24"/>
        </w:rPr>
        <w:t xml:space="preserve"> 8 610 02 359, </w:t>
      </w:r>
      <w:hyperlink r:id="rId12" w:history="1">
        <w:r w:rsidR="000015BA" w:rsidRPr="007E2D87">
          <w:rPr>
            <w:rStyle w:val="Hipersaitas"/>
            <w:color w:val="000000"/>
            <w:szCs w:val="24"/>
          </w:rPr>
          <w:t>sks@vpgt.lt</w:t>
        </w:r>
      </w:hyperlink>
      <w:r w:rsidR="000015BA" w:rsidRPr="007E2D87">
        <w:rPr>
          <w:color w:val="000000"/>
          <w:szCs w:val="24"/>
        </w:rPr>
        <w:t xml:space="preserve">, </w:t>
      </w:r>
      <w:hyperlink r:id="rId13" w:history="1">
        <w:r w:rsidR="000015BA" w:rsidRPr="007E2D87">
          <w:rPr>
            <w:rStyle w:val="Hipersaitas"/>
            <w:color w:val="000000"/>
            <w:szCs w:val="24"/>
          </w:rPr>
          <w:t>ems@vpgt.lt</w:t>
        </w:r>
      </w:hyperlink>
      <w:r w:rsidR="000015BA" w:rsidRPr="007E2D87">
        <w:rPr>
          <w:color w:val="000000"/>
          <w:szCs w:val="24"/>
        </w:rPr>
        <w:t>, Panevėžio apskrities priešgaisr</w:t>
      </w:r>
      <w:r>
        <w:rPr>
          <w:color w:val="000000"/>
          <w:szCs w:val="24"/>
        </w:rPr>
        <w:t xml:space="preserve">iniai gelbėjimo valdybai tel. (8  45) 50 34 67, </w:t>
      </w:r>
      <w:proofErr w:type="spellStart"/>
      <w:r>
        <w:rPr>
          <w:color w:val="000000"/>
          <w:szCs w:val="24"/>
        </w:rPr>
        <w:t>mob</w:t>
      </w:r>
      <w:proofErr w:type="spellEnd"/>
      <w:r>
        <w:rPr>
          <w:color w:val="000000"/>
          <w:szCs w:val="24"/>
        </w:rPr>
        <w:t>.</w:t>
      </w:r>
      <w:r w:rsidR="000015BA" w:rsidRPr="007E2D87">
        <w:rPr>
          <w:color w:val="000000"/>
          <w:szCs w:val="24"/>
        </w:rPr>
        <w:t xml:space="preserve"> 8 686 62 434, </w:t>
      </w:r>
      <w:hyperlink r:id="rId14" w:history="1">
        <w:r w:rsidR="000015BA" w:rsidRPr="007E2D87">
          <w:rPr>
            <w:rStyle w:val="Hipersaitas"/>
            <w:color w:val="000000"/>
            <w:szCs w:val="24"/>
          </w:rPr>
          <w:t>panevezys.ovs@vpgt.lt</w:t>
        </w:r>
      </w:hyperlink>
      <w:r w:rsidR="000015BA" w:rsidRPr="007E2D87">
        <w:rPr>
          <w:color w:val="000000"/>
          <w:szCs w:val="24"/>
        </w:rPr>
        <w:t xml:space="preserve"> ir </w:t>
      </w:r>
      <w:hyperlink r:id="rId15" w:history="1">
        <w:r w:rsidR="00CD46E9" w:rsidRPr="00F00518">
          <w:rPr>
            <w:rStyle w:val="Hipersaitas"/>
            <w:szCs w:val="24"/>
          </w:rPr>
          <w:t xml:space="preserve"> </w:t>
        </w:r>
        <w:r w:rsidR="00CD46E9" w:rsidRPr="00B11E10">
          <w:rPr>
            <w:rStyle w:val="Hipersaitas"/>
            <w:color w:val="auto"/>
            <w:szCs w:val="24"/>
          </w:rPr>
          <w:t>bernardas.laurinaitis@vpgt.lt</w:t>
        </w:r>
      </w:hyperlink>
      <w:r w:rsidR="000015BA" w:rsidRPr="007E2D87">
        <w:rPr>
          <w:color w:val="000000"/>
          <w:szCs w:val="24"/>
        </w:rPr>
        <w:t xml:space="preserve"> šiais atvejais:</w:t>
      </w:r>
    </w:p>
    <w:p w:rsidR="000015BA" w:rsidRPr="007E2D87" w:rsidRDefault="004D7A18" w:rsidP="00447D9F">
      <w:pPr>
        <w:pStyle w:val="Pagrindinistekstas1"/>
        <w:tabs>
          <w:tab w:val="left" w:pos="1134"/>
        </w:tabs>
        <w:spacing w:line="360" w:lineRule="auto"/>
        <w:ind w:firstLine="1247"/>
        <w:rPr>
          <w:sz w:val="24"/>
          <w:szCs w:val="24"/>
        </w:rPr>
      </w:pPr>
      <w:r>
        <w:rPr>
          <w:caps/>
          <w:sz w:val="24"/>
          <w:szCs w:val="24"/>
        </w:rPr>
        <w:lastRenderedPageBreak/>
        <w:t xml:space="preserve">119.1. </w:t>
      </w:r>
      <w:r w:rsidR="000015BA" w:rsidRPr="007E2D87">
        <w:rPr>
          <w:sz w:val="24"/>
          <w:szCs w:val="24"/>
        </w:rPr>
        <w:t>kai prognozuojama, kad bus pasiekti ar viršyti Vyriausybės patvirtinti ekstremalių įvykių kriterijai (kai gresia ekstremali situacija);</w:t>
      </w:r>
    </w:p>
    <w:p w:rsidR="000015BA" w:rsidRPr="007E2D87" w:rsidRDefault="00956EDC" w:rsidP="00447D9F">
      <w:pPr>
        <w:pStyle w:val="Pagrindinistekstas1"/>
        <w:spacing w:line="360" w:lineRule="auto"/>
        <w:ind w:firstLine="1247"/>
        <w:rPr>
          <w:sz w:val="24"/>
          <w:szCs w:val="24"/>
        </w:rPr>
      </w:pPr>
      <w:r>
        <w:rPr>
          <w:sz w:val="24"/>
          <w:szCs w:val="24"/>
        </w:rPr>
        <w:t>11</w:t>
      </w:r>
      <w:r w:rsidR="004D7A18">
        <w:rPr>
          <w:sz w:val="24"/>
          <w:szCs w:val="24"/>
        </w:rPr>
        <w:t>9</w:t>
      </w:r>
      <w:r>
        <w:rPr>
          <w:sz w:val="24"/>
          <w:szCs w:val="24"/>
        </w:rPr>
        <w:t>.2.</w:t>
      </w:r>
      <w:r w:rsidR="000015BA" w:rsidRPr="007E2D87">
        <w:rPr>
          <w:sz w:val="24"/>
          <w:szCs w:val="24"/>
        </w:rPr>
        <w:t xml:space="preserve"> kai pasiekti ar viršyti Vyriausybės patvirtinti ekstremalių įvykių kriterijai (kai susidarė ekstremalioji situacija).</w:t>
      </w:r>
    </w:p>
    <w:p w:rsidR="00D541F6" w:rsidRPr="007E2D87" w:rsidRDefault="004D7A18" w:rsidP="00447D9F">
      <w:pPr>
        <w:tabs>
          <w:tab w:val="left" w:pos="720"/>
          <w:tab w:val="left" w:pos="1134"/>
        </w:tabs>
        <w:spacing w:line="360" w:lineRule="auto"/>
        <w:ind w:firstLine="1247"/>
        <w:jc w:val="both"/>
        <w:rPr>
          <w:color w:val="000000"/>
          <w:szCs w:val="24"/>
        </w:rPr>
      </w:pPr>
      <w:r>
        <w:rPr>
          <w:color w:val="000000"/>
          <w:szCs w:val="24"/>
        </w:rPr>
        <w:t xml:space="preserve">120. </w:t>
      </w:r>
      <w:r w:rsidR="000015BA" w:rsidRPr="007E2D87">
        <w:rPr>
          <w:color w:val="000000"/>
          <w:szCs w:val="24"/>
        </w:rPr>
        <w:t>Savivaldybėje esančių civi</w:t>
      </w:r>
      <w:r>
        <w:rPr>
          <w:color w:val="000000"/>
          <w:szCs w:val="24"/>
        </w:rPr>
        <w:t>linės saugos pajėgų kontaktai, E</w:t>
      </w:r>
      <w:r w:rsidR="000015BA" w:rsidRPr="007E2D87">
        <w:rPr>
          <w:color w:val="000000"/>
          <w:szCs w:val="24"/>
        </w:rPr>
        <w:t xml:space="preserve">kstremalių situacijų komisijos </w:t>
      </w:r>
      <w:smartTag w:uri="schemas-tilde-lt/tildestengine" w:element="templates">
        <w:smartTagPr>
          <w:attr w:name="text" w:val="nuostatai"/>
          <w:attr w:name="baseform" w:val="nuostatai"/>
          <w:attr w:name="id" w:val="-1"/>
        </w:smartTagPr>
        <w:r w:rsidR="000015BA" w:rsidRPr="007E2D87">
          <w:rPr>
            <w:color w:val="000000"/>
            <w:szCs w:val="24"/>
          </w:rPr>
          <w:t>nuostatai</w:t>
        </w:r>
      </w:smartTag>
      <w:r>
        <w:rPr>
          <w:color w:val="000000"/>
          <w:szCs w:val="24"/>
        </w:rPr>
        <w:t>, sudėtis ir kontaktai, E</w:t>
      </w:r>
      <w:r w:rsidR="000015BA" w:rsidRPr="007E2D87">
        <w:rPr>
          <w:color w:val="000000"/>
          <w:szCs w:val="24"/>
        </w:rPr>
        <w:t xml:space="preserve">kstremalių situacijų operacijų centro </w:t>
      </w:r>
      <w:smartTag w:uri="schemas-tilde-lt/tildestengine" w:element="templates">
        <w:smartTagPr>
          <w:attr w:name="text" w:val="nuostatai"/>
          <w:attr w:name="baseform" w:val="nuostatai"/>
          <w:attr w:name="id" w:val="-1"/>
        </w:smartTagPr>
        <w:r w:rsidR="000015BA" w:rsidRPr="007E2D87">
          <w:rPr>
            <w:color w:val="000000"/>
            <w:szCs w:val="24"/>
          </w:rPr>
          <w:t>nuostatai</w:t>
        </w:r>
      </w:smartTag>
      <w:r w:rsidR="000015BA" w:rsidRPr="007E2D87">
        <w:rPr>
          <w:color w:val="000000"/>
          <w:szCs w:val="24"/>
        </w:rPr>
        <w:t>, sudėtis ir kontaktai pate</w:t>
      </w:r>
      <w:r w:rsidR="00EE1328" w:rsidRPr="007E2D87">
        <w:rPr>
          <w:color w:val="000000"/>
          <w:szCs w:val="24"/>
        </w:rPr>
        <w:t xml:space="preserve">ikiami plano 1 ir 2 priede. </w:t>
      </w:r>
    </w:p>
    <w:p w:rsidR="00D541F6" w:rsidRPr="007E2D87" w:rsidRDefault="00956EDC" w:rsidP="00447D9F">
      <w:pPr>
        <w:tabs>
          <w:tab w:val="left" w:pos="720"/>
        </w:tabs>
        <w:spacing w:line="360" w:lineRule="auto"/>
        <w:ind w:firstLine="1247"/>
        <w:jc w:val="both"/>
        <w:rPr>
          <w:color w:val="000000"/>
          <w:szCs w:val="24"/>
        </w:rPr>
      </w:pPr>
      <w:r>
        <w:rPr>
          <w:color w:val="000000"/>
          <w:szCs w:val="24"/>
        </w:rPr>
        <w:t>12</w:t>
      </w:r>
      <w:r w:rsidR="004D7A18">
        <w:rPr>
          <w:color w:val="000000"/>
          <w:szCs w:val="24"/>
        </w:rPr>
        <w:t>1</w:t>
      </w:r>
      <w:r>
        <w:rPr>
          <w:color w:val="000000"/>
          <w:szCs w:val="24"/>
        </w:rPr>
        <w:t xml:space="preserve">. </w:t>
      </w:r>
      <w:r w:rsidR="00D541F6" w:rsidRPr="007E2D87">
        <w:rPr>
          <w:color w:val="000000"/>
          <w:szCs w:val="24"/>
        </w:rPr>
        <w:t>Susidarius ekstremaliajai situacijai, informacija apie susidariusią ekstremalią</w:t>
      </w:r>
      <w:r w:rsidR="004D7A18">
        <w:rPr>
          <w:color w:val="000000"/>
          <w:szCs w:val="24"/>
        </w:rPr>
        <w:t>ją</w:t>
      </w:r>
      <w:r w:rsidR="00D541F6" w:rsidRPr="007E2D87">
        <w:rPr>
          <w:color w:val="000000"/>
          <w:szCs w:val="24"/>
        </w:rPr>
        <w:t xml:space="preserve"> situaciją Priešgaisrinės apsaugos ir gelbėjimo departamentui pateikiama ne tik telefonu, bet ir elektroniniu paštu ar faksu užpildžius šias pranešimų formas:</w:t>
      </w:r>
    </w:p>
    <w:p w:rsidR="00D541F6" w:rsidRPr="007E2D87" w:rsidRDefault="00956EDC" w:rsidP="00447D9F">
      <w:pPr>
        <w:spacing w:line="360" w:lineRule="auto"/>
        <w:ind w:firstLine="1247"/>
        <w:jc w:val="both"/>
        <w:rPr>
          <w:color w:val="000000"/>
          <w:szCs w:val="24"/>
        </w:rPr>
      </w:pPr>
      <w:r>
        <w:rPr>
          <w:szCs w:val="24"/>
        </w:rPr>
        <w:t>12</w:t>
      </w:r>
      <w:r w:rsidR="004D7A18">
        <w:rPr>
          <w:szCs w:val="24"/>
        </w:rPr>
        <w:t>1</w:t>
      </w:r>
      <w:r>
        <w:rPr>
          <w:szCs w:val="24"/>
        </w:rPr>
        <w:t>.</w:t>
      </w:r>
      <w:r w:rsidR="00D541F6" w:rsidRPr="007E2D87">
        <w:rPr>
          <w:color w:val="000000"/>
          <w:szCs w:val="24"/>
        </w:rPr>
        <w:t xml:space="preserve">1. Forma ES-1 teikiamas pirminis </w:t>
      </w:r>
      <w:smartTag w:uri="schemas-tilde-lt/tildestengine" w:element="templates">
        <w:smartTagPr>
          <w:attr w:name="text" w:val="pranešimas"/>
          <w:attr w:name="baseform" w:val="pranešimas"/>
          <w:attr w:name="id" w:val="-1"/>
        </w:smartTagPr>
        <w:r w:rsidR="00D541F6" w:rsidRPr="007E2D87">
          <w:rPr>
            <w:color w:val="000000"/>
            <w:szCs w:val="24"/>
          </w:rPr>
          <w:t>pranešimas</w:t>
        </w:r>
      </w:smartTag>
      <w:r w:rsidR="00D541F6" w:rsidRPr="007E2D87">
        <w:rPr>
          <w:color w:val="000000"/>
          <w:szCs w:val="24"/>
        </w:rPr>
        <w:t xml:space="preserve"> apie susidariusią ekstremaliąją situaciją. Šis </w:t>
      </w:r>
      <w:smartTag w:uri="schemas-tilde-lt/tildestengine" w:element="templates">
        <w:smartTagPr>
          <w:attr w:name="text" w:val="pranešimas"/>
          <w:attr w:name="baseform" w:val="pranešimas"/>
          <w:attr w:name="id" w:val="-1"/>
        </w:smartTagPr>
        <w:r w:rsidR="00D541F6" w:rsidRPr="007E2D87">
          <w:rPr>
            <w:color w:val="000000"/>
            <w:szCs w:val="24"/>
          </w:rPr>
          <w:t>pranešimas</w:t>
        </w:r>
      </w:smartTag>
      <w:r w:rsidR="00D541F6" w:rsidRPr="007E2D87">
        <w:rPr>
          <w:color w:val="000000"/>
          <w:szCs w:val="24"/>
        </w:rPr>
        <w:t xml:space="preserve"> perduodamas kiek galima greičiau nuo ekstremaliosios situacijos susidarymo pradžios, bet ne vėliau kaip per 2 valandas nuo gelbėjimo darbų pradžios;</w:t>
      </w:r>
    </w:p>
    <w:p w:rsidR="00956EDC" w:rsidRDefault="00956EDC" w:rsidP="00447D9F">
      <w:pPr>
        <w:spacing w:line="360" w:lineRule="auto"/>
        <w:ind w:firstLine="1247"/>
        <w:jc w:val="both"/>
        <w:rPr>
          <w:color w:val="000000"/>
          <w:szCs w:val="24"/>
        </w:rPr>
      </w:pPr>
      <w:r>
        <w:rPr>
          <w:color w:val="000000"/>
          <w:szCs w:val="24"/>
        </w:rPr>
        <w:t>1</w:t>
      </w:r>
      <w:r w:rsidR="00D541F6" w:rsidRPr="007E2D87">
        <w:rPr>
          <w:color w:val="000000"/>
          <w:szCs w:val="24"/>
        </w:rPr>
        <w:t>2</w:t>
      </w:r>
      <w:r w:rsidR="004D7A18">
        <w:rPr>
          <w:color w:val="000000"/>
          <w:szCs w:val="24"/>
        </w:rPr>
        <w:t>1</w:t>
      </w:r>
      <w:r w:rsidR="00D541F6" w:rsidRPr="007E2D87">
        <w:rPr>
          <w:color w:val="000000"/>
          <w:szCs w:val="24"/>
        </w:rPr>
        <w:t>.</w:t>
      </w:r>
      <w:r>
        <w:rPr>
          <w:color w:val="000000"/>
          <w:szCs w:val="24"/>
        </w:rPr>
        <w:t>2.</w:t>
      </w:r>
      <w:r w:rsidR="00D541F6" w:rsidRPr="007E2D87">
        <w:rPr>
          <w:color w:val="000000"/>
          <w:szCs w:val="24"/>
        </w:rPr>
        <w:t xml:space="preserve"> Forma ES-2 teikiamas </w:t>
      </w:r>
      <w:smartTag w:uri="schemas-tilde-lt/tildestengine" w:element="templates">
        <w:smartTagPr>
          <w:attr w:name="text" w:val="pranešimas"/>
          <w:attr w:name="baseform" w:val="pranešimas"/>
          <w:attr w:name="id" w:val="-1"/>
        </w:smartTagPr>
        <w:r w:rsidR="00D541F6" w:rsidRPr="007E2D87">
          <w:rPr>
            <w:color w:val="000000"/>
            <w:szCs w:val="24"/>
          </w:rPr>
          <w:t>pranešimas</w:t>
        </w:r>
      </w:smartTag>
      <w:r w:rsidR="00D541F6" w:rsidRPr="007E2D87">
        <w:rPr>
          <w:color w:val="000000"/>
          <w:szCs w:val="24"/>
        </w:rPr>
        <w:t xml:space="preserve"> apie atliekamus gelbėjimo darbus, susidariusią ekstremalią</w:t>
      </w:r>
      <w:r w:rsidR="004D7A18">
        <w:rPr>
          <w:color w:val="000000"/>
          <w:szCs w:val="24"/>
        </w:rPr>
        <w:t>ją</w:t>
      </w:r>
      <w:r w:rsidR="00D541F6" w:rsidRPr="007E2D87">
        <w:rPr>
          <w:color w:val="000000"/>
          <w:szCs w:val="24"/>
        </w:rPr>
        <w:t xml:space="preserve"> situaciją. Šis </w:t>
      </w:r>
      <w:smartTag w:uri="schemas-tilde-lt/tildestengine" w:element="templates">
        <w:smartTagPr>
          <w:attr w:name="text" w:val="pranešimas"/>
          <w:attr w:name="baseform" w:val="pranešimas"/>
          <w:attr w:name="id" w:val="-1"/>
        </w:smartTagPr>
        <w:r w:rsidR="00D541F6" w:rsidRPr="007E2D87">
          <w:rPr>
            <w:color w:val="000000"/>
            <w:szCs w:val="24"/>
          </w:rPr>
          <w:t>pranešimas</w:t>
        </w:r>
      </w:smartTag>
      <w:r w:rsidR="00D541F6" w:rsidRPr="007E2D87">
        <w:rPr>
          <w:color w:val="000000"/>
          <w:szCs w:val="24"/>
        </w:rPr>
        <w:t xml:space="preserve"> teikiamas kas 4 valandas nuo pirminio pranešimo apie susidariusią eks</w:t>
      </w:r>
      <w:r>
        <w:rPr>
          <w:color w:val="000000"/>
          <w:szCs w:val="24"/>
        </w:rPr>
        <w:t>tremaliąją situ</w:t>
      </w:r>
      <w:r w:rsidR="004D7A18">
        <w:rPr>
          <w:color w:val="000000"/>
          <w:szCs w:val="24"/>
        </w:rPr>
        <w:t>aciją pateikimo;</w:t>
      </w:r>
    </w:p>
    <w:p w:rsidR="00D541F6" w:rsidRPr="007E2D87" w:rsidRDefault="00956EDC" w:rsidP="00447D9F">
      <w:pPr>
        <w:spacing w:line="360" w:lineRule="auto"/>
        <w:ind w:firstLine="1247"/>
        <w:jc w:val="both"/>
        <w:rPr>
          <w:color w:val="000000"/>
          <w:szCs w:val="24"/>
        </w:rPr>
      </w:pPr>
      <w:r>
        <w:rPr>
          <w:color w:val="000000"/>
          <w:szCs w:val="24"/>
        </w:rPr>
        <w:t>12</w:t>
      </w:r>
      <w:r w:rsidR="004D7A18">
        <w:rPr>
          <w:color w:val="000000"/>
          <w:szCs w:val="24"/>
        </w:rPr>
        <w:t>1</w:t>
      </w:r>
      <w:r>
        <w:rPr>
          <w:color w:val="000000"/>
          <w:szCs w:val="24"/>
        </w:rPr>
        <w:t>.</w:t>
      </w:r>
      <w:r w:rsidR="00D541F6" w:rsidRPr="007E2D87">
        <w:rPr>
          <w:color w:val="000000"/>
          <w:szCs w:val="24"/>
        </w:rPr>
        <w:t xml:space="preserve">3. Forma ES-3 teikiamas </w:t>
      </w:r>
      <w:smartTag w:uri="schemas-tilde-lt/tildestengine" w:element="templates">
        <w:smartTagPr>
          <w:attr w:name="text" w:val="pranešimas"/>
          <w:attr w:name="baseform" w:val="pranešimas"/>
          <w:attr w:name="id" w:val="-1"/>
        </w:smartTagPr>
        <w:r w:rsidR="00D541F6" w:rsidRPr="007E2D87">
          <w:rPr>
            <w:color w:val="000000"/>
            <w:szCs w:val="24"/>
          </w:rPr>
          <w:t>pranešimas</w:t>
        </w:r>
      </w:smartTag>
      <w:r w:rsidR="00D541F6" w:rsidRPr="007E2D87">
        <w:rPr>
          <w:color w:val="000000"/>
          <w:szCs w:val="24"/>
        </w:rPr>
        <w:t xml:space="preserve"> apie ekstremaliosios situacijos likvidavimą. Šis  </w:t>
      </w:r>
      <w:smartTag w:uri="schemas-tilde-lt/tildestengine" w:element="templates">
        <w:smartTagPr>
          <w:attr w:name="text" w:val="pranešimas"/>
          <w:attr w:name="baseform" w:val="pranešimas"/>
          <w:attr w:name="id" w:val="-1"/>
        </w:smartTagPr>
        <w:r w:rsidR="00D541F6" w:rsidRPr="007E2D87">
          <w:rPr>
            <w:color w:val="000000"/>
            <w:szCs w:val="24"/>
          </w:rPr>
          <w:t>pranešimas</w:t>
        </w:r>
      </w:smartTag>
      <w:r w:rsidR="00D541F6" w:rsidRPr="007E2D87">
        <w:rPr>
          <w:color w:val="000000"/>
          <w:szCs w:val="24"/>
        </w:rPr>
        <w:t xml:space="preserve"> teikiamas pašalinus ekstremalios</w:t>
      </w:r>
      <w:r w:rsidR="005611BB">
        <w:rPr>
          <w:color w:val="000000"/>
          <w:szCs w:val="24"/>
        </w:rPr>
        <w:t>ios</w:t>
      </w:r>
      <w:r w:rsidR="00D541F6" w:rsidRPr="007E2D87">
        <w:rPr>
          <w:color w:val="000000"/>
          <w:szCs w:val="24"/>
        </w:rPr>
        <w:t xml:space="preserve"> situacijos padarinius.</w:t>
      </w:r>
    </w:p>
    <w:p w:rsidR="00D541F6" w:rsidRPr="007E2D87" w:rsidRDefault="005611BB" w:rsidP="00447D9F">
      <w:pPr>
        <w:tabs>
          <w:tab w:val="left" w:pos="1134"/>
        </w:tabs>
        <w:spacing w:line="360" w:lineRule="auto"/>
        <w:ind w:firstLine="1247"/>
        <w:jc w:val="both"/>
        <w:rPr>
          <w:color w:val="000000"/>
          <w:szCs w:val="24"/>
        </w:rPr>
      </w:pPr>
      <w:r>
        <w:rPr>
          <w:color w:val="000000"/>
          <w:szCs w:val="24"/>
        </w:rPr>
        <w:t xml:space="preserve">122. </w:t>
      </w:r>
      <w:r w:rsidR="00D541F6" w:rsidRPr="007E2D87">
        <w:rPr>
          <w:color w:val="000000"/>
          <w:szCs w:val="24"/>
        </w:rPr>
        <w:t>Jeigu informacija apie susidariusią ekstremalią</w:t>
      </w:r>
      <w:r>
        <w:rPr>
          <w:color w:val="000000"/>
          <w:szCs w:val="24"/>
        </w:rPr>
        <w:t>ją</w:t>
      </w:r>
      <w:r w:rsidR="00D541F6" w:rsidRPr="007E2D87">
        <w:rPr>
          <w:color w:val="000000"/>
          <w:szCs w:val="24"/>
        </w:rPr>
        <w:t xml:space="preserve"> situaciją išsamiai pateikta formoje ES-1, o  ekstremaliosios situacijos vietoje padėtis nesikeičia, forma ES-2 nepildoma. Informacija apie įvykį, gresiantį ar įvykusį ekstremalų</w:t>
      </w:r>
      <w:r>
        <w:rPr>
          <w:color w:val="000000"/>
          <w:szCs w:val="24"/>
        </w:rPr>
        <w:t>jį</w:t>
      </w:r>
      <w:r w:rsidR="00D541F6" w:rsidRPr="007E2D87">
        <w:rPr>
          <w:color w:val="000000"/>
          <w:szCs w:val="24"/>
        </w:rPr>
        <w:t xml:space="preserve"> įvykį ir gresiančią ekstremalią</w:t>
      </w:r>
      <w:r>
        <w:rPr>
          <w:color w:val="000000"/>
          <w:szCs w:val="24"/>
        </w:rPr>
        <w:t>ją</w:t>
      </w:r>
      <w:r w:rsidR="00D541F6" w:rsidRPr="007E2D87">
        <w:rPr>
          <w:color w:val="000000"/>
          <w:szCs w:val="24"/>
        </w:rPr>
        <w:t xml:space="preserve"> situaciją Priešgaisrinės apsaugos ir gelbėjimo departamentui teikiama telefonu, faksu arba elektroniniu paštu, formos nepildomos.</w:t>
      </w:r>
    </w:p>
    <w:p w:rsidR="00D541F6" w:rsidRPr="007E2D87" w:rsidRDefault="005611BB" w:rsidP="00447D9F">
      <w:pPr>
        <w:tabs>
          <w:tab w:val="left" w:pos="1134"/>
        </w:tabs>
        <w:spacing w:line="360" w:lineRule="auto"/>
        <w:ind w:firstLine="1247"/>
        <w:jc w:val="both"/>
        <w:rPr>
          <w:color w:val="000000"/>
          <w:szCs w:val="24"/>
        </w:rPr>
      </w:pPr>
      <w:r>
        <w:rPr>
          <w:color w:val="000000"/>
          <w:szCs w:val="24"/>
        </w:rPr>
        <w:t xml:space="preserve">123. </w:t>
      </w:r>
      <w:r w:rsidR="00D541F6" w:rsidRPr="007E2D87">
        <w:rPr>
          <w:color w:val="000000"/>
          <w:szCs w:val="24"/>
        </w:rPr>
        <w:t xml:space="preserve">Savivaldybės ekstremalių situacijų komisijos posėdžių protokolų kopijos ne vėliau kaip per 12 valandų nuo posėdžio pabaigos elektroniniu paštu ar faksu pateikiamos Priešgaisrinės apsaugos ir gelbėjimo departamentui ir apskrities priešgaisrinei gelbėjimo valdybai. </w:t>
      </w:r>
    </w:p>
    <w:p w:rsidR="00956EDC" w:rsidRDefault="005611BB" w:rsidP="00447D9F">
      <w:pPr>
        <w:tabs>
          <w:tab w:val="left" w:pos="1134"/>
        </w:tabs>
        <w:spacing w:line="360" w:lineRule="auto"/>
        <w:ind w:firstLine="1247"/>
        <w:jc w:val="both"/>
        <w:rPr>
          <w:color w:val="000000"/>
          <w:szCs w:val="24"/>
        </w:rPr>
      </w:pPr>
      <w:r>
        <w:rPr>
          <w:color w:val="000000"/>
          <w:szCs w:val="24"/>
        </w:rPr>
        <w:t xml:space="preserve">124. </w:t>
      </w:r>
      <w:r w:rsidR="00D541F6" w:rsidRPr="007E2D87">
        <w:rPr>
          <w:color w:val="000000"/>
          <w:szCs w:val="24"/>
        </w:rPr>
        <w:t>Formo</w:t>
      </w:r>
      <w:r w:rsidR="00043731">
        <w:rPr>
          <w:color w:val="000000"/>
          <w:szCs w:val="24"/>
        </w:rPr>
        <w:t>s ES-1, ES-2, ES-3 pateikiamas P</w:t>
      </w:r>
      <w:r w:rsidR="00D541F6" w:rsidRPr="007E2D87">
        <w:rPr>
          <w:color w:val="000000"/>
          <w:szCs w:val="24"/>
        </w:rPr>
        <w:t>l</w:t>
      </w:r>
      <w:r w:rsidR="000015BA" w:rsidRPr="007E2D87">
        <w:rPr>
          <w:color w:val="000000"/>
          <w:szCs w:val="24"/>
        </w:rPr>
        <w:t xml:space="preserve">ano </w:t>
      </w:r>
      <w:r w:rsidR="00043731">
        <w:rPr>
          <w:color w:val="000000"/>
          <w:szCs w:val="24"/>
        </w:rPr>
        <w:t xml:space="preserve">4, 5,ir 6 </w:t>
      </w:r>
      <w:r w:rsidR="00D541F6" w:rsidRPr="007E2D87">
        <w:rPr>
          <w:color w:val="000000"/>
          <w:szCs w:val="24"/>
        </w:rPr>
        <w:t>pried</w:t>
      </w:r>
      <w:r w:rsidR="00043731">
        <w:rPr>
          <w:color w:val="000000"/>
          <w:szCs w:val="24"/>
        </w:rPr>
        <w:t>uose</w:t>
      </w:r>
      <w:r w:rsidR="00FB27E9" w:rsidRPr="007E2D87">
        <w:rPr>
          <w:color w:val="000000"/>
          <w:szCs w:val="24"/>
        </w:rPr>
        <w:t>.</w:t>
      </w:r>
    </w:p>
    <w:p w:rsidR="005611BB" w:rsidRPr="007E2D87" w:rsidRDefault="005611BB" w:rsidP="005611BB">
      <w:pPr>
        <w:tabs>
          <w:tab w:val="left" w:pos="1134"/>
        </w:tabs>
        <w:spacing w:line="360" w:lineRule="auto"/>
        <w:jc w:val="both"/>
        <w:rPr>
          <w:color w:val="000000"/>
          <w:szCs w:val="24"/>
        </w:rPr>
      </w:pPr>
    </w:p>
    <w:p w:rsidR="00447D9F" w:rsidRDefault="00447D9F" w:rsidP="005611BB">
      <w:pPr>
        <w:spacing w:line="360" w:lineRule="auto"/>
        <w:ind w:firstLine="1276"/>
        <w:jc w:val="center"/>
        <w:rPr>
          <w:b/>
          <w:szCs w:val="24"/>
        </w:rPr>
      </w:pPr>
    </w:p>
    <w:p w:rsidR="00447D9F" w:rsidRDefault="00447D9F">
      <w:pPr>
        <w:rPr>
          <w:b/>
          <w:szCs w:val="24"/>
        </w:rPr>
      </w:pPr>
      <w:r>
        <w:rPr>
          <w:b/>
          <w:szCs w:val="24"/>
        </w:rPr>
        <w:br w:type="page"/>
      </w:r>
    </w:p>
    <w:p w:rsidR="00E10EEB" w:rsidRDefault="00E10EEB" w:rsidP="005611BB">
      <w:pPr>
        <w:spacing w:line="360" w:lineRule="auto"/>
        <w:ind w:firstLine="1276"/>
        <w:jc w:val="center"/>
        <w:rPr>
          <w:b/>
          <w:szCs w:val="24"/>
        </w:rPr>
      </w:pPr>
      <w:r w:rsidRPr="007E2D87">
        <w:rPr>
          <w:b/>
          <w:szCs w:val="24"/>
        </w:rPr>
        <w:lastRenderedPageBreak/>
        <w:t>Ryšių organizavimo schemos ir ryšių priemonės naudojamos informacijai priimti ir perduoti</w:t>
      </w:r>
    </w:p>
    <w:tbl>
      <w:tblPr>
        <w:tblpPr w:leftFromText="180" w:rightFromText="180" w:vertAnchor="text" w:horzAnchor="margin" w:tblpXSpec="center"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0"/>
      </w:tblGrid>
      <w:tr w:rsidR="00D54669" w:rsidTr="00BF310B">
        <w:trPr>
          <w:trHeight w:val="1263"/>
        </w:trPr>
        <w:tc>
          <w:tcPr>
            <w:tcW w:w="4900" w:type="dxa"/>
          </w:tcPr>
          <w:p w:rsidR="00D54669" w:rsidRDefault="00D54669" w:rsidP="00D54669">
            <w:pPr>
              <w:jc w:val="both"/>
              <w:rPr>
                <w:szCs w:val="24"/>
              </w:rPr>
            </w:pPr>
          </w:p>
          <w:p w:rsidR="00D54669" w:rsidRDefault="00D54669" w:rsidP="00BF310B">
            <w:pPr>
              <w:jc w:val="center"/>
              <w:rPr>
                <w:szCs w:val="24"/>
              </w:rPr>
            </w:pPr>
            <w:proofErr w:type="spellStart"/>
            <w:r>
              <w:rPr>
                <w:szCs w:val="24"/>
              </w:rPr>
              <w:t>Lietuvo</w:t>
            </w:r>
            <w:proofErr w:type="spellEnd"/>
            <w:r>
              <w:rPr>
                <w:szCs w:val="24"/>
              </w:rPr>
              <w:t xml:space="preserve"> Respublikos Vyriausybės</w:t>
            </w:r>
          </w:p>
          <w:p w:rsidR="00D54669" w:rsidRDefault="00BF310B" w:rsidP="00BF310B">
            <w:pPr>
              <w:jc w:val="center"/>
              <w:rPr>
                <w:szCs w:val="24"/>
              </w:rPr>
            </w:pPr>
            <w:r>
              <w:rPr>
                <w:noProof/>
                <w:szCs w:val="24"/>
              </w:rPr>
              <mc:AlternateContent>
                <mc:Choice Requires="wps">
                  <w:drawing>
                    <wp:anchor distT="0" distB="0" distL="114300" distR="114300" simplePos="0" relativeHeight="251679744" behindDoc="0" locked="0" layoutInCell="1" allowOverlap="1" wp14:anchorId="34F24C90" wp14:editId="4E700AC0">
                      <wp:simplePos x="0" y="0"/>
                      <wp:positionH relativeFrom="column">
                        <wp:posOffset>1523949</wp:posOffset>
                      </wp:positionH>
                      <wp:positionV relativeFrom="paragraph">
                        <wp:posOffset>453974</wp:posOffset>
                      </wp:positionV>
                      <wp:extent cx="0" cy="190119"/>
                      <wp:effectExtent l="76200" t="38100" r="57150" b="57785"/>
                      <wp:wrapNone/>
                      <wp:docPr id="52" name="Tiesioji rodyklės jungtis 52"/>
                      <wp:cNvGraphicFramePr/>
                      <a:graphic xmlns:a="http://schemas.openxmlformats.org/drawingml/2006/main">
                        <a:graphicData uri="http://schemas.microsoft.com/office/word/2010/wordprocessingShape">
                          <wps:wsp>
                            <wps:cNvCnPr/>
                            <wps:spPr>
                              <a:xfrm>
                                <a:off x="0" y="0"/>
                                <a:ext cx="0" cy="19011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39274FF3" id="_x0000_t32" coordsize="21600,21600" o:spt="32" o:oned="t" path="m,l21600,21600e" filled="f">
                      <v:path arrowok="t" fillok="f" o:connecttype="none"/>
                      <o:lock v:ext="edit" shapetype="t"/>
                    </v:shapetype>
                    <v:shape id="Tiesioji rodyklės jungtis 52" o:spid="_x0000_s1026" type="#_x0000_t32" style="position:absolute;margin-left:120pt;margin-top:35.75pt;width:0;height:14.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" strokecolor="#5b9bd5 [3204]" strokeweight=".5pt">
                      <v:stroke startarrow="block" endarrow="block" joinstyle="miter"/>
                    </v:shape>
                  </w:pict>
                </mc:Fallback>
              </mc:AlternateContent>
            </w:r>
            <w:r w:rsidR="00D54669">
              <w:rPr>
                <w:szCs w:val="24"/>
              </w:rPr>
              <w:t>ekstremaliųjų situacijų komisija</w:t>
            </w:r>
          </w:p>
        </w:tc>
      </w:tr>
    </w:tbl>
    <w:p w:rsidR="005611BB" w:rsidRPr="007E2D87" w:rsidRDefault="005611BB" w:rsidP="005611BB">
      <w:pPr>
        <w:spacing w:line="360" w:lineRule="auto"/>
        <w:ind w:firstLine="1276"/>
        <w:jc w:val="center"/>
        <w:rPr>
          <w:b/>
          <w:szCs w:val="24"/>
          <w:u w:val="single"/>
        </w:rPr>
      </w:pPr>
    </w:p>
    <w:p w:rsidR="00E10EEB" w:rsidRDefault="00E10EEB" w:rsidP="00066706">
      <w:pPr>
        <w:jc w:val="both"/>
        <w:rPr>
          <w:szCs w:val="24"/>
        </w:rPr>
      </w:pPr>
      <w:r w:rsidRPr="007E2D87">
        <w:rPr>
          <w:b/>
          <w:szCs w:val="24"/>
        </w:rPr>
        <w:tab/>
      </w:r>
    </w:p>
    <w:p w:rsidR="00D60ABC" w:rsidRDefault="00BF310B" w:rsidP="00066706">
      <w:pPr>
        <w:jc w:val="both"/>
        <w:rPr>
          <w:szCs w:val="24"/>
        </w:rPr>
      </w:pPr>
      <w:r>
        <w:rPr>
          <w:noProof/>
          <w:szCs w:val="24"/>
        </w:rPr>
        <mc:AlternateContent>
          <mc:Choice Requires="wps">
            <w:drawing>
              <wp:anchor distT="0" distB="0" distL="114300" distR="114300" simplePos="0" relativeHeight="251676672" behindDoc="0" locked="0" layoutInCell="1" allowOverlap="1" wp14:anchorId="3108EC79" wp14:editId="3E649D46">
                <wp:simplePos x="0" y="0"/>
                <wp:positionH relativeFrom="column">
                  <wp:posOffset>624307</wp:posOffset>
                </wp:positionH>
                <wp:positionV relativeFrom="paragraph">
                  <wp:posOffset>86259</wp:posOffset>
                </wp:positionV>
                <wp:extent cx="845820" cy="1762963"/>
                <wp:effectExtent l="38100" t="38100" r="49530" b="66040"/>
                <wp:wrapNone/>
                <wp:docPr id="47" name="Tiesioji rodyklės jungtis 47"/>
                <wp:cNvGraphicFramePr/>
                <a:graphic xmlns:a="http://schemas.openxmlformats.org/drawingml/2006/main">
                  <a:graphicData uri="http://schemas.microsoft.com/office/word/2010/wordprocessingShape">
                    <wps:wsp>
                      <wps:cNvCnPr/>
                      <wps:spPr>
                        <a:xfrm flipV="1">
                          <a:off x="0" y="0"/>
                          <a:ext cx="845820" cy="1762963"/>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238EA909" id="Tiesioji rodyklės jungtis 47" o:spid="_x0000_s1026" type="#_x0000_t32" style="position:absolute;margin-left:49.15pt;margin-top:6.8pt;width:66.6pt;height:138.8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" strokecolor="#5b9bd5 [3204]" strokeweight=".5pt">
                <v:stroke startarrow="block" endarrow="block" joinstyle="miter"/>
              </v:shape>
            </w:pict>
          </mc:Fallback>
        </mc:AlternateContent>
      </w:r>
    </w:p>
    <w:p w:rsidR="00D60ABC" w:rsidRDefault="00D60ABC" w:rsidP="00066706">
      <w:pPr>
        <w:jc w:val="both"/>
        <w:rPr>
          <w:szCs w:val="24"/>
        </w:rPr>
      </w:pPr>
    </w:p>
    <w:p w:rsidR="00FC12C1" w:rsidRDefault="00FC12C1" w:rsidP="00066706">
      <w:pPr>
        <w:jc w:val="both"/>
        <w:rPr>
          <w:szCs w:val="24"/>
        </w:rPr>
      </w:pPr>
    </w:p>
    <w:p w:rsidR="00FC12C1" w:rsidRDefault="00FC12C1" w:rsidP="00066706">
      <w:pPr>
        <w:jc w:val="both"/>
        <w:rPr>
          <w:szCs w:val="24"/>
        </w:rPr>
      </w:pPr>
    </w:p>
    <w:tbl>
      <w:tblPr>
        <w:tblpPr w:leftFromText="180" w:rightFromText="180" w:vertAnchor="page" w:horzAnchor="margin" w:tblpXSpec="center" w:tblpY="373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tblGrid>
      <w:tr w:rsidR="00BF310B" w:rsidTr="00BF310B">
        <w:trPr>
          <w:trHeight w:val="1405"/>
        </w:trPr>
        <w:tc>
          <w:tcPr>
            <w:tcW w:w="3652" w:type="dxa"/>
          </w:tcPr>
          <w:p w:rsidR="00BF310B" w:rsidRDefault="00BF310B" w:rsidP="00BF310B">
            <w:pPr>
              <w:jc w:val="center"/>
              <w:rPr>
                <w:szCs w:val="24"/>
              </w:rPr>
            </w:pPr>
            <w:r>
              <w:rPr>
                <w:szCs w:val="24"/>
              </w:rPr>
              <w:t>PAGD prie VRM Situacijų koordinavimo skyrius</w:t>
            </w:r>
          </w:p>
          <w:p w:rsidR="00BF310B" w:rsidRDefault="00BF310B" w:rsidP="00BF310B">
            <w:pPr>
              <w:jc w:val="center"/>
              <w:rPr>
                <w:szCs w:val="24"/>
              </w:rPr>
            </w:pPr>
            <w:r>
              <w:rPr>
                <w:szCs w:val="24"/>
              </w:rPr>
              <w:t>Tel. (8 5) 271 7511,</w:t>
            </w:r>
          </w:p>
          <w:p w:rsidR="00BF310B" w:rsidRDefault="00BF310B" w:rsidP="00BF310B">
            <w:pPr>
              <w:jc w:val="center"/>
              <w:rPr>
                <w:szCs w:val="24"/>
              </w:rPr>
            </w:pPr>
            <w:r>
              <w:rPr>
                <w:szCs w:val="24"/>
              </w:rPr>
              <w:t>Faks. (8 5) 271 7513</w:t>
            </w:r>
          </w:p>
        </w:tc>
      </w:tr>
    </w:tbl>
    <w:p w:rsidR="00FC12C1" w:rsidRDefault="00FC12C1" w:rsidP="00066706">
      <w:pPr>
        <w:jc w:val="both"/>
        <w:rPr>
          <w:szCs w:val="24"/>
        </w:rPr>
      </w:pPr>
    </w:p>
    <w:p w:rsidR="00FC12C1" w:rsidRDefault="00FC12C1" w:rsidP="00066706">
      <w:pPr>
        <w:jc w:val="both"/>
        <w:rPr>
          <w:szCs w:val="24"/>
        </w:rPr>
      </w:pPr>
    </w:p>
    <w:p w:rsidR="00FC12C1" w:rsidRDefault="00FC12C1" w:rsidP="00161B93">
      <w:pPr>
        <w:tabs>
          <w:tab w:val="left" w:pos="4536"/>
        </w:tabs>
        <w:jc w:val="both"/>
        <w:rPr>
          <w:szCs w:val="24"/>
        </w:rPr>
      </w:pPr>
    </w:p>
    <w:p w:rsidR="00FC12C1" w:rsidRDefault="00FC12C1" w:rsidP="00066706">
      <w:pPr>
        <w:jc w:val="both"/>
        <w:rPr>
          <w:szCs w:val="24"/>
        </w:rPr>
      </w:pPr>
    </w:p>
    <w:p w:rsidR="00BF310B" w:rsidRDefault="00BF310B" w:rsidP="00066706">
      <w:pPr>
        <w:jc w:val="both"/>
        <w:rPr>
          <w:szCs w:val="24"/>
        </w:rPr>
      </w:pPr>
    </w:p>
    <w:p w:rsidR="00BF310B" w:rsidRDefault="00BF310B" w:rsidP="00066706">
      <w:pPr>
        <w:jc w:val="both"/>
        <w:rPr>
          <w:szCs w:val="24"/>
        </w:rPr>
      </w:pPr>
      <w:r>
        <w:rPr>
          <w:noProof/>
          <w:szCs w:val="24"/>
        </w:rPr>
        <mc:AlternateContent>
          <mc:Choice Requires="wps">
            <w:drawing>
              <wp:anchor distT="0" distB="0" distL="114300" distR="114300" simplePos="0" relativeHeight="251678720" behindDoc="0" locked="0" layoutInCell="1" allowOverlap="1" wp14:anchorId="2063A966" wp14:editId="2A667ED4">
                <wp:simplePos x="0" y="0"/>
                <wp:positionH relativeFrom="column">
                  <wp:posOffset>3096260</wp:posOffset>
                </wp:positionH>
                <wp:positionV relativeFrom="paragraph">
                  <wp:posOffset>15240</wp:posOffset>
                </wp:positionV>
                <wp:extent cx="0" cy="328295"/>
                <wp:effectExtent l="76200" t="38100" r="76200" b="52705"/>
                <wp:wrapNone/>
                <wp:docPr id="51" name="Tiesioji rodyklės jungtis 51"/>
                <wp:cNvGraphicFramePr/>
                <a:graphic xmlns:a="http://schemas.openxmlformats.org/drawingml/2006/main">
                  <a:graphicData uri="http://schemas.microsoft.com/office/word/2010/wordprocessingShape">
                    <wps:wsp>
                      <wps:cNvCnPr/>
                      <wps:spPr>
                        <a:xfrm>
                          <a:off x="0" y="0"/>
                          <a:ext cx="0" cy="32829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D505E07" id="Tiesioji rodyklės jungtis 51" o:spid="_x0000_s1026" type="#_x0000_t32" style="position:absolute;margin-left:243.8pt;margin-top:1.2pt;width:0;height:25.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" strokecolor="#5b9bd5 [3204]" strokeweight=".5pt">
                <v:stroke startarrow="block" endarrow="block" joinstyle="miter"/>
              </v:shape>
            </w:pict>
          </mc:Fallback>
        </mc:AlternateContent>
      </w:r>
    </w:p>
    <w:p w:rsidR="00FC12C1" w:rsidRDefault="00FC12C1" w:rsidP="00066706">
      <w:pPr>
        <w:jc w:val="both"/>
        <w:rPr>
          <w:szCs w:val="24"/>
        </w:rPr>
      </w:pPr>
    </w:p>
    <w:tbl>
      <w:tblPr>
        <w:tblpPr w:leftFromText="180" w:rightFromText="180"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tblGrid>
      <w:tr w:rsidR="00034D97" w:rsidTr="00956EDC">
        <w:trPr>
          <w:trHeight w:val="2117"/>
        </w:trPr>
        <w:tc>
          <w:tcPr>
            <w:tcW w:w="2122" w:type="dxa"/>
          </w:tcPr>
          <w:p w:rsidR="00034D97" w:rsidRDefault="00BF310B" w:rsidP="00034D97">
            <w:pPr>
              <w:jc w:val="center"/>
              <w:rPr>
                <w:szCs w:val="24"/>
              </w:rPr>
            </w:pPr>
            <w:r>
              <w:rPr>
                <w:noProof/>
                <w:szCs w:val="24"/>
              </w:rPr>
              <mc:AlternateContent>
                <mc:Choice Requires="wps">
                  <w:drawing>
                    <wp:anchor distT="0" distB="0" distL="114300" distR="114300" simplePos="0" relativeHeight="251682816" behindDoc="0" locked="0" layoutInCell="1" allowOverlap="1" wp14:anchorId="4A3C9131" wp14:editId="109AD461">
                      <wp:simplePos x="0" y="0"/>
                      <wp:positionH relativeFrom="column">
                        <wp:posOffset>579095</wp:posOffset>
                      </wp:positionH>
                      <wp:positionV relativeFrom="paragraph">
                        <wp:posOffset>1558747</wp:posOffset>
                      </wp:positionV>
                      <wp:extent cx="1" cy="150851"/>
                      <wp:effectExtent l="76200" t="38100" r="57150" b="20955"/>
                      <wp:wrapNone/>
                      <wp:docPr id="55" name="Tiesioji rodyklės jungtis 55"/>
                      <wp:cNvGraphicFramePr/>
                      <a:graphic xmlns:a="http://schemas.openxmlformats.org/drawingml/2006/main">
                        <a:graphicData uri="http://schemas.microsoft.com/office/word/2010/wordprocessingShape">
                          <wps:wsp>
                            <wps:cNvCnPr/>
                            <wps:spPr>
                              <a:xfrm flipV="1">
                                <a:off x="0" y="0"/>
                                <a:ext cx="1" cy="1508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74606D8" id="Tiesioji rodyklės jungtis 55" o:spid="_x0000_s1026" type="#_x0000_t32" style="position:absolute;margin-left:45.6pt;margin-top:122.75pt;width:0;height:11.9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" strokecolor="#5b9bd5 [3204]" strokeweight=".5pt">
                      <v:stroke endarrow="block" joinstyle="miter"/>
                    </v:shape>
                  </w:pict>
                </mc:Fallback>
              </mc:AlternateContent>
            </w:r>
            <w:r w:rsidR="00034D97">
              <w:rPr>
                <w:szCs w:val="24"/>
              </w:rPr>
              <w:t>Atsakingų institucijų ar ūkio subjektų įgalioti asmenys, esantys įvykio, ekstremaliojo įvykio ar ekstremaliosios situacijos vietoje</w:t>
            </w:r>
            <w:r w:rsidR="005704CC">
              <w:rPr>
                <w:szCs w:val="24"/>
              </w:rPr>
              <w:t>.</w:t>
            </w:r>
          </w:p>
        </w:tc>
      </w:tr>
    </w:tbl>
    <w:tbl>
      <w:tblPr>
        <w:tblpPr w:leftFromText="180" w:rightFromText="180" w:vertAnchor="text" w:horzAnchor="page" w:tblpX="4842"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tblGrid>
      <w:tr w:rsidR="00BF310B" w:rsidTr="00BF310B">
        <w:trPr>
          <w:trHeight w:val="1698"/>
        </w:trPr>
        <w:tc>
          <w:tcPr>
            <w:tcW w:w="3652" w:type="dxa"/>
          </w:tcPr>
          <w:p w:rsidR="00BF310B" w:rsidRDefault="00BF310B" w:rsidP="00BF310B">
            <w:pPr>
              <w:jc w:val="center"/>
              <w:rPr>
                <w:szCs w:val="24"/>
              </w:rPr>
            </w:pPr>
            <w:r>
              <w:rPr>
                <w:szCs w:val="24"/>
              </w:rPr>
              <w:t>Panevėžio apskrities priešgaisrinė gelbėjimo valdyba Kupiškio priešgaisrinė gelbėjimo tarnyba</w:t>
            </w:r>
          </w:p>
          <w:p w:rsidR="00BF310B" w:rsidRDefault="00BF310B" w:rsidP="00BF310B">
            <w:pPr>
              <w:jc w:val="center"/>
              <w:rPr>
                <w:szCs w:val="24"/>
              </w:rPr>
            </w:pPr>
            <w:r>
              <w:rPr>
                <w:noProof/>
                <w:szCs w:val="24"/>
              </w:rPr>
              <mc:AlternateContent>
                <mc:Choice Requires="wps">
                  <w:drawing>
                    <wp:anchor distT="0" distB="0" distL="114300" distR="114300" simplePos="0" relativeHeight="251685888" behindDoc="0" locked="0" layoutInCell="1" allowOverlap="1" wp14:anchorId="623E7A6A" wp14:editId="11EB18D7">
                      <wp:simplePos x="0" y="0"/>
                      <wp:positionH relativeFrom="column">
                        <wp:posOffset>2214855</wp:posOffset>
                      </wp:positionH>
                      <wp:positionV relativeFrom="paragraph">
                        <wp:posOffset>36424</wp:posOffset>
                      </wp:positionV>
                      <wp:extent cx="628650" cy="0"/>
                      <wp:effectExtent l="38100" t="76200" r="19050" b="95250"/>
                      <wp:wrapNone/>
                      <wp:docPr id="59" name="Tiesioji rodyklės jungtis 59"/>
                      <wp:cNvGraphicFramePr/>
                      <a:graphic xmlns:a="http://schemas.openxmlformats.org/drawingml/2006/main">
                        <a:graphicData uri="http://schemas.microsoft.com/office/word/2010/wordprocessingShape">
                          <wps:wsp>
                            <wps:cNvCnPr/>
                            <wps:spPr>
                              <a:xfrm>
                                <a:off x="0" y="0"/>
                                <a:ext cx="6286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72087A24" id="Tiesioji rodyklės jungtis 59" o:spid="_x0000_s1026" type="#_x0000_t32" style="position:absolute;margin-left:174.4pt;margin-top:2.85pt;width:49.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" strokecolor="#5b9bd5 [3204]" strokeweight=".5pt">
                      <v:stroke startarrow="block" endarrow="block" joinstyle="miter"/>
                    </v:shape>
                  </w:pict>
                </mc:Fallback>
              </mc:AlternateContent>
            </w:r>
            <w:r>
              <w:rPr>
                <w:szCs w:val="24"/>
              </w:rPr>
              <w:t>Tel. 8 657 67112</w:t>
            </w:r>
          </w:p>
          <w:p w:rsidR="00BF310B" w:rsidRDefault="00BF310B" w:rsidP="00BF310B">
            <w:pPr>
              <w:jc w:val="center"/>
              <w:rPr>
                <w:szCs w:val="24"/>
              </w:rPr>
            </w:pPr>
            <w:r>
              <w:rPr>
                <w:szCs w:val="24"/>
              </w:rPr>
              <w:t>Bendrojo pagalbos centro skyrius,</w:t>
            </w:r>
          </w:p>
          <w:p w:rsidR="00BF310B" w:rsidRDefault="00BF310B" w:rsidP="00BF310B">
            <w:pPr>
              <w:jc w:val="center"/>
              <w:rPr>
                <w:szCs w:val="24"/>
              </w:rPr>
            </w:pPr>
            <w:r>
              <w:rPr>
                <w:szCs w:val="24"/>
              </w:rPr>
              <w:t>Tel. 112</w:t>
            </w:r>
          </w:p>
          <w:p w:rsidR="00BF310B" w:rsidRDefault="00BF310B" w:rsidP="00BF310B">
            <w:pPr>
              <w:jc w:val="both"/>
              <w:rPr>
                <w:szCs w:val="24"/>
              </w:rPr>
            </w:pPr>
            <w:r>
              <w:rPr>
                <w:noProof/>
                <w:szCs w:val="24"/>
              </w:rPr>
              <mc:AlternateContent>
                <mc:Choice Requires="wps">
                  <w:drawing>
                    <wp:anchor distT="0" distB="0" distL="114300" distR="114300" simplePos="0" relativeHeight="251697152" behindDoc="0" locked="0" layoutInCell="1" allowOverlap="1" wp14:anchorId="0CF72EBD" wp14:editId="01C8BA31">
                      <wp:simplePos x="0" y="0"/>
                      <wp:positionH relativeFrom="column">
                        <wp:posOffset>1190625</wp:posOffset>
                      </wp:positionH>
                      <wp:positionV relativeFrom="paragraph">
                        <wp:posOffset>168910</wp:posOffset>
                      </wp:positionV>
                      <wp:extent cx="0" cy="537845"/>
                      <wp:effectExtent l="76200" t="38100" r="57150" b="14605"/>
                      <wp:wrapNone/>
                      <wp:docPr id="54" name="Tiesioji rodyklės jungtis 54"/>
                      <wp:cNvGraphicFramePr/>
                      <a:graphic xmlns:a="http://schemas.openxmlformats.org/drawingml/2006/main">
                        <a:graphicData uri="http://schemas.microsoft.com/office/word/2010/wordprocessingShape">
                          <wps:wsp>
                            <wps:cNvCnPr/>
                            <wps:spPr>
                              <a:xfrm flipV="1">
                                <a:off x="0" y="0"/>
                                <a:ext cx="0" cy="5378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0DEAC28" id="Tiesioji rodyklės jungtis 54" o:spid="_x0000_s1026" type="#_x0000_t32" style="position:absolute;margin-left:93.75pt;margin-top:13.3pt;width:0;height:42.3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" strokecolor="#5b9bd5 [3204]" strokeweight=".5pt">
                      <v:stroke endarrow="block" joinstyle="miter"/>
                    </v:shape>
                  </w:pict>
                </mc:Fallback>
              </mc:AlternateContent>
            </w:r>
          </w:p>
        </w:tc>
      </w:tr>
    </w:tbl>
    <w:p w:rsidR="00FC12C1" w:rsidRDefault="00FC12C1" w:rsidP="00066706">
      <w:pPr>
        <w:jc w:val="both"/>
        <w:rPr>
          <w:szCs w:val="24"/>
        </w:rPr>
      </w:pPr>
    </w:p>
    <w:p w:rsidR="00FC12C1" w:rsidRDefault="00FC12C1" w:rsidP="00066706">
      <w:pPr>
        <w:jc w:val="both"/>
        <w:rPr>
          <w:szCs w:val="24"/>
        </w:rPr>
      </w:pPr>
    </w:p>
    <w:p w:rsidR="00FC12C1" w:rsidRDefault="00FC12C1" w:rsidP="00066706">
      <w:pPr>
        <w:jc w:val="both"/>
        <w:rPr>
          <w:szCs w:val="24"/>
        </w:rPr>
      </w:pPr>
    </w:p>
    <w:p w:rsidR="00FC12C1" w:rsidRDefault="00FC12C1" w:rsidP="00066706">
      <w:pPr>
        <w:jc w:val="both"/>
        <w:rPr>
          <w:szCs w:val="24"/>
        </w:rPr>
      </w:pPr>
    </w:p>
    <w:p w:rsidR="00FC12C1" w:rsidRDefault="00FC12C1" w:rsidP="00066706">
      <w:pPr>
        <w:jc w:val="both"/>
        <w:rPr>
          <w:szCs w:val="24"/>
        </w:rPr>
      </w:pPr>
    </w:p>
    <w:tbl>
      <w:tblPr>
        <w:tblpPr w:leftFromText="180" w:rightFromText="180" w:vertAnchor="text" w:horzAnchor="margin" w:tblpY="-14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tblGrid>
      <w:tr w:rsidR="00066706" w:rsidTr="00956EDC">
        <w:trPr>
          <w:trHeight w:val="2260"/>
        </w:trPr>
        <w:tc>
          <w:tcPr>
            <w:tcW w:w="2296" w:type="dxa"/>
          </w:tcPr>
          <w:p w:rsidR="00066706" w:rsidRDefault="00066706" w:rsidP="00161B93">
            <w:pPr>
              <w:rPr>
                <w:szCs w:val="24"/>
              </w:rPr>
            </w:pPr>
            <w:r>
              <w:rPr>
                <w:szCs w:val="24"/>
              </w:rPr>
              <w:t>Kupiškio rajono savivaldybės ESK</w:t>
            </w:r>
            <w:r w:rsidR="005704CC">
              <w:rPr>
                <w:szCs w:val="24"/>
              </w:rPr>
              <w:t>;</w:t>
            </w:r>
          </w:p>
          <w:p w:rsidR="00066706" w:rsidRDefault="00BF310B" w:rsidP="00161B93">
            <w:pPr>
              <w:rPr>
                <w:szCs w:val="24"/>
              </w:rPr>
            </w:pPr>
            <w:r>
              <w:rPr>
                <w:noProof/>
                <w:szCs w:val="24"/>
              </w:rPr>
              <mc:AlternateContent>
                <mc:Choice Requires="wps">
                  <w:drawing>
                    <wp:anchor distT="0" distB="0" distL="114300" distR="114300" simplePos="0" relativeHeight="251684864" behindDoc="0" locked="0" layoutInCell="1" allowOverlap="1" wp14:anchorId="0C9B9FC1" wp14:editId="494C5A33">
                      <wp:simplePos x="0" y="0"/>
                      <wp:positionH relativeFrom="column">
                        <wp:posOffset>1333881</wp:posOffset>
                      </wp:positionH>
                      <wp:positionV relativeFrom="paragraph">
                        <wp:posOffset>205613</wp:posOffset>
                      </wp:positionV>
                      <wp:extent cx="585216" cy="0"/>
                      <wp:effectExtent l="38100" t="76200" r="24765" b="95250"/>
                      <wp:wrapNone/>
                      <wp:docPr id="58" name="Tiesioji rodyklės jungtis 58"/>
                      <wp:cNvGraphicFramePr/>
                      <a:graphic xmlns:a="http://schemas.openxmlformats.org/drawingml/2006/main">
                        <a:graphicData uri="http://schemas.microsoft.com/office/word/2010/wordprocessingShape">
                          <wps:wsp>
                            <wps:cNvCnPr/>
                            <wps:spPr>
                              <a:xfrm>
                                <a:off x="0" y="0"/>
                                <a:ext cx="585216"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75A9C9B" id="Tiesioji rodyklės jungtis 58" o:spid="_x0000_s1026" type="#_x0000_t32" style="position:absolute;margin-left:105.05pt;margin-top:16.2pt;width:46.1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" strokecolor="#5b9bd5 [3204]" strokeweight=".5pt">
                      <v:stroke startarrow="block" endarrow="block" joinstyle="miter"/>
                    </v:shape>
                  </w:pict>
                </mc:Fallback>
              </mc:AlternateContent>
            </w:r>
            <w:r w:rsidR="00066706">
              <w:rPr>
                <w:szCs w:val="24"/>
              </w:rPr>
              <w:t>Kupiškio rajono savivaldybės ES OC</w:t>
            </w:r>
            <w:r w:rsidR="005704CC">
              <w:rPr>
                <w:szCs w:val="24"/>
              </w:rPr>
              <w:t>.</w:t>
            </w:r>
          </w:p>
          <w:p w:rsidR="00BF310B" w:rsidRDefault="00BF310B" w:rsidP="00161B93">
            <w:pPr>
              <w:rPr>
                <w:szCs w:val="24"/>
              </w:rPr>
            </w:pPr>
          </w:p>
          <w:p w:rsidR="00BF310B" w:rsidRDefault="00BF310B" w:rsidP="00161B93">
            <w:pPr>
              <w:rPr>
                <w:szCs w:val="24"/>
              </w:rPr>
            </w:pPr>
          </w:p>
          <w:p w:rsidR="00BF310B" w:rsidRDefault="00BF310B" w:rsidP="00161B93">
            <w:pPr>
              <w:rPr>
                <w:szCs w:val="24"/>
              </w:rPr>
            </w:pPr>
          </w:p>
          <w:p w:rsidR="00BF310B" w:rsidRDefault="00BF310B" w:rsidP="00161B93">
            <w:pPr>
              <w:rPr>
                <w:szCs w:val="24"/>
              </w:rPr>
            </w:pPr>
          </w:p>
          <w:p w:rsidR="00BF310B" w:rsidRPr="00066706" w:rsidRDefault="00BF310B" w:rsidP="00161B93">
            <w:pPr>
              <w:rPr>
                <w:szCs w:val="24"/>
              </w:rPr>
            </w:pPr>
            <w:r>
              <w:rPr>
                <w:noProof/>
                <w:szCs w:val="24"/>
              </w:rPr>
              <mc:AlternateContent>
                <mc:Choice Requires="wps">
                  <w:drawing>
                    <wp:anchor distT="0" distB="0" distL="114300" distR="114300" simplePos="0" relativeHeight="251699200" behindDoc="0" locked="0" layoutInCell="1" allowOverlap="1" wp14:anchorId="2BD32770" wp14:editId="5E9CC74E">
                      <wp:simplePos x="0" y="0"/>
                      <wp:positionH relativeFrom="column">
                        <wp:posOffset>688340</wp:posOffset>
                      </wp:positionH>
                      <wp:positionV relativeFrom="paragraph">
                        <wp:posOffset>154305</wp:posOffset>
                      </wp:positionV>
                      <wp:extent cx="0" cy="238125"/>
                      <wp:effectExtent l="76200" t="38100" r="57150" b="9525"/>
                      <wp:wrapNone/>
                      <wp:docPr id="1" name="Tiesioji rodyklės jungtis 1"/>
                      <wp:cNvGraphicFramePr/>
                      <a:graphic xmlns:a="http://schemas.openxmlformats.org/drawingml/2006/main">
                        <a:graphicData uri="http://schemas.microsoft.com/office/word/2010/wordprocessingShape">
                          <wps:wsp>
                            <wps:cNvCnPr/>
                            <wps:spPr>
                              <a:xfrm flipV="1">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32513C5" id="Tiesioji rodyklės jungtis 1" o:spid="_x0000_s1026" type="#_x0000_t32" style="position:absolute;margin-left:54.2pt;margin-top:12.15pt;width:0;height:18.7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" strokecolor="#5b9bd5 [3204]" strokeweight=".5pt">
                      <v:stroke endarrow="block" joinstyle="miter"/>
                    </v:shape>
                  </w:pict>
                </mc:Fallback>
              </mc:AlternateContent>
            </w:r>
            <w:r>
              <w:rPr>
                <w:noProof/>
                <w:szCs w:val="24"/>
              </w:rPr>
              <mc:AlternateContent>
                <mc:Choice Requires="wps">
                  <w:drawing>
                    <wp:anchor distT="0" distB="0" distL="114300" distR="114300" simplePos="0" relativeHeight="251680768" behindDoc="0" locked="0" layoutInCell="1" allowOverlap="1" wp14:anchorId="5E74AB8B" wp14:editId="3CE5DDAC">
                      <wp:simplePos x="0" y="0"/>
                      <wp:positionH relativeFrom="column">
                        <wp:posOffset>1385087</wp:posOffset>
                      </wp:positionH>
                      <wp:positionV relativeFrom="paragraph">
                        <wp:posOffset>97714</wp:posOffset>
                      </wp:positionV>
                      <wp:extent cx="3452318" cy="0"/>
                      <wp:effectExtent l="38100" t="76200" r="15240" b="95250"/>
                      <wp:wrapNone/>
                      <wp:docPr id="53" name="Tiesioji rodyklės jungtis 53"/>
                      <wp:cNvGraphicFramePr/>
                      <a:graphic xmlns:a="http://schemas.openxmlformats.org/drawingml/2006/main">
                        <a:graphicData uri="http://schemas.microsoft.com/office/word/2010/wordprocessingShape">
                          <wps:wsp>
                            <wps:cNvCnPr/>
                            <wps:spPr>
                              <a:xfrm>
                                <a:off x="0" y="0"/>
                                <a:ext cx="3452318"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0E9A735" id="Tiesioji rodyklės jungtis 53" o:spid="_x0000_s1026" type="#_x0000_t32" style="position:absolute;margin-left:109.05pt;margin-top:7.7pt;width:271.8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" strokecolor="#5b9bd5 [3204]" strokeweight=".5pt">
                      <v:stroke startarrow="block" endarrow="block" joinstyle="miter"/>
                    </v:shape>
                  </w:pict>
                </mc:Fallback>
              </mc:AlternateContent>
            </w:r>
          </w:p>
        </w:tc>
      </w:tr>
    </w:tbl>
    <w:p w:rsidR="00D60ABC" w:rsidRDefault="00D60ABC" w:rsidP="00066706">
      <w:pPr>
        <w:jc w:val="both"/>
        <w:rPr>
          <w:szCs w:val="24"/>
        </w:rPr>
      </w:pPr>
    </w:p>
    <w:p w:rsidR="00D60ABC" w:rsidRDefault="00D60ABC" w:rsidP="00066706">
      <w:pPr>
        <w:jc w:val="both"/>
        <w:rPr>
          <w:szCs w:val="24"/>
        </w:rPr>
      </w:pPr>
    </w:p>
    <w:p w:rsidR="00D60ABC" w:rsidRDefault="00D60ABC" w:rsidP="00066706">
      <w:pPr>
        <w:jc w:val="both"/>
        <w:rPr>
          <w:szCs w:val="24"/>
        </w:rPr>
      </w:pPr>
    </w:p>
    <w:p w:rsidR="00D60ABC" w:rsidRDefault="00956EDC" w:rsidP="00066706">
      <w:pPr>
        <w:jc w:val="both"/>
        <w:rPr>
          <w:szCs w:val="24"/>
        </w:rPr>
      </w:pPr>
      <w:r>
        <w:rPr>
          <w:noProof/>
          <w:szCs w:val="24"/>
        </w:rPr>
        <mc:AlternateContent>
          <mc:Choice Requires="wps">
            <w:drawing>
              <wp:anchor distT="0" distB="0" distL="114300" distR="114300" simplePos="0" relativeHeight="251683840" behindDoc="0" locked="0" layoutInCell="1" allowOverlap="1" wp14:anchorId="225BA263" wp14:editId="30716F95">
                <wp:simplePos x="0" y="0"/>
                <wp:positionH relativeFrom="column">
                  <wp:posOffset>5377815</wp:posOffset>
                </wp:positionH>
                <wp:positionV relativeFrom="paragraph">
                  <wp:posOffset>25399</wp:posOffset>
                </wp:positionV>
                <wp:extent cx="47625" cy="311785"/>
                <wp:effectExtent l="38100" t="38100" r="66675" b="12065"/>
                <wp:wrapNone/>
                <wp:docPr id="56" name="Tiesioji rodyklės jungtis 56"/>
                <wp:cNvGraphicFramePr/>
                <a:graphic xmlns:a="http://schemas.openxmlformats.org/drawingml/2006/main">
                  <a:graphicData uri="http://schemas.microsoft.com/office/word/2010/wordprocessingShape">
                    <wps:wsp>
                      <wps:cNvCnPr/>
                      <wps:spPr>
                        <a:xfrm flipV="1">
                          <a:off x="0" y="0"/>
                          <a:ext cx="47625" cy="3117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8B8483B" id="Tiesioji rodyklės jungtis 56" o:spid="_x0000_s1026" type="#_x0000_t32" style="position:absolute;margin-left:423.45pt;margin-top:2pt;width:3.75pt;height:24.5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" strokecolor="#5b9bd5 [3204]" strokeweight=".5pt">
                <v:stroke endarrow="block" joinstyle="miter"/>
              </v:shape>
            </w:pict>
          </mc:Fallback>
        </mc:AlternateContent>
      </w:r>
    </w:p>
    <w:p w:rsidR="00D60ABC" w:rsidRDefault="00D60ABC" w:rsidP="00066706">
      <w:pPr>
        <w:jc w:val="both"/>
        <w:rPr>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D60ABC" w:rsidTr="00034D97">
        <w:trPr>
          <w:trHeight w:val="898"/>
        </w:trPr>
        <w:tc>
          <w:tcPr>
            <w:tcW w:w="9639" w:type="dxa"/>
          </w:tcPr>
          <w:p w:rsidR="00D60ABC" w:rsidRDefault="00D60ABC" w:rsidP="00034D97">
            <w:pPr>
              <w:jc w:val="both"/>
              <w:rPr>
                <w:szCs w:val="24"/>
              </w:rPr>
            </w:pPr>
          </w:p>
          <w:p w:rsidR="00D60ABC" w:rsidRPr="00956EDC" w:rsidRDefault="00066706" w:rsidP="00066706">
            <w:pPr>
              <w:ind w:left="276"/>
              <w:jc w:val="both"/>
              <w:rPr>
                <w:szCs w:val="24"/>
              </w:rPr>
            </w:pPr>
            <w:r w:rsidRPr="00956EDC">
              <w:rPr>
                <w:szCs w:val="24"/>
              </w:rPr>
              <w:t>Informacijos apie įvykį, gresiantį ar įvykusį ekstremalųjį įvykį, gresiančią ar susidariusią ekstremaliąją situaciją šaltinis</w:t>
            </w:r>
            <w:r w:rsidR="005704CC">
              <w:rPr>
                <w:szCs w:val="24"/>
              </w:rPr>
              <w:t>.</w:t>
            </w:r>
          </w:p>
        </w:tc>
      </w:tr>
    </w:tbl>
    <w:p w:rsidR="00D60ABC" w:rsidRDefault="00D60ABC" w:rsidP="00066706">
      <w:pPr>
        <w:jc w:val="both"/>
        <w:rPr>
          <w:szCs w:val="24"/>
        </w:rPr>
      </w:pPr>
    </w:p>
    <w:p w:rsidR="00865E7E" w:rsidRPr="007E2D87" w:rsidRDefault="005611BB" w:rsidP="00BF310B">
      <w:pPr>
        <w:tabs>
          <w:tab w:val="left" w:pos="1134"/>
        </w:tabs>
        <w:autoSpaceDE w:val="0"/>
        <w:autoSpaceDN w:val="0"/>
        <w:adjustRightInd w:val="0"/>
        <w:spacing w:line="360" w:lineRule="auto"/>
        <w:ind w:firstLine="1247"/>
        <w:jc w:val="both"/>
        <w:rPr>
          <w:color w:val="000000"/>
          <w:szCs w:val="24"/>
        </w:rPr>
      </w:pPr>
      <w:r w:rsidRPr="005611BB">
        <w:rPr>
          <w:szCs w:val="24"/>
        </w:rPr>
        <w:t>125.</w:t>
      </w:r>
      <w:r>
        <w:rPr>
          <w:rFonts w:ascii="TimesLT" w:hAnsi="TimesLT"/>
          <w:b/>
          <w:szCs w:val="24"/>
        </w:rPr>
        <w:t xml:space="preserve"> </w:t>
      </w:r>
      <w:r w:rsidR="005F2B2B">
        <w:rPr>
          <w:color w:val="000000"/>
          <w:szCs w:val="24"/>
        </w:rPr>
        <w:t>Už S</w:t>
      </w:r>
      <w:r w:rsidR="00865E7E" w:rsidRPr="007E2D87">
        <w:rPr>
          <w:color w:val="000000"/>
          <w:szCs w:val="24"/>
        </w:rPr>
        <w:t>avivaldybės Ekstremaliųjų situacijų operacijų centro grupių veiklai naudojamo ryšio organizavimą atsako Savivaldybės ES OC Informacijos valdymo ir elektroninio ryšių organizavimo grupės nariai.</w:t>
      </w:r>
    </w:p>
    <w:p w:rsidR="00865E7E" w:rsidRPr="007E2D87" w:rsidRDefault="005611BB" w:rsidP="00BF310B">
      <w:pPr>
        <w:tabs>
          <w:tab w:val="left" w:pos="1134"/>
        </w:tabs>
        <w:autoSpaceDE w:val="0"/>
        <w:autoSpaceDN w:val="0"/>
        <w:adjustRightInd w:val="0"/>
        <w:spacing w:line="360" w:lineRule="auto"/>
        <w:ind w:firstLine="1247"/>
        <w:jc w:val="both"/>
        <w:rPr>
          <w:color w:val="000000"/>
          <w:szCs w:val="24"/>
        </w:rPr>
      </w:pPr>
      <w:r>
        <w:rPr>
          <w:color w:val="000000"/>
          <w:szCs w:val="24"/>
        </w:rPr>
        <w:t>126.</w:t>
      </w:r>
      <w:r w:rsidR="00865E7E" w:rsidRPr="007E2D87">
        <w:rPr>
          <w:color w:val="000000"/>
          <w:szCs w:val="24"/>
        </w:rPr>
        <w:t xml:space="preserve"> Įvykus ekstremaliajai situacijai, ryšys tarp sistemos institucijų palaikomas bendrojo fiksuoto telefono ryšio, bendrojo mobilaus telefono ryšio bei radijo ryšio tinklais. Atskirais atvejais svarbios informacijos perdavimui naudojami pasiuntiniai arba kurjerinės tarnybos.</w:t>
      </w:r>
    </w:p>
    <w:p w:rsidR="005611BB" w:rsidRDefault="005611BB" w:rsidP="00BF310B">
      <w:pPr>
        <w:autoSpaceDE w:val="0"/>
        <w:autoSpaceDN w:val="0"/>
        <w:adjustRightInd w:val="0"/>
        <w:spacing w:line="360" w:lineRule="auto"/>
        <w:ind w:firstLine="1247"/>
        <w:jc w:val="both"/>
        <w:rPr>
          <w:color w:val="000000"/>
          <w:szCs w:val="24"/>
        </w:rPr>
      </w:pPr>
      <w:r>
        <w:rPr>
          <w:color w:val="000000"/>
          <w:szCs w:val="24"/>
        </w:rPr>
        <w:t xml:space="preserve">127. </w:t>
      </w:r>
      <w:r w:rsidR="00865E7E" w:rsidRPr="007E2D87">
        <w:rPr>
          <w:color w:val="000000"/>
          <w:szCs w:val="24"/>
        </w:rPr>
        <w:t>Prie atitinkamų telekomunikacijų tinklo linijų naudojami šie galiniai telekomunikacijų</w:t>
      </w:r>
      <w:r>
        <w:rPr>
          <w:color w:val="000000"/>
          <w:szCs w:val="24"/>
        </w:rPr>
        <w:t xml:space="preserve"> </w:t>
      </w:r>
      <w:r w:rsidR="00865E7E" w:rsidRPr="007E2D87">
        <w:rPr>
          <w:color w:val="000000"/>
          <w:szCs w:val="24"/>
        </w:rPr>
        <w:t>įrenginiai: telefono aparatai, faksimilinio ryšio aparatai, modemai</w:t>
      </w:r>
      <w:r>
        <w:rPr>
          <w:color w:val="000000"/>
          <w:szCs w:val="24"/>
        </w:rPr>
        <w:t xml:space="preserve"> ir kt. Kiekviena sąveikaujanti </w:t>
      </w:r>
      <w:r w:rsidR="00865E7E" w:rsidRPr="007E2D87">
        <w:rPr>
          <w:color w:val="000000"/>
          <w:szCs w:val="24"/>
        </w:rPr>
        <w:t>sistemos institucija informacijos perdavimui ir pri</w:t>
      </w:r>
      <w:r w:rsidR="00956EDC">
        <w:rPr>
          <w:color w:val="000000"/>
          <w:szCs w:val="24"/>
        </w:rPr>
        <w:t xml:space="preserve">ėmimui naudoja turimus galinius </w:t>
      </w:r>
      <w:r>
        <w:rPr>
          <w:color w:val="000000"/>
          <w:szCs w:val="24"/>
        </w:rPr>
        <w:t>telekomunikacijų įrenginius.</w:t>
      </w:r>
    </w:p>
    <w:p w:rsidR="00865E7E" w:rsidRPr="007E2D87" w:rsidRDefault="005611BB" w:rsidP="00BF310B">
      <w:pPr>
        <w:autoSpaceDE w:val="0"/>
        <w:autoSpaceDN w:val="0"/>
        <w:adjustRightInd w:val="0"/>
        <w:spacing w:line="360" w:lineRule="auto"/>
        <w:ind w:firstLine="1247"/>
        <w:jc w:val="both"/>
        <w:rPr>
          <w:color w:val="000000"/>
          <w:szCs w:val="24"/>
        </w:rPr>
      </w:pPr>
      <w:r>
        <w:rPr>
          <w:color w:val="000000"/>
          <w:szCs w:val="24"/>
        </w:rPr>
        <w:t xml:space="preserve">128. </w:t>
      </w:r>
      <w:r w:rsidR="00865E7E" w:rsidRPr="007E2D87">
        <w:rPr>
          <w:color w:val="000000"/>
          <w:szCs w:val="24"/>
        </w:rPr>
        <w:t>Turinčios radijo ryšio priemones bendradarbiaujančios institucijos organizuoja radijo ryšį tarp savo budinčios dalies ir ekipažų išvykusių į įvykio vietą. Visos sistemos institucijos atsako už operatyvų ir nepertraukiamą informacijos perdavimą ir priėmimą jų turimomis techninėmis telekomunikacijų priemonėmis.</w:t>
      </w:r>
    </w:p>
    <w:p w:rsidR="00865E7E" w:rsidRPr="007E2D87" w:rsidRDefault="005611BB" w:rsidP="00BF310B">
      <w:pPr>
        <w:tabs>
          <w:tab w:val="left" w:pos="1134"/>
        </w:tabs>
        <w:spacing w:line="360" w:lineRule="auto"/>
        <w:ind w:firstLine="1247"/>
        <w:rPr>
          <w:color w:val="000000"/>
          <w:szCs w:val="24"/>
        </w:rPr>
      </w:pPr>
      <w:r>
        <w:rPr>
          <w:color w:val="000000"/>
          <w:szCs w:val="24"/>
        </w:rPr>
        <w:lastRenderedPageBreak/>
        <w:t xml:space="preserve">129. </w:t>
      </w:r>
      <w:r w:rsidR="00865E7E" w:rsidRPr="007E2D87">
        <w:rPr>
          <w:color w:val="000000"/>
          <w:szCs w:val="24"/>
        </w:rPr>
        <w:t>Ekstremaliųjų situacijų metu už ryšių kokybę, telekomunikacijos tinklų darbą atsakingi telekomunikacijų paslaugų teikėjai.</w:t>
      </w:r>
    </w:p>
    <w:p w:rsidR="00865E7E" w:rsidRPr="007E2D87" w:rsidRDefault="00865E7E" w:rsidP="00BF310B">
      <w:pPr>
        <w:spacing w:line="360" w:lineRule="auto"/>
        <w:jc w:val="both"/>
        <w:rPr>
          <w:rFonts w:ascii="TimesLT" w:hAnsi="TimesLT"/>
          <w:b/>
          <w:color w:val="000000"/>
          <w:szCs w:val="24"/>
        </w:rPr>
      </w:pPr>
    </w:p>
    <w:p w:rsidR="005C5BFE" w:rsidRDefault="00E10EEB" w:rsidP="00BF310B">
      <w:pPr>
        <w:spacing w:line="360" w:lineRule="auto"/>
        <w:jc w:val="center"/>
        <w:rPr>
          <w:b/>
          <w:szCs w:val="24"/>
        </w:rPr>
      </w:pPr>
      <w:r w:rsidRPr="007E2D87">
        <w:rPr>
          <w:b/>
          <w:szCs w:val="24"/>
        </w:rPr>
        <w:t>Informacijos teikimo gyventojams ekstremaliųjų įvykių, ekstremaliųjų situacijų metu organizavimas karštąja linija</w:t>
      </w:r>
    </w:p>
    <w:p w:rsidR="00BF310B" w:rsidRPr="0020526E" w:rsidRDefault="00BF310B" w:rsidP="00BF310B">
      <w:pPr>
        <w:spacing w:line="360" w:lineRule="auto"/>
        <w:jc w:val="center"/>
        <w:rPr>
          <w:b/>
          <w:szCs w:val="24"/>
        </w:rPr>
      </w:pPr>
    </w:p>
    <w:p w:rsidR="00E10EEB" w:rsidRPr="007E2D87" w:rsidRDefault="005611BB" w:rsidP="00BF310B">
      <w:pPr>
        <w:spacing w:line="360" w:lineRule="auto"/>
        <w:ind w:firstLine="1247"/>
        <w:rPr>
          <w:szCs w:val="24"/>
        </w:rPr>
      </w:pPr>
      <w:r>
        <w:rPr>
          <w:szCs w:val="24"/>
        </w:rPr>
        <w:t xml:space="preserve">130. </w:t>
      </w:r>
      <w:r w:rsidR="00E10EEB" w:rsidRPr="007E2D87">
        <w:rPr>
          <w:szCs w:val="24"/>
        </w:rPr>
        <w:t>Informacijos teikimą gyventojams ekstremaliųjų įvykių, ekstremali</w:t>
      </w:r>
      <w:r>
        <w:rPr>
          <w:szCs w:val="24"/>
        </w:rPr>
        <w:t>ųjų situacijų metu organizuoja S</w:t>
      </w:r>
      <w:r w:rsidR="00E10EEB" w:rsidRPr="007E2D87">
        <w:rPr>
          <w:szCs w:val="24"/>
        </w:rPr>
        <w:t xml:space="preserve">avivaldybės </w:t>
      </w:r>
      <w:r w:rsidR="00865E7E" w:rsidRPr="007E2D87">
        <w:rPr>
          <w:szCs w:val="24"/>
        </w:rPr>
        <w:t>ES OC</w:t>
      </w:r>
      <w:r w:rsidR="00E10EEB" w:rsidRPr="007E2D87">
        <w:rPr>
          <w:b/>
          <w:szCs w:val="24"/>
        </w:rPr>
        <w:t xml:space="preserve"> </w:t>
      </w:r>
      <w:r w:rsidR="00E10EEB" w:rsidRPr="007E2D87">
        <w:rPr>
          <w:szCs w:val="24"/>
        </w:rPr>
        <w:t xml:space="preserve">Visuomenės </w:t>
      </w:r>
      <w:r>
        <w:rPr>
          <w:szCs w:val="24"/>
        </w:rPr>
        <w:t>informavimo grupė t</w:t>
      </w:r>
      <w:r w:rsidR="005260D7">
        <w:rPr>
          <w:szCs w:val="24"/>
        </w:rPr>
        <w:t>el</w:t>
      </w:r>
      <w:r w:rsidR="00EA3CC4" w:rsidRPr="007E2D87">
        <w:rPr>
          <w:szCs w:val="24"/>
        </w:rPr>
        <w:t>.</w:t>
      </w:r>
      <w:r w:rsidR="00043731">
        <w:rPr>
          <w:szCs w:val="24"/>
        </w:rPr>
        <w:t>:</w:t>
      </w:r>
      <w:r w:rsidR="00EA3CC4" w:rsidRPr="007E2D87">
        <w:rPr>
          <w:szCs w:val="24"/>
        </w:rPr>
        <w:t xml:space="preserve"> (8 </w:t>
      </w:r>
      <w:r w:rsidR="00E10EEB" w:rsidRPr="007E2D87">
        <w:rPr>
          <w:szCs w:val="24"/>
        </w:rPr>
        <w:t>45</w:t>
      </w:r>
      <w:r w:rsidR="00EA3CC4" w:rsidRPr="007E2D87">
        <w:rPr>
          <w:szCs w:val="24"/>
        </w:rPr>
        <w:t>9</w:t>
      </w:r>
      <w:r w:rsidR="00E10EEB" w:rsidRPr="007E2D87">
        <w:rPr>
          <w:szCs w:val="24"/>
        </w:rPr>
        <w:t>)</w:t>
      </w:r>
      <w:r w:rsidR="00EA3CC4" w:rsidRPr="007E2D87">
        <w:rPr>
          <w:szCs w:val="24"/>
        </w:rPr>
        <w:t xml:space="preserve"> 35</w:t>
      </w:r>
      <w:r>
        <w:rPr>
          <w:szCs w:val="24"/>
        </w:rPr>
        <w:t xml:space="preserve"> </w:t>
      </w:r>
      <w:r w:rsidR="00EA3CC4" w:rsidRPr="007E2D87">
        <w:rPr>
          <w:szCs w:val="24"/>
        </w:rPr>
        <w:t>510,</w:t>
      </w:r>
      <w:r w:rsidR="00E10EEB" w:rsidRPr="007E2D87">
        <w:rPr>
          <w:szCs w:val="24"/>
        </w:rPr>
        <w:t xml:space="preserve"> (8</w:t>
      </w:r>
      <w:r w:rsidR="00EA3CC4" w:rsidRPr="007E2D87">
        <w:rPr>
          <w:szCs w:val="24"/>
        </w:rPr>
        <w:t xml:space="preserve"> </w:t>
      </w:r>
      <w:r w:rsidR="00E10EEB" w:rsidRPr="007E2D87">
        <w:rPr>
          <w:szCs w:val="24"/>
        </w:rPr>
        <w:t>45</w:t>
      </w:r>
      <w:r w:rsidR="00EA3CC4" w:rsidRPr="007E2D87">
        <w:rPr>
          <w:szCs w:val="24"/>
        </w:rPr>
        <w:t>9</w:t>
      </w:r>
      <w:r w:rsidR="00E10EEB" w:rsidRPr="007E2D87">
        <w:rPr>
          <w:szCs w:val="24"/>
        </w:rPr>
        <w:t xml:space="preserve">) </w:t>
      </w:r>
      <w:r w:rsidR="00EA3CC4" w:rsidRPr="007E2D87">
        <w:rPr>
          <w:szCs w:val="24"/>
        </w:rPr>
        <w:t>35</w:t>
      </w:r>
      <w:r>
        <w:rPr>
          <w:szCs w:val="24"/>
        </w:rPr>
        <w:t xml:space="preserve"> </w:t>
      </w:r>
      <w:r w:rsidR="00EA3CC4" w:rsidRPr="007E2D87">
        <w:rPr>
          <w:szCs w:val="24"/>
        </w:rPr>
        <w:t>521</w:t>
      </w:r>
      <w:r w:rsidR="00E10EEB" w:rsidRPr="007E2D87">
        <w:rPr>
          <w:szCs w:val="24"/>
        </w:rPr>
        <w:t xml:space="preserve">, </w:t>
      </w:r>
      <w:hyperlink r:id="rId16" w:history="1">
        <w:r w:rsidR="00043731" w:rsidRPr="00BF310B">
          <w:rPr>
            <w:rStyle w:val="Hipersaitas"/>
            <w:rFonts w:eastAsia="Calibri"/>
            <w:color w:val="auto"/>
            <w:szCs w:val="24"/>
            <w:u w:val="none"/>
          </w:rPr>
          <w:t>el. paštas</w:t>
        </w:r>
      </w:hyperlink>
      <w:r w:rsidR="00EA3CC4" w:rsidRPr="00043731">
        <w:rPr>
          <w:szCs w:val="24"/>
        </w:rPr>
        <w:t xml:space="preserve"> </w:t>
      </w:r>
      <w:hyperlink r:id="rId17" w:history="1">
        <w:r w:rsidR="00EA3CC4" w:rsidRPr="00043731">
          <w:rPr>
            <w:rStyle w:val="Hipersaitas"/>
            <w:color w:val="auto"/>
            <w:szCs w:val="24"/>
          </w:rPr>
          <w:t>spauda@kupiskis.lt</w:t>
        </w:r>
      </w:hyperlink>
      <w:r w:rsidR="00EA3CC4" w:rsidRPr="007E2D87">
        <w:rPr>
          <w:szCs w:val="24"/>
        </w:rPr>
        <w:t xml:space="preserve"> </w:t>
      </w:r>
      <w:r w:rsidR="00E10EEB" w:rsidRPr="007E2D87">
        <w:rPr>
          <w:szCs w:val="24"/>
        </w:rPr>
        <w:t xml:space="preserve"> </w:t>
      </w:r>
    </w:p>
    <w:p w:rsidR="00865E7E" w:rsidRPr="007E2D87" w:rsidRDefault="00956EDC" w:rsidP="00BF310B">
      <w:pPr>
        <w:spacing w:line="360" w:lineRule="auto"/>
        <w:ind w:firstLine="1247"/>
        <w:jc w:val="both"/>
        <w:rPr>
          <w:color w:val="000000"/>
          <w:szCs w:val="24"/>
        </w:rPr>
      </w:pPr>
      <w:r>
        <w:rPr>
          <w:szCs w:val="24"/>
        </w:rPr>
        <w:t>13</w:t>
      </w:r>
      <w:r w:rsidR="005611BB">
        <w:rPr>
          <w:szCs w:val="24"/>
        </w:rPr>
        <w:t>1</w:t>
      </w:r>
      <w:r>
        <w:rPr>
          <w:szCs w:val="24"/>
        </w:rPr>
        <w:t xml:space="preserve">. </w:t>
      </w:r>
      <w:r w:rsidR="00865E7E" w:rsidRPr="007E2D87">
        <w:rPr>
          <w:color w:val="000000"/>
          <w:szCs w:val="24"/>
        </w:rPr>
        <w:t>Grupės funkcijos ekstremaliųjų situacijų metu:</w:t>
      </w:r>
    </w:p>
    <w:p w:rsidR="00865E7E" w:rsidRPr="007E2D87" w:rsidRDefault="00956EDC" w:rsidP="00BF310B">
      <w:pPr>
        <w:spacing w:line="360" w:lineRule="auto"/>
        <w:ind w:firstLine="1247"/>
        <w:jc w:val="both"/>
        <w:rPr>
          <w:color w:val="000000"/>
          <w:szCs w:val="24"/>
        </w:rPr>
      </w:pPr>
      <w:r>
        <w:rPr>
          <w:color w:val="000000"/>
          <w:szCs w:val="24"/>
        </w:rPr>
        <w:t>13</w:t>
      </w:r>
      <w:r w:rsidR="005611BB">
        <w:rPr>
          <w:color w:val="000000"/>
          <w:szCs w:val="24"/>
        </w:rPr>
        <w:t>1</w:t>
      </w:r>
      <w:r>
        <w:rPr>
          <w:color w:val="000000"/>
          <w:szCs w:val="24"/>
        </w:rPr>
        <w:t xml:space="preserve">.1. </w:t>
      </w:r>
      <w:r w:rsidR="00865E7E" w:rsidRPr="007E2D87">
        <w:rPr>
          <w:color w:val="000000"/>
          <w:szCs w:val="24"/>
        </w:rPr>
        <w:t>nustatyta tvarka organizuoja perspėjimą ir informavimą apie ekstremaliąją situaciją, galimus padarinius ir šalinimo priemones, apsisaugojimo būdus;</w:t>
      </w:r>
    </w:p>
    <w:p w:rsidR="00865E7E" w:rsidRPr="005611BB" w:rsidRDefault="00956EDC" w:rsidP="00BF310B">
      <w:pPr>
        <w:pStyle w:val="Sraopastraipa"/>
        <w:numPr>
          <w:ilvl w:val="1"/>
          <w:numId w:val="6"/>
        </w:numPr>
        <w:tabs>
          <w:tab w:val="left" w:pos="1985"/>
        </w:tabs>
        <w:spacing w:line="360" w:lineRule="auto"/>
        <w:ind w:left="0" w:firstLine="1247"/>
        <w:contextualSpacing w:val="0"/>
        <w:jc w:val="both"/>
        <w:rPr>
          <w:color w:val="000000"/>
          <w:szCs w:val="24"/>
        </w:rPr>
      </w:pPr>
      <w:r w:rsidRPr="005611BB">
        <w:rPr>
          <w:color w:val="000000"/>
          <w:szCs w:val="24"/>
        </w:rPr>
        <w:t xml:space="preserve"> </w:t>
      </w:r>
      <w:r w:rsidR="00865E7E" w:rsidRPr="005611BB">
        <w:rPr>
          <w:color w:val="000000"/>
          <w:szCs w:val="24"/>
        </w:rPr>
        <w:t>rengia su ekstremaliąja situacija susijusius informacinius pranešimus visuomenei;</w:t>
      </w:r>
    </w:p>
    <w:p w:rsidR="00865E7E" w:rsidRPr="005611BB" w:rsidRDefault="005611BB" w:rsidP="00BF310B">
      <w:pPr>
        <w:spacing w:line="360" w:lineRule="auto"/>
        <w:ind w:firstLine="1247"/>
        <w:jc w:val="both"/>
        <w:rPr>
          <w:color w:val="000000"/>
          <w:szCs w:val="24"/>
        </w:rPr>
      </w:pPr>
      <w:r>
        <w:rPr>
          <w:color w:val="000000"/>
          <w:szCs w:val="24"/>
        </w:rPr>
        <w:t>132.3.</w:t>
      </w:r>
      <w:r w:rsidR="005704CC" w:rsidRPr="005611BB">
        <w:rPr>
          <w:color w:val="000000"/>
          <w:szCs w:val="24"/>
        </w:rPr>
        <w:t xml:space="preserve"> </w:t>
      </w:r>
      <w:r w:rsidR="00865E7E" w:rsidRPr="005611BB">
        <w:rPr>
          <w:color w:val="000000"/>
          <w:szCs w:val="24"/>
        </w:rPr>
        <w:t>organizuoja spaudos konferencijas.</w:t>
      </w:r>
    </w:p>
    <w:p w:rsidR="00865E7E" w:rsidRPr="007E2D87" w:rsidRDefault="005611BB" w:rsidP="00BF310B">
      <w:pPr>
        <w:pStyle w:val="Pagrindinistekstas"/>
        <w:spacing w:line="360" w:lineRule="auto"/>
        <w:ind w:firstLine="1247"/>
        <w:rPr>
          <w:color w:val="000000"/>
          <w:szCs w:val="24"/>
        </w:rPr>
      </w:pPr>
      <w:r w:rsidRPr="005611BB">
        <w:rPr>
          <w:szCs w:val="24"/>
        </w:rPr>
        <w:t>133.</w:t>
      </w:r>
      <w:r>
        <w:rPr>
          <w:szCs w:val="24"/>
        </w:rPr>
        <w:t xml:space="preserve"> </w:t>
      </w:r>
      <w:r w:rsidR="00865E7E" w:rsidRPr="007E2D87">
        <w:rPr>
          <w:color w:val="000000"/>
          <w:szCs w:val="24"/>
        </w:rPr>
        <w:t>Visuomenės informavimo grupė analizuoja gautą informaciją ir užtikrina, kad teikiama informacija būtų teisinga. Informacijos paskelbimo rajono gyventojams tvarka ir periodiš</w:t>
      </w:r>
      <w:r w:rsidR="003018EC">
        <w:rPr>
          <w:color w:val="000000"/>
          <w:szCs w:val="24"/>
        </w:rPr>
        <w:t>kumas priklauso nuo ekstremaliojo</w:t>
      </w:r>
      <w:r w:rsidR="00865E7E" w:rsidRPr="007E2D87">
        <w:rPr>
          <w:color w:val="000000"/>
          <w:szCs w:val="24"/>
        </w:rPr>
        <w:t xml:space="preserve"> įvykio pobūdžio, kiekvienu atveju ESK atskirai nustato informacijos teikimo tvarką ir periodiškumą.</w:t>
      </w:r>
    </w:p>
    <w:p w:rsidR="00865E7E" w:rsidRPr="007E2D87" w:rsidRDefault="003018EC" w:rsidP="00BF310B">
      <w:pPr>
        <w:pStyle w:val="Pagrindinistekstas"/>
        <w:spacing w:line="360" w:lineRule="auto"/>
        <w:ind w:firstLine="1247"/>
        <w:rPr>
          <w:color w:val="000000"/>
          <w:szCs w:val="24"/>
        </w:rPr>
      </w:pPr>
      <w:r>
        <w:rPr>
          <w:color w:val="000000"/>
          <w:szCs w:val="24"/>
        </w:rPr>
        <w:t xml:space="preserve">134. </w:t>
      </w:r>
      <w:r w:rsidR="00865E7E" w:rsidRPr="007E2D87">
        <w:rPr>
          <w:color w:val="000000"/>
          <w:szCs w:val="24"/>
        </w:rPr>
        <w:t>Spaudos konferencijos rengiamos rajono ESK vadovo sprendimu, už jų sušaukimą tiesiogiai atsakingas Visuomenės informavimo grupės vadovas.</w:t>
      </w:r>
    </w:p>
    <w:p w:rsidR="00865E7E" w:rsidRPr="007E2D87" w:rsidRDefault="003018EC" w:rsidP="00BF310B">
      <w:pPr>
        <w:pStyle w:val="Pagrindinistekstas"/>
        <w:spacing w:line="360" w:lineRule="auto"/>
        <w:ind w:firstLine="1247"/>
        <w:rPr>
          <w:color w:val="000000"/>
          <w:szCs w:val="24"/>
        </w:rPr>
      </w:pPr>
      <w:r>
        <w:rPr>
          <w:color w:val="000000"/>
          <w:szCs w:val="24"/>
        </w:rPr>
        <w:t xml:space="preserve">135. </w:t>
      </w:r>
      <w:r w:rsidR="00865E7E" w:rsidRPr="007E2D87">
        <w:rPr>
          <w:color w:val="000000"/>
          <w:szCs w:val="24"/>
        </w:rPr>
        <w:t xml:space="preserve">Visa teikiama žiniasklaidai bei visuomenei informacija yra protokoluojama ir pateikiama rajono ESK. </w:t>
      </w:r>
    </w:p>
    <w:p w:rsidR="00865E7E" w:rsidRPr="007E2D87" w:rsidRDefault="003018EC" w:rsidP="00BF310B">
      <w:pPr>
        <w:spacing w:line="360" w:lineRule="auto"/>
        <w:ind w:firstLine="1247"/>
        <w:jc w:val="both"/>
        <w:rPr>
          <w:color w:val="000000"/>
          <w:szCs w:val="24"/>
        </w:rPr>
      </w:pPr>
      <w:r>
        <w:rPr>
          <w:color w:val="000000"/>
          <w:szCs w:val="24"/>
        </w:rPr>
        <w:t xml:space="preserve">136. </w:t>
      </w:r>
      <w:r w:rsidR="00865E7E" w:rsidRPr="007E2D87">
        <w:rPr>
          <w:color w:val="000000"/>
          <w:szCs w:val="24"/>
        </w:rPr>
        <w:t>Savivaldybės ES OC Visuomenės informavimo grupės narių kontaktai nurodyti plano prieduose.</w:t>
      </w:r>
    </w:p>
    <w:p w:rsidR="00865E7E" w:rsidRPr="007E2D87" w:rsidRDefault="003018EC" w:rsidP="00BF310B">
      <w:pPr>
        <w:tabs>
          <w:tab w:val="left" w:pos="0"/>
        </w:tabs>
        <w:spacing w:line="360" w:lineRule="auto"/>
        <w:ind w:firstLine="1247"/>
        <w:jc w:val="both"/>
        <w:rPr>
          <w:color w:val="000000"/>
          <w:szCs w:val="24"/>
        </w:rPr>
      </w:pPr>
      <w:r>
        <w:rPr>
          <w:color w:val="000000"/>
          <w:szCs w:val="24"/>
        </w:rPr>
        <w:t xml:space="preserve">137. </w:t>
      </w:r>
      <w:r w:rsidR="00865E7E" w:rsidRPr="007E2D87">
        <w:rPr>
          <w:color w:val="000000"/>
          <w:szCs w:val="24"/>
        </w:rPr>
        <w:t>Papildomai informacija rajono gyventojams apie gresiantį ar susidariusį ekstremaliųjų įvykių ar ekstremaliųjų situacijų metu bus teikiama rajono laikraštyje ,,</w:t>
      </w:r>
      <w:proofErr w:type="spellStart"/>
      <w:r w:rsidR="00354054" w:rsidRPr="007E2D87">
        <w:rPr>
          <w:color w:val="000000"/>
          <w:szCs w:val="24"/>
        </w:rPr>
        <w:t>Kupiškėnų</w:t>
      </w:r>
      <w:proofErr w:type="spellEnd"/>
      <w:r w:rsidR="00354054" w:rsidRPr="007E2D87">
        <w:rPr>
          <w:color w:val="000000"/>
          <w:szCs w:val="24"/>
        </w:rPr>
        <w:t xml:space="preserve"> mintys</w:t>
      </w:r>
      <w:r w:rsidR="00865E7E" w:rsidRPr="007E2D87">
        <w:rPr>
          <w:color w:val="000000"/>
          <w:szCs w:val="24"/>
        </w:rPr>
        <w:t xml:space="preserve">“, Savivaldybės interneto </w:t>
      </w:r>
      <w:r>
        <w:rPr>
          <w:color w:val="000000"/>
          <w:szCs w:val="24"/>
        </w:rPr>
        <w:t>svetainėje</w:t>
      </w:r>
      <w:r w:rsidR="00865E7E" w:rsidRPr="007E2D87">
        <w:rPr>
          <w:color w:val="000000"/>
          <w:szCs w:val="24"/>
        </w:rPr>
        <w:t xml:space="preserve"> </w:t>
      </w:r>
      <w:hyperlink r:id="rId18" w:history="1">
        <w:r w:rsidR="00723D3C" w:rsidRPr="007E2D87">
          <w:rPr>
            <w:rStyle w:val="Hipersaitas"/>
            <w:color w:val="000000"/>
            <w:szCs w:val="24"/>
          </w:rPr>
          <w:t>www.kupiskis.lt</w:t>
        </w:r>
      </w:hyperlink>
      <w:r w:rsidR="00043731">
        <w:rPr>
          <w:color w:val="000000"/>
          <w:szCs w:val="24"/>
        </w:rPr>
        <w:t>.</w:t>
      </w:r>
    </w:p>
    <w:p w:rsidR="00304F40" w:rsidRDefault="00304F40" w:rsidP="005260D7">
      <w:pPr>
        <w:tabs>
          <w:tab w:val="left" w:pos="0"/>
        </w:tabs>
        <w:spacing w:line="360" w:lineRule="auto"/>
        <w:ind w:firstLine="1276"/>
        <w:jc w:val="both"/>
        <w:rPr>
          <w:color w:val="000000"/>
          <w:szCs w:val="24"/>
        </w:rPr>
      </w:pPr>
    </w:p>
    <w:p w:rsidR="004220DF" w:rsidRPr="004220DF" w:rsidRDefault="004220DF" w:rsidP="00BF310B">
      <w:pPr>
        <w:tabs>
          <w:tab w:val="left" w:pos="0"/>
        </w:tabs>
        <w:jc w:val="center"/>
        <w:rPr>
          <w:b/>
          <w:color w:val="000000"/>
          <w:szCs w:val="24"/>
        </w:rPr>
      </w:pPr>
      <w:r>
        <w:rPr>
          <w:b/>
          <w:color w:val="000000"/>
          <w:szCs w:val="24"/>
        </w:rPr>
        <w:t>VII SKYRIUS</w:t>
      </w:r>
    </w:p>
    <w:p w:rsidR="00304F40" w:rsidRPr="007E2D87" w:rsidRDefault="00304F40" w:rsidP="00BF310B">
      <w:pPr>
        <w:jc w:val="center"/>
        <w:rPr>
          <w:b/>
          <w:caps/>
          <w:szCs w:val="24"/>
        </w:rPr>
      </w:pPr>
      <w:r w:rsidRPr="007E2D87">
        <w:rPr>
          <w:b/>
          <w:caps/>
          <w:szCs w:val="24"/>
        </w:rPr>
        <w:t>Gyventojų evakavimo organizavimas</w:t>
      </w:r>
    </w:p>
    <w:p w:rsidR="00304F40" w:rsidRPr="007E2D87" w:rsidRDefault="00304F40" w:rsidP="00034D97">
      <w:pPr>
        <w:spacing w:line="360" w:lineRule="auto"/>
        <w:jc w:val="both"/>
        <w:rPr>
          <w:color w:val="000000"/>
          <w:szCs w:val="24"/>
        </w:rPr>
      </w:pPr>
    </w:p>
    <w:p w:rsidR="00034D97" w:rsidRPr="00034D97" w:rsidRDefault="003018EC" w:rsidP="00BF310B">
      <w:pPr>
        <w:spacing w:line="360" w:lineRule="auto"/>
        <w:ind w:firstLine="1247"/>
        <w:jc w:val="both"/>
        <w:rPr>
          <w:color w:val="000000"/>
          <w:szCs w:val="24"/>
        </w:rPr>
      </w:pPr>
      <w:r>
        <w:rPr>
          <w:color w:val="000000"/>
          <w:szCs w:val="24"/>
        </w:rPr>
        <w:t xml:space="preserve">138. </w:t>
      </w:r>
      <w:r w:rsidR="00304F40" w:rsidRPr="007E2D87">
        <w:rPr>
          <w:color w:val="000000"/>
          <w:szCs w:val="24"/>
        </w:rPr>
        <w:t>Gyventojų  evakavimas</w:t>
      </w:r>
      <w:r>
        <w:rPr>
          <w:color w:val="000000"/>
          <w:szCs w:val="24"/>
        </w:rPr>
        <w:t xml:space="preserve"> organizuojamas vadovaujantis </w:t>
      </w:r>
      <w:r w:rsidR="00304F40" w:rsidRPr="007E2D87">
        <w:rPr>
          <w:color w:val="000000"/>
          <w:szCs w:val="24"/>
        </w:rPr>
        <w:t xml:space="preserve">Lietuvos Respublikos Vyriausybės </w:t>
      </w:r>
      <w:smartTag w:uri="urn:schemas-microsoft-com:office:smarttags" w:element="metricconverter">
        <w:smartTagPr>
          <w:attr w:name="ProductID" w:val="2010 m"/>
        </w:smartTagPr>
        <w:smartTag w:uri="schemas-tilde-lv/tildestengine" w:element="metric">
          <w:smartTagPr>
            <w:attr w:name="metric_value" w:val="2010"/>
            <w:attr w:name="metric_text" w:val="m"/>
          </w:smartTagPr>
          <w:r w:rsidR="00304F40" w:rsidRPr="007E2D87">
            <w:rPr>
              <w:color w:val="000000"/>
              <w:szCs w:val="24"/>
            </w:rPr>
            <w:t>2010 m</w:t>
          </w:r>
        </w:smartTag>
      </w:smartTag>
      <w:r w:rsidR="00304F40" w:rsidRPr="007E2D87">
        <w:rPr>
          <w:color w:val="000000"/>
          <w:szCs w:val="24"/>
        </w:rPr>
        <w:t>. spalio 20 d. nutarimu Nr.</w:t>
      </w:r>
      <w:r>
        <w:rPr>
          <w:color w:val="000000"/>
          <w:szCs w:val="24"/>
        </w:rPr>
        <w:t xml:space="preserve"> </w:t>
      </w:r>
      <w:r w:rsidR="00304F40" w:rsidRPr="007E2D87">
        <w:rPr>
          <w:color w:val="000000"/>
          <w:szCs w:val="24"/>
        </w:rPr>
        <w:t>1502 ,,Dėl Gyventojų evakavimo organizavim</w:t>
      </w:r>
      <w:r w:rsidR="00325EFA">
        <w:rPr>
          <w:color w:val="000000"/>
          <w:szCs w:val="24"/>
        </w:rPr>
        <w:t>o tvarkos aprašo patvirtinimo</w:t>
      </w:r>
      <w:r w:rsidR="00043731">
        <w:rPr>
          <w:color w:val="000000"/>
          <w:szCs w:val="24"/>
        </w:rPr>
        <w:t>“</w:t>
      </w:r>
      <w:r>
        <w:rPr>
          <w:color w:val="000000"/>
          <w:szCs w:val="24"/>
        </w:rPr>
        <w:t>.</w:t>
      </w:r>
    </w:p>
    <w:p w:rsidR="005C5BFE" w:rsidRPr="00034D97" w:rsidRDefault="00034D97" w:rsidP="00BF310B">
      <w:pPr>
        <w:spacing w:line="360" w:lineRule="auto"/>
        <w:jc w:val="center"/>
        <w:rPr>
          <w:b/>
          <w:color w:val="000000"/>
          <w:szCs w:val="24"/>
        </w:rPr>
      </w:pPr>
      <w:r w:rsidRPr="007E2D87">
        <w:rPr>
          <w:b/>
          <w:color w:val="000000"/>
          <w:szCs w:val="24"/>
        </w:rPr>
        <w:lastRenderedPageBreak/>
        <w:t>Iškeldintiems gyventojams laikinų gyvenamųjų patalpų ir gyvybiškai būtinų pas</w:t>
      </w:r>
      <w:r w:rsidR="00EB4C02">
        <w:rPr>
          <w:b/>
          <w:color w:val="000000"/>
          <w:szCs w:val="24"/>
        </w:rPr>
        <w:t>laugų teikimo tvarka</w:t>
      </w:r>
    </w:p>
    <w:p w:rsidR="00034D97" w:rsidRPr="007E2D87" w:rsidRDefault="00EB4C02" w:rsidP="00420777">
      <w:pPr>
        <w:spacing w:line="360" w:lineRule="auto"/>
        <w:ind w:firstLine="1247"/>
        <w:jc w:val="both"/>
        <w:rPr>
          <w:color w:val="000000"/>
          <w:szCs w:val="24"/>
        </w:rPr>
      </w:pPr>
      <w:r>
        <w:rPr>
          <w:color w:val="000000"/>
          <w:szCs w:val="24"/>
        </w:rPr>
        <w:t xml:space="preserve">139. </w:t>
      </w:r>
      <w:r w:rsidR="00034D97" w:rsidRPr="007E2D87">
        <w:rPr>
          <w:color w:val="000000"/>
          <w:szCs w:val="24"/>
        </w:rPr>
        <w:t>Iškeldintiems gyventojams laikinų gyvenamųjų patalpų ir gyvybiškai būtinų paslaugų (gyventojų aprūpinimas maistu, geriamuoju vandeniu, medikamentais, drabužiais ir kt.) teikimą organ</w:t>
      </w:r>
      <w:r>
        <w:rPr>
          <w:color w:val="000000"/>
          <w:szCs w:val="24"/>
        </w:rPr>
        <w:t xml:space="preserve">izuoja Savivaldybės gyventojų </w:t>
      </w:r>
      <w:r w:rsidR="00034D97" w:rsidRPr="007E2D87">
        <w:rPr>
          <w:color w:val="000000"/>
          <w:szCs w:val="24"/>
        </w:rPr>
        <w:t xml:space="preserve"> evakavimo ir priėmimo komisija.</w:t>
      </w:r>
    </w:p>
    <w:p w:rsidR="00034D97" w:rsidRPr="007E2D87" w:rsidRDefault="00EB4C02" w:rsidP="00420777">
      <w:pPr>
        <w:spacing w:line="360" w:lineRule="auto"/>
        <w:ind w:firstLine="1247"/>
        <w:jc w:val="both"/>
        <w:rPr>
          <w:color w:val="000000"/>
          <w:szCs w:val="24"/>
        </w:rPr>
      </w:pPr>
      <w:r>
        <w:rPr>
          <w:color w:val="000000"/>
          <w:szCs w:val="24"/>
        </w:rPr>
        <w:t xml:space="preserve">140. </w:t>
      </w:r>
      <w:r w:rsidR="00034D97" w:rsidRPr="007E2D87">
        <w:rPr>
          <w:color w:val="000000"/>
          <w:szCs w:val="24"/>
        </w:rPr>
        <w:t>Savivaldybės gydytojas organizuoja, o asmens ir visuomen</w:t>
      </w:r>
      <w:r>
        <w:rPr>
          <w:color w:val="000000"/>
          <w:szCs w:val="24"/>
        </w:rPr>
        <w:t xml:space="preserve">ės sveikatos įstaigos užtikrina </w:t>
      </w:r>
      <w:r w:rsidR="00034D97" w:rsidRPr="007E2D87">
        <w:rPr>
          <w:color w:val="000000"/>
          <w:szCs w:val="24"/>
        </w:rPr>
        <w:t>nukentėjusiųjų sveikatos apsaugą (aprūpinimą medikamentais).</w:t>
      </w:r>
    </w:p>
    <w:p w:rsidR="00034D97" w:rsidRPr="007E2D87" w:rsidRDefault="00EB4C02" w:rsidP="00420777">
      <w:pPr>
        <w:spacing w:line="360" w:lineRule="auto"/>
        <w:ind w:firstLine="1247"/>
        <w:jc w:val="both"/>
        <w:rPr>
          <w:color w:val="000000"/>
          <w:szCs w:val="24"/>
        </w:rPr>
      </w:pPr>
      <w:r>
        <w:rPr>
          <w:color w:val="000000"/>
          <w:szCs w:val="24"/>
        </w:rPr>
        <w:t>141. Socialines paslaugas teikia S</w:t>
      </w:r>
      <w:r w:rsidR="00034D97" w:rsidRPr="007E2D87">
        <w:rPr>
          <w:color w:val="000000"/>
          <w:szCs w:val="24"/>
        </w:rPr>
        <w:t xml:space="preserve">avivaldybės institucijos ir įstaigos bei kiti fiziniai ir juridiniai asmenys. </w:t>
      </w:r>
    </w:p>
    <w:p w:rsidR="00034D97" w:rsidRPr="007E2D87" w:rsidRDefault="00EB4C02" w:rsidP="00420777">
      <w:pPr>
        <w:tabs>
          <w:tab w:val="left" w:pos="1134"/>
        </w:tabs>
        <w:spacing w:line="360" w:lineRule="auto"/>
        <w:ind w:firstLine="1247"/>
        <w:jc w:val="both"/>
        <w:rPr>
          <w:color w:val="000000"/>
          <w:szCs w:val="24"/>
        </w:rPr>
      </w:pPr>
      <w:r>
        <w:rPr>
          <w:color w:val="000000"/>
          <w:szCs w:val="24"/>
        </w:rPr>
        <w:t xml:space="preserve">142. </w:t>
      </w:r>
      <w:r w:rsidR="00034D97" w:rsidRPr="007E2D87">
        <w:rPr>
          <w:color w:val="000000"/>
          <w:szCs w:val="24"/>
        </w:rPr>
        <w:t>Savivaldybės laikinųjų gyvenamųjų p</w:t>
      </w:r>
      <w:r>
        <w:rPr>
          <w:color w:val="000000"/>
          <w:szCs w:val="24"/>
        </w:rPr>
        <w:t>atalpų sąrašas pateikiamas P</w:t>
      </w:r>
      <w:r w:rsidR="00034D97" w:rsidRPr="007E2D87">
        <w:rPr>
          <w:color w:val="000000"/>
          <w:szCs w:val="24"/>
        </w:rPr>
        <w:t xml:space="preserve">lano </w:t>
      </w:r>
      <w:r w:rsidR="00043731">
        <w:rPr>
          <w:color w:val="000000"/>
          <w:szCs w:val="24"/>
        </w:rPr>
        <w:t>8</w:t>
      </w:r>
      <w:r>
        <w:rPr>
          <w:color w:val="000000"/>
          <w:szCs w:val="24"/>
        </w:rPr>
        <w:t xml:space="preserve"> priede.</w:t>
      </w:r>
    </w:p>
    <w:p w:rsidR="00034D97" w:rsidRPr="007E2D87" w:rsidRDefault="00EB4C02" w:rsidP="00420777">
      <w:pPr>
        <w:spacing w:line="360" w:lineRule="auto"/>
        <w:ind w:firstLine="1247"/>
        <w:jc w:val="both"/>
        <w:rPr>
          <w:color w:val="000000"/>
          <w:szCs w:val="24"/>
        </w:rPr>
      </w:pPr>
      <w:r>
        <w:rPr>
          <w:color w:val="000000"/>
          <w:szCs w:val="24"/>
        </w:rPr>
        <w:t xml:space="preserve">143. </w:t>
      </w:r>
      <w:r w:rsidR="00034D97" w:rsidRPr="007E2D87">
        <w:rPr>
          <w:color w:val="000000"/>
          <w:szCs w:val="24"/>
        </w:rPr>
        <w:t xml:space="preserve">Savivaldybės teritorijoje esančių įstaigų, </w:t>
      </w:r>
      <w:r>
        <w:rPr>
          <w:color w:val="000000"/>
          <w:szCs w:val="24"/>
        </w:rPr>
        <w:t>teikiančių maitinimo paslaugas, sąrašas pateikiamas 9 priede.</w:t>
      </w:r>
    </w:p>
    <w:p w:rsidR="00EE7FBA" w:rsidRDefault="00EB4C02" w:rsidP="00420777">
      <w:pPr>
        <w:spacing w:line="360" w:lineRule="auto"/>
        <w:ind w:firstLine="1247"/>
        <w:jc w:val="both"/>
        <w:rPr>
          <w:szCs w:val="24"/>
        </w:rPr>
      </w:pPr>
      <w:r>
        <w:rPr>
          <w:szCs w:val="24"/>
        </w:rPr>
        <w:t xml:space="preserve">144. </w:t>
      </w:r>
      <w:r w:rsidR="00034D97" w:rsidRPr="007E2D87">
        <w:rPr>
          <w:szCs w:val="24"/>
        </w:rPr>
        <w:t>Ekstremalia</w:t>
      </w:r>
      <w:r>
        <w:rPr>
          <w:szCs w:val="24"/>
        </w:rPr>
        <w:t>jai situacijai išplitus už S</w:t>
      </w:r>
      <w:r w:rsidR="00034D97" w:rsidRPr="007E2D87">
        <w:rPr>
          <w:szCs w:val="24"/>
        </w:rPr>
        <w:t>avivaldybės teritorijos, kai kelių savivaldybių gyventojus reikia evakuoti ir apgyvendinti laikino apgyvendinimo vietose, gyventojų evakavimą, socialinių paslaugų teikimą ir rūpybą organizuoja ir koordinuoja Priešgaisrinės apsaugos gelbėjimo departamentas pr</w:t>
      </w:r>
      <w:r w:rsidR="00034D97">
        <w:rPr>
          <w:szCs w:val="24"/>
        </w:rPr>
        <w:t>ie Vidaus reikalų ministerijos.</w:t>
      </w:r>
    </w:p>
    <w:p w:rsidR="00EE7FBA" w:rsidRPr="00EE7FBA" w:rsidRDefault="00EE7FBA" w:rsidP="00EE7FBA">
      <w:pPr>
        <w:spacing w:line="360" w:lineRule="auto"/>
        <w:ind w:firstLine="851"/>
        <w:jc w:val="both"/>
        <w:rPr>
          <w:szCs w:val="24"/>
        </w:rPr>
      </w:pPr>
    </w:p>
    <w:p w:rsidR="0020526E" w:rsidRPr="0020526E" w:rsidRDefault="00EE7FBA" w:rsidP="0020526E">
      <w:pPr>
        <w:spacing w:line="360" w:lineRule="auto"/>
        <w:jc w:val="center"/>
        <w:rPr>
          <w:b/>
          <w:szCs w:val="24"/>
        </w:rPr>
      </w:pPr>
      <w:r w:rsidRPr="007E2D87">
        <w:rPr>
          <w:b/>
          <w:szCs w:val="24"/>
        </w:rPr>
        <w:t>Gyventojų evakavimo ir priėmimo vykdymo tvarka</w:t>
      </w:r>
    </w:p>
    <w:p w:rsidR="00EE7FBA" w:rsidRPr="007E2D87" w:rsidRDefault="00EB4C02" w:rsidP="00420777">
      <w:pPr>
        <w:tabs>
          <w:tab w:val="left" w:pos="1134"/>
        </w:tabs>
        <w:spacing w:line="360" w:lineRule="auto"/>
        <w:ind w:firstLine="1247"/>
        <w:jc w:val="both"/>
        <w:rPr>
          <w:szCs w:val="24"/>
        </w:rPr>
      </w:pPr>
      <w:r>
        <w:rPr>
          <w:szCs w:val="24"/>
        </w:rPr>
        <w:t xml:space="preserve">145. </w:t>
      </w:r>
      <w:r w:rsidR="00EE7FBA" w:rsidRPr="007E2D87">
        <w:rPr>
          <w:szCs w:val="24"/>
        </w:rPr>
        <w:t>Gyventojų evakavimo tikslas – apsaugoti gyventojus nuo kenksmingų faktorių poveikio, iškeldinant juos iš teritorijų, kuriose pavojinga gyventi, suteikiant jiems stacionarines arba laikinas gyvenamąsias patalpas.</w:t>
      </w:r>
    </w:p>
    <w:p w:rsidR="00EE7FBA" w:rsidRPr="008A04AC" w:rsidRDefault="00EB4C02" w:rsidP="00420777">
      <w:pPr>
        <w:spacing w:line="360" w:lineRule="auto"/>
        <w:ind w:firstLine="1247"/>
        <w:jc w:val="both"/>
        <w:rPr>
          <w:color w:val="000000"/>
          <w:szCs w:val="24"/>
        </w:rPr>
      </w:pPr>
      <w:r w:rsidRPr="00EB4C02">
        <w:rPr>
          <w:szCs w:val="24"/>
        </w:rPr>
        <w:t xml:space="preserve">146. </w:t>
      </w:r>
      <w:r w:rsidR="00EE7FBA" w:rsidRPr="007E2D87">
        <w:rPr>
          <w:color w:val="000000"/>
          <w:szCs w:val="24"/>
        </w:rPr>
        <w:t>Gyventojų evakavimą i</w:t>
      </w:r>
      <w:r>
        <w:rPr>
          <w:color w:val="000000"/>
          <w:szCs w:val="24"/>
        </w:rPr>
        <w:t xml:space="preserve">r priėmimą organizuoja ir vykdo Kupiškio </w:t>
      </w:r>
      <w:r w:rsidR="00EE7FBA" w:rsidRPr="007E2D87">
        <w:rPr>
          <w:color w:val="000000"/>
          <w:szCs w:val="24"/>
        </w:rPr>
        <w:t xml:space="preserve">rajono savivaldybės administracijos direktoriaus </w:t>
      </w:r>
      <w:r w:rsidRPr="007E2D87">
        <w:rPr>
          <w:color w:val="000000"/>
          <w:szCs w:val="24"/>
        </w:rPr>
        <w:t xml:space="preserve">2016 m. gegužės 19 d. </w:t>
      </w:r>
      <w:r w:rsidR="00EE7FBA" w:rsidRPr="007E2D87">
        <w:rPr>
          <w:color w:val="000000"/>
          <w:szCs w:val="24"/>
        </w:rPr>
        <w:t>įsakymu Nr. ADV-365 sudaryta Gyventojų evakavimo ir priėmimo komisija. Komisijos narių sąraš</w:t>
      </w:r>
      <w:r>
        <w:rPr>
          <w:color w:val="000000"/>
          <w:szCs w:val="24"/>
        </w:rPr>
        <w:t>as pateiktas Plano 3 priede.</w:t>
      </w:r>
    </w:p>
    <w:p w:rsidR="00EE7FBA" w:rsidRPr="007E2D87" w:rsidRDefault="004220DF" w:rsidP="00420777">
      <w:pPr>
        <w:tabs>
          <w:tab w:val="left" w:pos="1134"/>
        </w:tabs>
        <w:spacing w:line="360" w:lineRule="auto"/>
        <w:ind w:firstLine="1247"/>
        <w:jc w:val="both"/>
        <w:rPr>
          <w:b/>
          <w:color w:val="000000"/>
          <w:szCs w:val="24"/>
          <w:u w:val="single"/>
        </w:rPr>
      </w:pPr>
      <w:r>
        <w:rPr>
          <w:color w:val="000000"/>
          <w:szCs w:val="24"/>
        </w:rPr>
        <w:t>14</w:t>
      </w:r>
      <w:r w:rsidR="00EB4C02">
        <w:rPr>
          <w:color w:val="000000"/>
          <w:szCs w:val="24"/>
        </w:rPr>
        <w:t>7</w:t>
      </w:r>
      <w:r>
        <w:rPr>
          <w:color w:val="000000"/>
          <w:szCs w:val="24"/>
        </w:rPr>
        <w:t xml:space="preserve">. </w:t>
      </w:r>
      <w:r w:rsidR="00EE7FBA" w:rsidRPr="007E2D87">
        <w:rPr>
          <w:color w:val="000000"/>
          <w:szCs w:val="24"/>
        </w:rPr>
        <w:t>Gresiant ar susidarius ekstremaliajai situacijai</w:t>
      </w:r>
      <w:r w:rsidR="00EB4C02">
        <w:rPr>
          <w:color w:val="000000"/>
          <w:szCs w:val="24"/>
        </w:rPr>
        <w:t xml:space="preserve"> ir</w:t>
      </w:r>
      <w:r w:rsidR="00EE7FBA" w:rsidRPr="007E2D87">
        <w:rPr>
          <w:color w:val="000000"/>
          <w:szCs w:val="24"/>
        </w:rPr>
        <w:t xml:space="preserve"> Lietuvos Respublikos Vyriausybei paskelbus gyventojų evakavimą, atsižvelgda</w:t>
      </w:r>
      <w:r w:rsidR="00EB4C02">
        <w:rPr>
          <w:color w:val="000000"/>
          <w:szCs w:val="24"/>
        </w:rPr>
        <w:t>mi į ekstremaliosios situacijos</w:t>
      </w:r>
      <w:r w:rsidR="00EE7FBA" w:rsidRPr="007E2D87">
        <w:rPr>
          <w:color w:val="000000"/>
          <w:szCs w:val="24"/>
        </w:rPr>
        <w:t xml:space="preserve"> pavojų gyventojų gyvybei ar sveikatai, sprendimą evakuoti gyventojus priima:</w:t>
      </w:r>
    </w:p>
    <w:p w:rsidR="00EE7FBA" w:rsidRPr="007E2D87" w:rsidRDefault="004220DF" w:rsidP="00420777">
      <w:pPr>
        <w:tabs>
          <w:tab w:val="left" w:pos="1134"/>
        </w:tabs>
        <w:spacing w:line="360" w:lineRule="auto"/>
        <w:ind w:firstLine="1247"/>
        <w:jc w:val="both"/>
        <w:rPr>
          <w:color w:val="000000"/>
          <w:szCs w:val="24"/>
        </w:rPr>
      </w:pPr>
      <w:r>
        <w:rPr>
          <w:color w:val="000000"/>
          <w:szCs w:val="24"/>
        </w:rPr>
        <w:t>14</w:t>
      </w:r>
      <w:r w:rsidR="00EB4C02">
        <w:rPr>
          <w:color w:val="000000"/>
          <w:szCs w:val="24"/>
        </w:rPr>
        <w:t>7</w:t>
      </w:r>
      <w:r>
        <w:rPr>
          <w:color w:val="000000"/>
          <w:szCs w:val="24"/>
        </w:rPr>
        <w:t>.1.</w:t>
      </w:r>
      <w:r w:rsidR="00EE7FBA" w:rsidRPr="007E2D87">
        <w:rPr>
          <w:color w:val="000000"/>
          <w:szCs w:val="24"/>
        </w:rPr>
        <w:t xml:space="preserve"> kai gyventojai evakuojami iš vienos savivaldybės teritorijos į kitos (negretimos) savivaldybės teritoriją:</w:t>
      </w:r>
    </w:p>
    <w:p w:rsidR="00EE7FBA" w:rsidRPr="007E2D87" w:rsidRDefault="004220DF" w:rsidP="00420777">
      <w:pPr>
        <w:spacing w:line="360" w:lineRule="auto"/>
        <w:ind w:firstLine="1247"/>
        <w:jc w:val="both"/>
        <w:rPr>
          <w:color w:val="000000"/>
          <w:szCs w:val="24"/>
        </w:rPr>
      </w:pPr>
      <w:r>
        <w:rPr>
          <w:color w:val="000000"/>
          <w:szCs w:val="24"/>
        </w:rPr>
        <w:t>14</w:t>
      </w:r>
      <w:r w:rsidR="00EB4C02">
        <w:rPr>
          <w:color w:val="000000"/>
          <w:szCs w:val="24"/>
        </w:rPr>
        <w:t>7</w:t>
      </w:r>
      <w:r w:rsidR="00EE7FBA" w:rsidRPr="007E2D87">
        <w:rPr>
          <w:color w:val="000000"/>
          <w:szCs w:val="24"/>
        </w:rPr>
        <w:t>.</w:t>
      </w:r>
      <w:r w:rsidR="00EE7FBA">
        <w:rPr>
          <w:color w:val="000000"/>
          <w:szCs w:val="24"/>
        </w:rPr>
        <w:t>1.</w:t>
      </w:r>
      <w:r w:rsidR="00EB4C02">
        <w:rPr>
          <w:color w:val="000000"/>
          <w:szCs w:val="24"/>
        </w:rPr>
        <w:t>1.</w:t>
      </w:r>
      <w:r w:rsidR="005F2B2B">
        <w:rPr>
          <w:color w:val="000000"/>
          <w:szCs w:val="24"/>
        </w:rPr>
        <w:t xml:space="preserve"> S</w:t>
      </w:r>
      <w:r w:rsidR="00EE7FBA" w:rsidRPr="007E2D87">
        <w:rPr>
          <w:color w:val="000000"/>
          <w:szCs w:val="24"/>
        </w:rPr>
        <w:t>avivaldybės administracijos direktorius – dėl gyventojų evakavimo iš savivaldybės teritorijos;</w:t>
      </w:r>
    </w:p>
    <w:p w:rsidR="00EE7FBA" w:rsidRPr="007E2D87" w:rsidRDefault="004220DF" w:rsidP="00420777">
      <w:pPr>
        <w:spacing w:line="360" w:lineRule="auto"/>
        <w:ind w:firstLine="1247"/>
        <w:jc w:val="both"/>
        <w:rPr>
          <w:color w:val="000000"/>
          <w:szCs w:val="24"/>
        </w:rPr>
      </w:pPr>
      <w:r>
        <w:rPr>
          <w:color w:val="000000"/>
          <w:szCs w:val="24"/>
        </w:rPr>
        <w:t>14</w:t>
      </w:r>
      <w:r w:rsidR="00EB4C02">
        <w:rPr>
          <w:color w:val="000000"/>
          <w:szCs w:val="24"/>
        </w:rPr>
        <w:t>7</w:t>
      </w:r>
      <w:r w:rsidR="00EE7FBA">
        <w:rPr>
          <w:color w:val="000000"/>
          <w:szCs w:val="24"/>
        </w:rPr>
        <w:t>.1</w:t>
      </w:r>
      <w:r w:rsidR="00EE7FBA" w:rsidRPr="007E2D87">
        <w:rPr>
          <w:color w:val="000000"/>
          <w:szCs w:val="24"/>
        </w:rPr>
        <w:t>.</w:t>
      </w:r>
      <w:r w:rsidR="00EE7FBA">
        <w:rPr>
          <w:color w:val="000000"/>
          <w:szCs w:val="24"/>
        </w:rPr>
        <w:t>2.</w:t>
      </w:r>
      <w:r w:rsidR="00EE7FBA" w:rsidRPr="007E2D87">
        <w:rPr>
          <w:color w:val="000000"/>
          <w:szCs w:val="24"/>
        </w:rPr>
        <w:t xml:space="preserve"> Priešgaisrinės apsaugos ir gelbėjimo departamentas prie Vid</w:t>
      </w:r>
      <w:r w:rsidR="005F2B2B">
        <w:rPr>
          <w:color w:val="000000"/>
          <w:szCs w:val="24"/>
        </w:rPr>
        <w:t>aus reika</w:t>
      </w:r>
      <w:r w:rsidR="00EB4C02">
        <w:rPr>
          <w:color w:val="000000"/>
          <w:szCs w:val="24"/>
        </w:rPr>
        <w:t>lų ministerijos – dėl s</w:t>
      </w:r>
      <w:r w:rsidR="00EE7FBA" w:rsidRPr="007E2D87">
        <w:rPr>
          <w:color w:val="000000"/>
          <w:szCs w:val="24"/>
        </w:rPr>
        <w:t>avivaldybės, į kurios teritoriją turi būti evakuojami gyventojai;</w:t>
      </w:r>
    </w:p>
    <w:p w:rsidR="00EE7FBA" w:rsidRPr="007E2D87" w:rsidRDefault="004220DF" w:rsidP="00420777">
      <w:pPr>
        <w:spacing w:line="360" w:lineRule="auto"/>
        <w:ind w:firstLine="1247"/>
        <w:jc w:val="both"/>
        <w:rPr>
          <w:color w:val="000000"/>
          <w:szCs w:val="24"/>
        </w:rPr>
      </w:pPr>
      <w:r>
        <w:rPr>
          <w:color w:val="000000"/>
          <w:szCs w:val="24"/>
        </w:rPr>
        <w:t>14</w:t>
      </w:r>
      <w:r w:rsidR="00EB4C02">
        <w:rPr>
          <w:color w:val="000000"/>
          <w:szCs w:val="24"/>
        </w:rPr>
        <w:t>7</w:t>
      </w:r>
      <w:r w:rsidR="00EE7FBA">
        <w:rPr>
          <w:color w:val="000000"/>
          <w:szCs w:val="24"/>
        </w:rPr>
        <w:t>.1.3</w:t>
      </w:r>
      <w:r w:rsidR="00EE7FBA" w:rsidRPr="007E2D87">
        <w:rPr>
          <w:color w:val="000000"/>
          <w:szCs w:val="24"/>
        </w:rPr>
        <w:t>. kai gyventojai evakuojami į gretimos savivaldybės teritoriją – savivaldybės, iš kurios teritorijos evakuojami gyventojai, administracijos direktorius;</w:t>
      </w:r>
    </w:p>
    <w:p w:rsidR="00EE7FBA" w:rsidRPr="007E2D87" w:rsidRDefault="004220DF" w:rsidP="00420777">
      <w:pPr>
        <w:spacing w:line="360" w:lineRule="auto"/>
        <w:ind w:firstLine="1247"/>
        <w:jc w:val="both"/>
        <w:rPr>
          <w:color w:val="000000"/>
          <w:szCs w:val="24"/>
        </w:rPr>
      </w:pPr>
      <w:r>
        <w:rPr>
          <w:color w:val="000000"/>
          <w:szCs w:val="24"/>
        </w:rPr>
        <w:lastRenderedPageBreak/>
        <w:t>14</w:t>
      </w:r>
      <w:r w:rsidR="00EB4C02">
        <w:rPr>
          <w:color w:val="000000"/>
          <w:szCs w:val="24"/>
        </w:rPr>
        <w:t>7</w:t>
      </w:r>
      <w:r w:rsidR="00EE7FBA">
        <w:rPr>
          <w:color w:val="000000"/>
          <w:szCs w:val="24"/>
        </w:rPr>
        <w:t>.1.4</w:t>
      </w:r>
      <w:r w:rsidR="00EE7FBA" w:rsidRPr="007E2D87">
        <w:rPr>
          <w:color w:val="000000"/>
          <w:szCs w:val="24"/>
        </w:rPr>
        <w:t>. kai gyventojai evakuojami vienos savivaldybės teritorijoje – savivaldybės administracijos direktorius.</w:t>
      </w:r>
    </w:p>
    <w:p w:rsidR="00EE7FBA" w:rsidRPr="007E2D87" w:rsidRDefault="00EB4C02" w:rsidP="00420777">
      <w:pPr>
        <w:spacing w:line="360" w:lineRule="auto"/>
        <w:ind w:firstLine="1247"/>
        <w:jc w:val="both"/>
        <w:rPr>
          <w:szCs w:val="24"/>
        </w:rPr>
      </w:pPr>
      <w:r>
        <w:rPr>
          <w:szCs w:val="24"/>
        </w:rPr>
        <w:t xml:space="preserve">148. </w:t>
      </w:r>
      <w:r w:rsidR="00EE7FBA" w:rsidRPr="007E2D87">
        <w:rPr>
          <w:szCs w:val="24"/>
        </w:rPr>
        <w:t>Atskirais atvejais, kai aplinkybės reikalauja gyventojus iškeldinti skubiai (išminavimo darbai, gaisras, pavojingų medžiagų išsiveržimas, pastatų griūtys dėl sprogimo ar kitų priežasčių ir pan.), sprendimą priima Valstybinės priešgaisrinės gelbėjimo tarnyb</w:t>
      </w:r>
      <w:r w:rsidR="00AF1C00">
        <w:rPr>
          <w:szCs w:val="24"/>
        </w:rPr>
        <w:t>os, Policijos komisariato arba g</w:t>
      </w:r>
      <w:r w:rsidR="00EE7FBA" w:rsidRPr="007E2D87">
        <w:rPr>
          <w:szCs w:val="24"/>
        </w:rPr>
        <w:t xml:space="preserve">reitosios medicininės pagalbos pareigūnas, kuris įvykio vietoje vykdo gelbėjimo darbų vadovo funkcijas. Šiais atvejais gyventojai evakuojasi į gelbėjimo darbų vadovo nurodytas  vietas. </w:t>
      </w:r>
    </w:p>
    <w:p w:rsidR="00EE7FBA" w:rsidRPr="007E2D87" w:rsidRDefault="00EB4C02" w:rsidP="00420777">
      <w:pPr>
        <w:tabs>
          <w:tab w:val="left" w:pos="1134"/>
        </w:tabs>
        <w:spacing w:line="360" w:lineRule="auto"/>
        <w:ind w:firstLine="1247"/>
        <w:jc w:val="both"/>
        <w:rPr>
          <w:color w:val="000000"/>
          <w:szCs w:val="24"/>
        </w:rPr>
      </w:pPr>
      <w:r>
        <w:rPr>
          <w:szCs w:val="24"/>
        </w:rPr>
        <w:t xml:space="preserve">149. </w:t>
      </w:r>
      <w:r w:rsidR="00EE7FBA" w:rsidRPr="007E2D87">
        <w:rPr>
          <w:color w:val="000000"/>
          <w:szCs w:val="24"/>
        </w:rPr>
        <w:t>Paskelbus karo padėtį, gyventojai evakuojami tik gavus karo komendanto leidimą.</w:t>
      </w:r>
    </w:p>
    <w:p w:rsidR="00EE7FBA" w:rsidRPr="008A04AC" w:rsidRDefault="00EB4C02" w:rsidP="00420777">
      <w:pPr>
        <w:tabs>
          <w:tab w:val="left" w:pos="1134"/>
        </w:tabs>
        <w:spacing w:line="360" w:lineRule="auto"/>
        <w:ind w:firstLine="1247"/>
        <w:jc w:val="both"/>
        <w:rPr>
          <w:color w:val="000000"/>
          <w:szCs w:val="24"/>
        </w:rPr>
      </w:pPr>
      <w:r>
        <w:rPr>
          <w:color w:val="000000"/>
          <w:szCs w:val="24"/>
        </w:rPr>
        <w:t xml:space="preserve">150. </w:t>
      </w:r>
      <w:r w:rsidR="00EE7FBA" w:rsidRPr="007E2D87">
        <w:rPr>
          <w:color w:val="000000"/>
          <w:szCs w:val="24"/>
        </w:rPr>
        <w:t xml:space="preserve">Jeigu karo padėties atveju savivaldybės teritorijoje, iš kurios ar į kurią ketinama evakuoti gyventojus, </w:t>
      </w:r>
      <w:smartTag w:uri="urn:schemas-tilde-lv/tildestengine" w:element="firmas">
        <w:r w:rsidR="00EE7FBA" w:rsidRPr="007E2D87">
          <w:rPr>
            <w:color w:val="000000"/>
            <w:szCs w:val="24"/>
          </w:rPr>
          <w:t>Lietuvos Respublikos Seimas</w:t>
        </w:r>
      </w:smartTag>
      <w:r w:rsidR="00EE7FBA" w:rsidRPr="007E2D87">
        <w:rPr>
          <w:color w:val="000000"/>
          <w:szCs w:val="24"/>
        </w:rPr>
        <w:t xml:space="preserve"> sustabdo savivaldybių institucijų įgaliojimus arba jos negali veikti, sprendimus evakuoti gyven</w:t>
      </w:r>
      <w:r w:rsidR="00EE7FBA">
        <w:rPr>
          <w:color w:val="000000"/>
          <w:szCs w:val="24"/>
        </w:rPr>
        <w:t xml:space="preserve">tojus priima karo komendantas. </w:t>
      </w:r>
    </w:p>
    <w:p w:rsidR="00EE7FBA" w:rsidRPr="007E2D87" w:rsidRDefault="00EB4C02" w:rsidP="00420777">
      <w:pPr>
        <w:tabs>
          <w:tab w:val="left" w:pos="1134"/>
        </w:tabs>
        <w:spacing w:line="360" w:lineRule="auto"/>
        <w:ind w:firstLine="1247"/>
        <w:jc w:val="both"/>
        <w:rPr>
          <w:color w:val="000000"/>
          <w:szCs w:val="24"/>
        </w:rPr>
      </w:pPr>
      <w:r>
        <w:rPr>
          <w:color w:val="000000"/>
          <w:szCs w:val="24"/>
        </w:rPr>
        <w:t xml:space="preserve">151. </w:t>
      </w:r>
      <w:r w:rsidR="00EE7FBA" w:rsidRPr="007E2D87">
        <w:rPr>
          <w:color w:val="000000"/>
          <w:szCs w:val="24"/>
        </w:rPr>
        <w:t>Gyventojų evakavimo ir priėmimo komisija (toliau</w:t>
      </w:r>
      <w:r>
        <w:rPr>
          <w:color w:val="000000"/>
          <w:szCs w:val="24"/>
        </w:rPr>
        <w:t xml:space="preserve"> – </w:t>
      </w:r>
      <w:r w:rsidR="00EE7FBA" w:rsidRPr="007E2D87">
        <w:rPr>
          <w:color w:val="000000"/>
          <w:szCs w:val="24"/>
        </w:rPr>
        <w:t>Komisija ), o karo padėties atveju – karo komendantas, organizuoja gyventojų evakavimą, priėmimą, laikinų gyvenamųjų patalpų ir gyvybiškai būtinų paslaugų (gyventojų aprūpinimas maistu, geriamuoju vandeniu, medikamentais, švariais drabužiais ir kitų (toliau</w:t>
      </w:r>
      <w:r>
        <w:rPr>
          <w:color w:val="000000"/>
          <w:szCs w:val="24"/>
        </w:rPr>
        <w:t xml:space="preserve"> – </w:t>
      </w:r>
      <w:r w:rsidR="00EE7FBA" w:rsidRPr="007E2D87">
        <w:rPr>
          <w:color w:val="000000"/>
          <w:szCs w:val="24"/>
        </w:rPr>
        <w:t xml:space="preserve">būtiniausių paslaugų), suteikimą. Kai gyventojai evakuojami iš vienos savivaldybės į kitą, gyventojų evakavimą organizuoja savivaldybės, iš kurios evakuojami gyventojai, Komisija, o gyventojų priėmimą, laikinųjų gyvenamųjų patalpų ir būtiniausių paslaugų jiems suteikimą – savivaldybės, į kurią evakuojami gyventojai, Komisija. </w:t>
      </w:r>
    </w:p>
    <w:p w:rsidR="00EE7FBA" w:rsidRPr="007E2D87" w:rsidRDefault="003721D5" w:rsidP="00420777">
      <w:pPr>
        <w:tabs>
          <w:tab w:val="left" w:pos="1134"/>
        </w:tabs>
        <w:spacing w:line="360" w:lineRule="auto"/>
        <w:ind w:firstLine="1247"/>
        <w:jc w:val="both"/>
        <w:rPr>
          <w:color w:val="000000"/>
          <w:szCs w:val="24"/>
        </w:rPr>
      </w:pPr>
      <w:r>
        <w:rPr>
          <w:color w:val="000000"/>
          <w:szCs w:val="24"/>
        </w:rPr>
        <w:t xml:space="preserve">152. </w:t>
      </w:r>
      <w:r w:rsidR="00EE7FBA" w:rsidRPr="007E2D87">
        <w:rPr>
          <w:color w:val="000000"/>
          <w:szCs w:val="24"/>
        </w:rPr>
        <w:t>Gy</w:t>
      </w:r>
      <w:r>
        <w:rPr>
          <w:color w:val="000000"/>
          <w:szCs w:val="24"/>
        </w:rPr>
        <w:t>ventojų evakavimui organizuoti S</w:t>
      </w:r>
      <w:r w:rsidR="00EE7FBA" w:rsidRPr="007E2D87">
        <w:rPr>
          <w:color w:val="000000"/>
          <w:szCs w:val="24"/>
        </w:rPr>
        <w:t>avivaldybėje įkuriami gyventojų surinkimo, tarpiniai gyventojų evakavimo ir gyventojų priėmimo punktai.</w:t>
      </w:r>
    </w:p>
    <w:p w:rsidR="00EE7FBA" w:rsidRPr="007E2D87" w:rsidRDefault="003721D5" w:rsidP="00420777">
      <w:pPr>
        <w:tabs>
          <w:tab w:val="left" w:pos="1134"/>
        </w:tabs>
        <w:spacing w:line="360" w:lineRule="auto"/>
        <w:ind w:firstLine="1247"/>
        <w:jc w:val="both"/>
        <w:rPr>
          <w:color w:val="000000"/>
          <w:szCs w:val="24"/>
        </w:rPr>
      </w:pPr>
      <w:r>
        <w:rPr>
          <w:color w:val="000000"/>
          <w:szCs w:val="24"/>
        </w:rPr>
        <w:t>153.</w:t>
      </w:r>
      <w:r w:rsidR="00EE7FBA" w:rsidRPr="007E2D87">
        <w:rPr>
          <w:color w:val="000000"/>
          <w:szCs w:val="24"/>
        </w:rPr>
        <w:t xml:space="preserve">Gyventojų surinkimo punktų paskirtis – surinkti gyventojus ir organizuoti evakavimą. </w:t>
      </w:r>
    </w:p>
    <w:p w:rsidR="00EE7FBA" w:rsidRPr="007E2D87" w:rsidRDefault="003721D5" w:rsidP="00420777">
      <w:pPr>
        <w:tabs>
          <w:tab w:val="left" w:pos="1134"/>
        </w:tabs>
        <w:spacing w:line="360" w:lineRule="auto"/>
        <w:ind w:firstLine="1247"/>
        <w:jc w:val="both"/>
        <w:rPr>
          <w:color w:val="000000"/>
          <w:szCs w:val="24"/>
        </w:rPr>
      </w:pPr>
      <w:r>
        <w:rPr>
          <w:color w:val="000000"/>
          <w:szCs w:val="24"/>
        </w:rPr>
        <w:t xml:space="preserve">154. </w:t>
      </w:r>
      <w:r w:rsidR="00EE7FBA" w:rsidRPr="007E2D87">
        <w:rPr>
          <w:color w:val="000000"/>
          <w:szCs w:val="24"/>
        </w:rPr>
        <w:t xml:space="preserve">Tarpinių gyventojų evakavimo punktų paskirtis – registruoti atvykstančius gyventojus, tikrinti jų cheminį užterštumą, vykdyti </w:t>
      </w:r>
      <w:proofErr w:type="spellStart"/>
      <w:r w:rsidR="00EE7FBA" w:rsidRPr="007E2D87">
        <w:rPr>
          <w:color w:val="000000"/>
          <w:szCs w:val="24"/>
        </w:rPr>
        <w:t>dozimetrinę</w:t>
      </w:r>
      <w:proofErr w:type="spellEnd"/>
      <w:r w:rsidR="00EE7FBA" w:rsidRPr="007E2D87">
        <w:rPr>
          <w:color w:val="000000"/>
          <w:szCs w:val="24"/>
        </w:rPr>
        <w:t xml:space="preserve"> kontrolę ir siųsti gyventojus į gyventojų priėmimo punktus.</w:t>
      </w:r>
    </w:p>
    <w:p w:rsidR="00EE7FBA" w:rsidRPr="007E2D87" w:rsidRDefault="003721D5" w:rsidP="00420777">
      <w:pPr>
        <w:tabs>
          <w:tab w:val="left" w:pos="1134"/>
        </w:tabs>
        <w:spacing w:line="360" w:lineRule="auto"/>
        <w:ind w:firstLine="1247"/>
        <w:jc w:val="both"/>
        <w:rPr>
          <w:color w:val="000000"/>
          <w:szCs w:val="24"/>
        </w:rPr>
      </w:pPr>
      <w:r>
        <w:rPr>
          <w:color w:val="000000"/>
          <w:szCs w:val="24"/>
        </w:rPr>
        <w:t xml:space="preserve">155. </w:t>
      </w:r>
      <w:r w:rsidR="00EE7FBA" w:rsidRPr="007E2D87">
        <w:rPr>
          <w:color w:val="000000"/>
          <w:szCs w:val="24"/>
        </w:rPr>
        <w:t>Gyventojų priėmimo punktų paskirtis – pasitikti atvykstančius gyventojus, suskirstyti juos į grupes ir palydėti iki jiems laikinai suteiktų gyvenamųjų patalpų.</w:t>
      </w:r>
    </w:p>
    <w:p w:rsidR="00EE7FBA" w:rsidRPr="007E2D87" w:rsidRDefault="003721D5" w:rsidP="00420777">
      <w:pPr>
        <w:tabs>
          <w:tab w:val="left" w:pos="1134"/>
        </w:tabs>
        <w:spacing w:line="360" w:lineRule="auto"/>
        <w:ind w:firstLine="1247"/>
        <w:jc w:val="both"/>
        <w:rPr>
          <w:color w:val="000000"/>
          <w:szCs w:val="24"/>
        </w:rPr>
      </w:pPr>
      <w:r>
        <w:rPr>
          <w:color w:val="000000"/>
          <w:szCs w:val="24"/>
        </w:rPr>
        <w:t xml:space="preserve">156. </w:t>
      </w:r>
      <w:r w:rsidR="00EE7FBA" w:rsidRPr="007E2D87">
        <w:rPr>
          <w:color w:val="000000"/>
          <w:szCs w:val="24"/>
        </w:rPr>
        <w:t>Atsižvelgdamas į ekstremaliosios situacijos, karo veiksmų sukeltą pavojų gyventojų gyvybei ar sveikatai, galimą ekstremalios</w:t>
      </w:r>
      <w:r>
        <w:rPr>
          <w:color w:val="000000"/>
          <w:szCs w:val="24"/>
        </w:rPr>
        <w:t>ios situacijos plitimo kryptį, S</w:t>
      </w:r>
      <w:r w:rsidR="00EE7FBA" w:rsidRPr="007E2D87">
        <w:rPr>
          <w:color w:val="000000"/>
          <w:szCs w:val="24"/>
        </w:rPr>
        <w:t>avivaldybės administracijos direktorius, o karo padėties atveju – karo komendantas pasirenka gyventojų evakavimo maršrutą ir nustato, per kuriuos gyventojų surinkimo, tarpinius gyventojų evakavimo ir gyventojų priėmimo punktus bus vykdomas gyventojų evakavimas.</w:t>
      </w:r>
    </w:p>
    <w:p w:rsidR="00EE7FBA" w:rsidRPr="007E2D87" w:rsidRDefault="003721D5" w:rsidP="00420777">
      <w:pPr>
        <w:tabs>
          <w:tab w:val="left" w:pos="1134"/>
        </w:tabs>
        <w:spacing w:line="360" w:lineRule="auto"/>
        <w:ind w:firstLine="1247"/>
        <w:jc w:val="both"/>
        <w:rPr>
          <w:color w:val="000000"/>
          <w:szCs w:val="24"/>
        </w:rPr>
      </w:pPr>
      <w:r>
        <w:rPr>
          <w:color w:val="000000"/>
          <w:szCs w:val="24"/>
        </w:rPr>
        <w:lastRenderedPageBreak/>
        <w:t xml:space="preserve">157. </w:t>
      </w:r>
      <w:r w:rsidR="005704CC">
        <w:rPr>
          <w:color w:val="000000"/>
          <w:szCs w:val="24"/>
        </w:rPr>
        <w:t>Karo padėties atveju S</w:t>
      </w:r>
      <w:r w:rsidR="00EE7FBA" w:rsidRPr="007E2D87">
        <w:rPr>
          <w:color w:val="000000"/>
          <w:szCs w:val="24"/>
        </w:rPr>
        <w:t xml:space="preserve">avivaldybės administracijos direktorius visus veiksmus derina su karo komendantu. </w:t>
      </w:r>
    </w:p>
    <w:p w:rsidR="00EE7FBA" w:rsidRPr="007E2D87" w:rsidRDefault="003721D5" w:rsidP="00420777">
      <w:pPr>
        <w:tabs>
          <w:tab w:val="left" w:pos="1134"/>
        </w:tabs>
        <w:spacing w:line="360" w:lineRule="auto"/>
        <w:ind w:firstLine="1247"/>
        <w:jc w:val="both"/>
        <w:rPr>
          <w:color w:val="000000"/>
          <w:szCs w:val="24"/>
        </w:rPr>
      </w:pPr>
      <w:r>
        <w:rPr>
          <w:color w:val="000000"/>
          <w:szCs w:val="24"/>
        </w:rPr>
        <w:t xml:space="preserve">158. </w:t>
      </w:r>
      <w:r w:rsidR="00EE7FBA" w:rsidRPr="007E2D87">
        <w:rPr>
          <w:color w:val="000000"/>
          <w:szCs w:val="24"/>
        </w:rPr>
        <w:t xml:space="preserve">Kai ekstremaliosios situacijos pobūdis nereikalauja </w:t>
      </w:r>
      <w:proofErr w:type="spellStart"/>
      <w:r w:rsidR="00EE7FBA" w:rsidRPr="007E2D87">
        <w:rPr>
          <w:color w:val="000000"/>
          <w:szCs w:val="24"/>
        </w:rPr>
        <w:t>dozimetrinės</w:t>
      </w:r>
      <w:proofErr w:type="spellEnd"/>
      <w:r w:rsidR="00EE7FBA" w:rsidRPr="007E2D87">
        <w:rPr>
          <w:color w:val="000000"/>
          <w:szCs w:val="24"/>
        </w:rPr>
        <w:t xml:space="preserve"> kontrolės arba sanitarinio švarinimo, gyventojai iš gyvenamosios vietos (darbo vietos) tiesiogiai arba per gyventojų surinkimo punktus evakuojami iki gyventojų priėmimo punktų (laikinai suteiktų gyvenamųjų patalpų) savivaldybės, evakuojančios gyventojus, transporto priemonėmis. </w:t>
      </w:r>
    </w:p>
    <w:p w:rsidR="00EE7FBA" w:rsidRPr="007E2D87" w:rsidRDefault="004220DF" w:rsidP="00420777">
      <w:pPr>
        <w:tabs>
          <w:tab w:val="left" w:pos="1134"/>
        </w:tabs>
        <w:spacing w:line="360" w:lineRule="auto"/>
        <w:ind w:firstLine="1247"/>
        <w:jc w:val="both"/>
        <w:rPr>
          <w:color w:val="000000"/>
          <w:szCs w:val="24"/>
        </w:rPr>
      </w:pPr>
      <w:r>
        <w:rPr>
          <w:color w:val="000000"/>
          <w:szCs w:val="24"/>
        </w:rPr>
        <w:t>15</w:t>
      </w:r>
      <w:r w:rsidR="006F720E">
        <w:rPr>
          <w:color w:val="000000"/>
          <w:szCs w:val="24"/>
        </w:rPr>
        <w:t>9</w:t>
      </w:r>
      <w:r>
        <w:rPr>
          <w:color w:val="000000"/>
          <w:szCs w:val="24"/>
        </w:rPr>
        <w:t xml:space="preserve">. </w:t>
      </w:r>
      <w:r w:rsidR="00EE7FBA" w:rsidRPr="007E2D87">
        <w:rPr>
          <w:color w:val="000000"/>
          <w:szCs w:val="24"/>
        </w:rPr>
        <w:t xml:space="preserve">Kai ekstremaliosios situacijos pobūdis reikalauja </w:t>
      </w:r>
      <w:proofErr w:type="spellStart"/>
      <w:r w:rsidR="00EE7FBA" w:rsidRPr="007E2D87">
        <w:rPr>
          <w:color w:val="000000"/>
          <w:szCs w:val="24"/>
        </w:rPr>
        <w:t>dozimetrinės</w:t>
      </w:r>
      <w:proofErr w:type="spellEnd"/>
      <w:r w:rsidR="00EE7FBA" w:rsidRPr="007E2D87">
        <w:rPr>
          <w:color w:val="000000"/>
          <w:szCs w:val="24"/>
        </w:rPr>
        <w:t xml:space="preserve"> kontrolės arba sanitarinio švarinimo, gyventojai evakuojami šiais būdais: </w:t>
      </w:r>
    </w:p>
    <w:p w:rsidR="00EE7FBA" w:rsidRPr="007E2D87" w:rsidRDefault="004220DF" w:rsidP="00420777">
      <w:pPr>
        <w:tabs>
          <w:tab w:val="left" w:pos="1134"/>
        </w:tabs>
        <w:spacing w:line="360" w:lineRule="auto"/>
        <w:ind w:firstLine="1247"/>
        <w:jc w:val="both"/>
        <w:rPr>
          <w:color w:val="000000"/>
          <w:szCs w:val="24"/>
        </w:rPr>
      </w:pPr>
      <w:r>
        <w:rPr>
          <w:color w:val="000000"/>
          <w:szCs w:val="24"/>
        </w:rPr>
        <w:t>15</w:t>
      </w:r>
      <w:r w:rsidR="006F720E">
        <w:rPr>
          <w:color w:val="000000"/>
          <w:szCs w:val="24"/>
        </w:rPr>
        <w:t>9</w:t>
      </w:r>
      <w:r>
        <w:rPr>
          <w:color w:val="000000"/>
          <w:szCs w:val="24"/>
        </w:rPr>
        <w:t xml:space="preserve">.1. </w:t>
      </w:r>
      <w:r w:rsidR="00EE7FBA" w:rsidRPr="007E2D87">
        <w:rPr>
          <w:color w:val="000000"/>
          <w:szCs w:val="24"/>
        </w:rPr>
        <w:t>iš gyvenamosios vietos (darbo vietos) tiesiogiai arba per gyventojų surinkimo punktus iki tarpinių gyventojų evakavimo punktų – savivaldybės, evakuojančios gyventojus, transporto priemonėmis;</w:t>
      </w:r>
    </w:p>
    <w:p w:rsidR="00EE7FBA" w:rsidRPr="007E2D87" w:rsidRDefault="004220DF" w:rsidP="00420777">
      <w:pPr>
        <w:tabs>
          <w:tab w:val="left" w:pos="1134"/>
        </w:tabs>
        <w:spacing w:line="360" w:lineRule="auto"/>
        <w:ind w:firstLine="1247"/>
        <w:jc w:val="both"/>
        <w:rPr>
          <w:color w:val="000000"/>
          <w:szCs w:val="24"/>
        </w:rPr>
      </w:pPr>
      <w:r>
        <w:rPr>
          <w:color w:val="000000"/>
          <w:szCs w:val="24"/>
        </w:rPr>
        <w:t>15</w:t>
      </w:r>
      <w:r w:rsidR="006F720E">
        <w:rPr>
          <w:color w:val="000000"/>
          <w:szCs w:val="24"/>
        </w:rPr>
        <w:t>9</w:t>
      </w:r>
      <w:r>
        <w:rPr>
          <w:color w:val="000000"/>
          <w:szCs w:val="24"/>
        </w:rPr>
        <w:t xml:space="preserve">.2. </w:t>
      </w:r>
      <w:r w:rsidR="00EE7FBA" w:rsidRPr="007E2D87">
        <w:rPr>
          <w:color w:val="000000"/>
          <w:szCs w:val="24"/>
        </w:rPr>
        <w:t>nuo tarpinių gyventojų evakavimo punktų iki gyventojų priėmimo punktų (laikinai suteiktų gyvenamųjų patalpų) – savivaldybių, priimančių evakuojamus gyventojus, transporto priemonėmis.</w:t>
      </w:r>
    </w:p>
    <w:p w:rsidR="00EE7FBA" w:rsidRPr="007E2D87" w:rsidRDefault="006F720E" w:rsidP="00420777">
      <w:pPr>
        <w:tabs>
          <w:tab w:val="left" w:pos="1134"/>
        </w:tabs>
        <w:spacing w:line="360" w:lineRule="auto"/>
        <w:ind w:firstLine="1247"/>
        <w:jc w:val="both"/>
        <w:rPr>
          <w:color w:val="000000"/>
          <w:szCs w:val="24"/>
        </w:rPr>
      </w:pPr>
      <w:r>
        <w:rPr>
          <w:color w:val="000000"/>
          <w:szCs w:val="24"/>
        </w:rPr>
        <w:t xml:space="preserve">160. </w:t>
      </w:r>
      <w:r w:rsidR="00EE7FBA" w:rsidRPr="007E2D87">
        <w:rPr>
          <w:color w:val="000000"/>
          <w:szCs w:val="24"/>
        </w:rPr>
        <w:t>Jeigu karo padėties atveju gyventojų evakavimui užtikrinti trūksta savivaldybės transporto priemonių, karo komendantas turi teisę laikinai paimti juridiniams ir fiziniams asmenims priklausančias transporto priemones, nenaudojamas savarankiškai evakuotis.</w:t>
      </w:r>
    </w:p>
    <w:p w:rsidR="00EE7FBA" w:rsidRPr="007E2D87" w:rsidRDefault="006F720E" w:rsidP="00420777">
      <w:pPr>
        <w:tabs>
          <w:tab w:val="left" w:pos="1134"/>
        </w:tabs>
        <w:spacing w:line="360" w:lineRule="auto"/>
        <w:ind w:firstLine="1247"/>
        <w:jc w:val="both"/>
        <w:rPr>
          <w:color w:val="000000"/>
          <w:szCs w:val="24"/>
        </w:rPr>
      </w:pPr>
      <w:r w:rsidRPr="006F720E">
        <w:rPr>
          <w:szCs w:val="24"/>
        </w:rPr>
        <w:t xml:space="preserve">161. </w:t>
      </w:r>
      <w:r w:rsidR="00EE7FBA" w:rsidRPr="007E2D87">
        <w:rPr>
          <w:color w:val="000000"/>
          <w:szCs w:val="24"/>
        </w:rPr>
        <w:t>Paskelbus evakavimo pradžią, gyventojai, kurie turi galimybę evakuotis savarankiškai, išklausę informaciją apie evakavimą per visuomenės informavimo priemones, evakuojasi nuosavomis transporto priemonėmis ir privalo vykti per tarpinius gyventojų evakavimo punktus.</w:t>
      </w:r>
    </w:p>
    <w:p w:rsidR="00EE7FBA" w:rsidRPr="007E2D87" w:rsidRDefault="006F720E" w:rsidP="00420777">
      <w:pPr>
        <w:tabs>
          <w:tab w:val="left" w:pos="1134"/>
        </w:tabs>
        <w:spacing w:line="360" w:lineRule="auto"/>
        <w:ind w:firstLine="1247"/>
        <w:jc w:val="both"/>
        <w:rPr>
          <w:color w:val="000000"/>
          <w:szCs w:val="24"/>
        </w:rPr>
      </w:pPr>
      <w:r>
        <w:rPr>
          <w:color w:val="000000"/>
          <w:szCs w:val="24"/>
        </w:rPr>
        <w:t xml:space="preserve">162. </w:t>
      </w:r>
      <w:r w:rsidR="00EE7FBA" w:rsidRPr="007E2D87">
        <w:rPr>
          <w:color w:val="000000"/>
          <w:szCs w:val="24"/>
        </w:rPr>
        <w:t xml:space="preserve">Gyventojų evakavimas vykdomas naudojant fiziniams ir juridiniams asmenims priklausantį transportą ir pėsčiomis. Savivaldybės administracijos direktorius su transporto, kuris pateikiamas evakuojamiems gyventojams pervežti, savininkais sudaro </w:t>
      </w:r>
      <w:smartTag w:uri="schemas-tilde-lt/tildestengine" w:element="templates">
        <w:smartTagPr>
          <w:attr w:name="id" w:val="-1"/>
          <w:attr w:name="baseform" w:val="sutartis"/>
          <w:attr w:name="text" w:val="sutartis"/>
        </w:smartTagPr>
        <w:r w:rsidR="00EE7FBA" w:rsidRPr="007E2D87">
          <w:rPr>
            <w:color w:val="000000"/>
            <w:szCs w:val="24"/>
          </w:rPr>
          <w:t>sutartis</w:t>
        </w:r>
      </w:smartTag>
      <w:r w:rsidR="00EE7FBA" w:rsidRPr="007E2D87">
        <w:rPr>
          <w:color w:val="000000"/>
          <w:szCs w:val="24"/>
        </w:rPr>
        <w:t xml:space="preserve"> dėl transporto pateikimo ir atsiskaitymo už suteiktas paslaugas.</w:t>
      </w:r>
    </w:p>
    <w:p w:rsidR="00EE7FBA" w:rsidRPr="007E2D87" w:rsidRDefault="004220DF" w:rsidP="00420777">
      <w:pPr>
        <w:tabs>
          <w:tab w:val="left" w:pos="1134"/>
        </w:tabs>
        <w:spacing w:line="360" w:lineRule="auto"/>
        <w:ind w:firstLine="1247"/>
        <w:jc w:val="both"/>
        <w:rPr>
          <w:color w:val="000000"/>
          <w:szCs w:val="24"/>
          <w:u w:val="single"/>
        </w:rPr>
      </w:pPr>
      <w:r>
        <w:rPr>
          <w:color w:val="000000"/>
          <w:szCs w:val="24"/>
        </w:rPr>
        <w:t>16</w:t>
      </w:r>
      <w:r w:rsidR="006F720E">
        <w:rPr>
          <w:color w:val="000000"/>
          <w:szCs w:val="24"/>
        </w:rPr>
        <w:t>3</w:t>
      </w:r>
      <w:r>
        <w:rPr>
          <w:color w:val="000000"/>
          <w:szCs w:val="24"/>
        </w:rPr>
        <w:t xml:space="preserve">. </w:t>
      </w:r>
      <w:r w:rsidR="00EE7FBA" w:rsidRPr="004220DF">
        <w:rPr>
          <w:color w:val="000000"/>
          <w:szCs w:val="24"/>
        </w:rPr>
        <w:t>Komisija gyventojų surinkimo punktuose organizuoja:</w:t>
      </w:r>
    </w:p>
    <w:p w:rsidR="00EE7FBA" w:rsidRPr="007E2D87" w:rsidRDefault="004220DF" w:rsidP="00420777">
      <w:pPr>
        <w:tabs>
          <w:tab w:val="left" w:pos="1134"/>
        </w:tabs>
        <w:spacing w:line="360" w:lineRule="auto"/>
        <w:ind w:firstLine="1247"/>
        <w:jc w:val="both"/>
        <w:rPr>
          <w:color w:val="000000"/>
          <w:szCs w:val="24"/>
        </w:rPr>
      </w:pPr>
      <w:r>
        <w:rPr>
          <w:color w:val="000000"/>
          <w:szCs w:val="24"/>
        </w:rPr>
        <w:t>16</w:t>
      </w:r>
      <w:r w:rsidR="006F720E">
        <w:rPr>
          <w:color w:val="000000"/>
          <w:szCs w:val="24"/>
        </w:rPr>
        <w:t>3</w:t>
      </w:r>
      <w:r>
        <w:rPr>
          <w:color w:val="000000"/>
          <w:szCs w:val="24"/>
        </w:rPr>
        <w:t>.1.</w:t>
      </w:r>
      <w:r w:rsidR="00EE7FBA" w:rsidRPr="007E2D87">
        <w:rPr>
          <w:color w:val="000000"/>
          <w:szCs w:val="24"/>
        </w:rPr>
        <w:t xml:space="preserve"> gyventojų ir transporto priemonių apskaitos tvarkymą;</w:t>
      </w:r>
    </w:p>
    <w:p w:rsidR="00EE7FBA" w:rsidRPr="007E2D87" w:rsidRDefault="004220DF" w:rsidP="00420777">
      <w:pPr>
        <w:tabs>
          <w:tab w:val="left" w:pos="1134"/>
        </w:tabs>
        <w:spacing w:line="360" w:lineRule="auto"/>
        <w:ind w:firstLine="1247"/>
        <w:jc w:val="both"/>
        <w:rPr>
          <w:color w:val="000000"/>
          <w:szCs w:val="24"/>
        </w:rPr>
      </w:pPr>
      <w:r>
        <w:rPr>
          <w:color w:val="000000"/>
          <w:szCs w:val="24"/>
        </w:rPr>
        <w:t>16</w:t>
      </w:r>
      <w:r w:rsidR="006F720E">
        <w:rPr>
          <w:color w:val="000000"/>
          <w:szCs w:val="24"/>
        </w:rPr>
        <w:t>3</w:t>
      </w:r>
      <w:r>
        <w:rPr>
          <w:color w:val="000000"/>
          <w:szCs w:val="24"/>
        </w:rPr>
        <w:t>.2.</w:t>
      </w:r>
      <w:r w:rsidR="00EE7FBA" w:rsidRPr="007E2D87">
        <w:rPr>
          <w:color w:val="000000"/>
          <w:szCs w:val="24"/>
        </w:rPr>
        <w:t xml:space="preserve"> gyventojų suskirstymą į grupes ir jų aprūpinimą transporto priemonėmis;</w:t>
      </w:r>
    </w:p>
    <w:p w:rsidR="00EE7FBA" w:rsidRPr="007E2D87" w:rsidRDefault="004220DF" w:rsidP="00420777">
      <w:pPr>
        <w:tabs>
          <w:tab w:val="left" w:pos="1134"/>
        </w:tabs>
        <w:spacing w:line="360" w:lineRule="auto"/>
        <w:ind w:firstLine="1247"/>
        <w:jc w:val="both"/>
        <w:rPr>
          <w:color w:val="000000"/>
          <w:szCs w:val="24"/>
        </w:rPr>
      </w:pPr>
      <w:r>
        <w:rPr>
          <w:color w:val="000000"/>
          <w:szCs w:val="24"/>
        </w:rPr>
        <w:t>16</w:t>
      </w:r>
      <w:r w:rsidR="006F720E">
        <w:rPr>
          <w:color w:val="000000"/>
          <w:szCs w:val="24"/>
        </w:rPr>
        <w:t>3</w:t>
      </w:r>
      <w:r>
        <w:rPr>
          <w:color w:val="000000"/>
          <w:szCs w:val="24"/>
        </w:rPr>
        <w:t xml:space="preserve">.3. </w:t>
      </w:r>
      <w:r w:rsidR="00EE7FBA" w:rsidRPr="007E2D87">
        <w:rPr>
          <w:color w:val="000000"/>
          <w:szCs w:val="24"/>
        </w:rPr>
        <w:t>transporto priemonių kolonų sudarymą;</w:t>
      </w:r>
    </w:p>
    <w:p w:rsidR="00EE7FBA" w:rsidRPr="007E2D87" w:rsidRDefault="004220DF" w:rsidP="00420777">
      <w:pPr>
        <w:tabs>
          <w:tab w:val="left" w:pos="1134"/>
        </w:tabs>
        <w:spacing w:line="360" w:lineRule="auto"/>
        <w:ind w:firstLine="1247"/>
        <w:jc w:val="both"/>
        <w:rPr>
          <w:color w:val="000000"/>
          <w:szCs w:val="24"/>
        </w:rPr>
      </w:pPr>
      <w:r>
        <w:rPr>
          <w:color w:val="000000"/>
          <w:szCs w:val="24"/>
        </w:rPr>
        <w:t>16</w:t>
      </w:r>
      <w:r w:rsidR="006F720E">
        <w:rPr>
          <w:color w:val="000000"/>
          <w:szCs w:val="24"/>
        </w:rPr>
        <w:t>3</w:t>
      </w:r>
      <w:r>
        <w:rPr>
          <w:color w:val="000000"/>
          <w:szCs w:val="24"/>
        </w:rPr>
        <w:t xml:space="preserve">.4. </w:t>
      </w:r>
      <w:r w:rsidR="00EE7FBA" w:rsidRPr="007E2D87">
        <w:rPr>
          <w:color w:val="000000"/>
          <w:szCs w:val="24"/>
        </w:rPr>
        <w:t xml:space="preserve"> gyventojų įlaipinimą į</w:t>
      </w:r>
      <w:r w:rsidR="00EE7FBA" w:rsidRPr="007E2D87">
        <w:rPr>
          <w:b/>
          <w:bCs/>
          <w:color w:val="000000"/>
          <w:szCs w:val="24"/>
        </w:rPr>
        <w:t xml:space="preserve"> </w:t>
      </w:r>
      <w:r w:rsidR="00EE7FBA" w:rsidRPr="007E2D87">
        <w:rPr>
          <w:color w:val="000000"/>
          <w:szCs w:val="24"/>
        </w:rPr>
        <w:t>savivaldybės transporto priemones.</w:t>
      </w:r>
    </w:p>
    <w:p w:rsidR="00EE7FBA" w:rsidRPr="007E2D87" w:rsidRDefault="006F720E" w:rsidP="00420777">
      <w:pPr>
        <w:tabs>
          <w:tab w:val="left" w:pos="1134"/>
        </w:tabs>
        <w:spacing w:line="360" w:lineRule="auto"/>
        <w:ind w:firstLine="1247"/>
        <w:jc w:val="both"/>
        <w:rPr>
          <w:color w:val="000000"/>
          <w:szCs w:val="24"/>
          <w:u w:val="single"/>
        </w:rPr>
      </w:pPr>
      <w:r>
        <w:rPr>
          <w:color w:val="000000"/>
          <w:szCs w:val="24"/>
        </w:rPr>
        <w:t>164</w:t>
      </w:r>
      <w:r w:rsidR="004220DF">
        <w:rPr>
          <w:color w:val="000000"/>
          <w:szCs w:val="24"/>
        </w:rPr>
        <w:t xml:space="preserve">. </w:t>
      </w:r>
      <w:r w:rsidR="00EE7FBA" w:rsidRPr="004220DF">
        <w:rPr>
          <w:color w:val="000000"/>
          <w:szCs w:val="24"/>
        </w:rPr>
        <w:t>Komisija tarpiniuose gyventojų evakavimo punktuose organizuoja</w:t>
      </w:r>
      <w:r w:rsidR="00EE7FBA" w:rsidRPr="007E2D87">
        <w:rPr>
          <w:color w:val="000000"/>
          <w:szCs w:val="24"/>
          <w:u w:val="single"/>
        </w:rPr>
        <w:t>:</w:t>
      </w:r>
    </w:p>
    <w:p w:rsidR="00EE7FBA" w:rsidRPr="007E2D87" w:rsidRDefault="006F720E" w:rsidP="00420777">
      <w:pPr>
        <w:tabs>
          <w:tab w:val="left" w:pos="1134"/>
        </w:tabs>
        <w:spacing w:line="360" w:lineRule="auto"/>
        <w:ind w:firstLine="1247"/>
        <w:jc w:val="both"/>
        <w:rPr>
          <w:color w:val="000000"/>
          <w:szCs w:val="24"/>
        </w:rPr>
      </w:pPr>
      <w:r>
        <w:rPr>
          <w:color w:val="000000"/>
          <w:szCs w:val="24"/>
        </w:rPr>
        <w:t>164</w:t>
      </w:r>
      <w:r w:rsidR="004220DF">
        <w:rPr>
          <w:color w:val="000000"/>
          <w:szCs w:val="24"/>
        </w:rPr>
        <w:t>.1.</w:t>
      </w:r>
      <w:r w:rsidR="00EE7FBA" w:rsidRPr="007E2D87">
        <w:rPr>
          <w:color w:val="000000"/>
          <w:szCs w:val="24"/>
        </w:rPr>
        <w:t xml:space="preserve"> atvykstančių gyventojų registravimą;</w:t>
      </w:r>
    </w:p>
    <w:p w:rsidR="00EE7FBA" w:rsidRPr="007E2D87" w:rsidRDefault="006F720E" w:rsidP="00420777">
      <w:pPr>
        <w:tabs>
          <w:tab w:val="left" w:pos="1134"/>
        </w:tabs>
        <w:spacing w:line="360" w:lineRule="auto"/>
        <w:ind w:firstLine="1247"/>
        <w:jc w:val="both"/>
        <w:rPr>
          <w:color w:val="000000"/>
          <w:szCs w:val="24"/>
        </w:rPr>
      </w:pPr>
      <w:r>
        <w:rPr>
          <w:color w:val="000000"/>
          <w:szCs w:val="24"/>
        </w:rPr>
        <w:t>164</w:t>
      </w:r>
      <w:r w:rsidR="004220DF">
        <w:rPr>
          <w:color w:val="000000"/>
          <w:szCs w:val="24"/>
        </w:rPr>
        <w:t>.2.</w:t>
      </w:r>
      <w:r w:rsidR="00EE7FBA" w:rsidRPr="007E2D87">
        <w:rPr>
          <w:color w:val="000000"/>
          <w:szCs w:val="24"/>
        </w:rPr>
        <w:t xml:space="preserve"> gyventojų užterštumo kontrolę;</w:t>
      </w:r>
    </w:p>
    <w:p w:rsidR="00EE7FBA" w:rsidRPr="007E2D87" w:rsidRDefault="006F720E" w:rsidP="00420777">
      <w:pPr>
        <w:tabs>
          <w:tab w:val="left" w:pos="1134"/>
          <w:tab w:val="left" w:pos="1276"/>
        </w:tabs>
        <w:spacing w:line="360" w:lineRule="auto"/>
        <w:ind w:firstLine="1247"/>
        <w:jc w:val="both"/>
        <w:rPr>
          <w:color w:val="000000"/>
          <w:szCs w:val="24"/>
        </w:rPr>
      </w:pPr>
      <w:r>
        <w:rPr>
          <w:color w:val="000000"/>
          <w:szCs w:val="24"/>
        </w:rPr>
        <w:t>164</w:t>
      </w:r>
      <w:r w:rsidR="004220DF">
        <w:rPr>
          <w:color w:val="000000"/>
          <w:szCs w:val="24"/>
        </w:rPr>
        <w:t>.3.</w:t>
      </w:r>
      <w:r w:rsidR="00EE7FBA" w:rsidRPr="007E2D87">
        <w:rPr>
          <w:color w:val="000000"/>
          <w:szCs w:val="24"/>
        </w:rPr>
        <w:t xml:space="preserve"> gyventojų sanitarinį švarinimą;</w:t>
      </w:r>
    </w:p>
    <w:p w:rsidR="00EE7FBA" w:rsidRPr="007E2D87" w:rsidRDefault="006F720E" w:rsidP="00420777">
      <w:pPr>
        <w:tabs>
          <w:tab w:val="left" w:pos="1134"/>
        </w:tabs>
        <w:spacing w:line="360" w:lineRule="auto"/>
        <w:ind w:firstLine="1247"/>
        <w:jc w:val="both"/>
        <w:rPr>
          <w:color w:val="000000"/>
          <w:szCs w:val="24"/>
        </w:rPr>
      </w:pPr>
      <w:r>
        <w:rPr>
          <w:color w:val="000000"/>
          <w:szCs w:val="24"/>
        </w:rPr>
        <w:t>164</w:t>
      </w:r>
      <w:r w:rsidR="004220DF">
        <w:rPr>
          <w:color w:val="000000"/>
          <w:szCs w:val="24"/>
        </w:rPr>
        <w:t xml:space="preserve">.4. </w:t>
      </w:r>
      <w:r w:rsidR="00EE7FBA" w:rsidRPr="007E2D87">
        <w:rPr>
          <w:color w:val="000000"/>
          <w:szCs w:val="24"/>
        </w:rPr>
        <w:t>transporto priemonių užterštumo kontrolę ir švarinimą;</w:t>
      </w:r>
    </w:p>
    <w:p w:rsidR="00EE7FBA" w:rsidRPr="007E2D87" w:rsidRDefault="006F720E" w:rsidP="00420777">
      <w:pPr>
        <w:tabs>
          <w:tab w:val="left" w:pos="1134"/>
        </w:tabs>
        <w:spacing w:line="360" w:lineRule="auto"/>
        <w:ind w:firstLine="1247"/>
        <w:jc w:val="both"/>
        <w:rPr>
          <w:color w:val="000000"/>
          <w:szCs w:val="24"/>
        </w:rPr>
      </w:pPr>
      <w:r>
        <w:rPr>
          <w:color w:val="000000"/>
          <w:szCs w:val="24"/>
        </w:rPr>
        <w:lastRenderedPageBreak/>
        <w:t>164.5</w:t>
      </w:r>
      <w:r w:rsidR="004220DF">
        <w:rPr>
          <w:color w:val="000000"/>
          <w:szCs w:val="24"/>
        </w:rPr>
        <w:t xml:space="preserve">. </w:t>
      </w:r>
      <w:r w:rsidR="00EE7FBA" w:rsidRPr="007E2D87">
        <w:rPr>
          <w:color w:val="000000"/>
          <w:szCs w:val="24"/>
        </w:rPr>
        <w:t>gyventojų perlaipinimą iš transporto priemonių, vykusių per užterštą teritoriją, į švarias transporto priemones;</w:t>
      </w:r>
    </w:p>
    <w:p w:rsidR="00EE7FBA" w:rsidRPr="007E2D87" w:rsidRDefault="006F720E" w:rsidP="00420777">
      <w:pPr>
        <w:tabs>
          <w:tab w:val="left" w:pos="1134"/>
        </w:tabs>
        <w:spacing w:line="360" w:lineRule="auto"/>
        <w:ind w:firstLine="1247"/>
        <w:jc w:val="both"/>
        <w:rPr>
          <w:color w:val="000000"/>
          <w:szCs w:val="24"/>
        </w:rPr>
      </w:pPr>
      <w:r>
        <w:rPr>
          <w:color w:val="000000"/>
          <w:szCs w:val="24"/>
        </w:rPr>
        <w:t>164</w:t>
      </w:r>
      <w:r w:rsidR="004220DF">
        <w:rPr>
          <w:color w:val="000000"/>
          <w:szCs w:val="24"/>
        </w:rPr>
        <w:t>.6.</w:t>
      </w:r>
      <w:r w:rsidR="00EE7FBA" w:rsidRPr="007E2D87">
        <w:rPr>
          <w:color w:val="000000"/>
          <w:szCs w:val="24"/>
        </w:rPr>
        <w:t xml:space="preserve"> gyventojų ir</w:t>
      </w:r>
      <w:r w:rsidR="00EE7FBA" w:rsidRPr="007E2D87">
        <w:rPr>
          <w:b/>
          <w:bCs/>
          <w:color w:val="000000"/>
          <w:szCs w:val="24"/>
        </w:rPr>
        <w:t xml:space="preserve"> </w:t>
      </w:r>
      <w:r w:rsidR="00EE7FBA" w:rsidRPr="007E2D87">
        <w:rPr>
          <w:color w:val="000000"/>
          <w:szCs w:val="24"/>
        </w:rPr>
        <w:t>transporto priemonių apskaitos tvarkymą.</w:t>
      </w:r>
    </w:p>
    <w:p w:rsidR="00EE7FBA" w:rsidRPr="007E2D87" w:rsidRDefault="006F720E" w:rsidP="00420777">
      <w:pPr>
        <w:tabs>
          <w:tab w:val="left" w:pos="1134"/>
        </w:tabs>
        <w:spacing w:line="360" w:lineRule="auto"/>
        <w:ind w:firstLine="1247"/>
        <w:jc w:val="both"/>
        <w:rPr>
          <w:color w:val="000000"/>
          <w:szCs w:val="24"/>
          <w:u w:val="single"/>
        </w:rPr>
      </w:pPr>
      <w:r>
        <w:rPr>
          <w:color w:val="000000"/>
          <w:szCs w:val="24"/>
        </w:rPr>
        <w:t>165</w:t>
      </w:r>
      <w:r w:rsidR="004220DF">
        <w:rPr>
          <w:color w:val="000000"/>
          <w:szCs w:val="24"/>
        </w:rPr>
        <w:t xml:space="preserve">. </w:t>
      </w:r>
      <w:r w:rsidR="00AF1C00">
        <w:rPr>
          <w:color w:val="000000"/>
          <w:szCs w:val="24"/>
        </w:rPr>
        <w:t xml:space="preserve"> </w:t>
      </w:r>
      <w:r w:rsidR="00EE7FBA" w:rsidRPr="004220DF">
        <w:rPr>
          <w:color w:val="000000"/>
          <w:szCs w:val="24"/>
        </w:rPr>
        <w:t>Komisija gyventojų priėmimo punktuose organizuoja</w:t>
      </w:r>
      <w:r w:rsidR="004220DF">
        <w:rPr>
          <w:color w:val="000000"/>
          <w:szCs w:val="24"/>
          <w:u w:val="single"/>
        </w:rPr>
        <w:t>:</w:t>
      </w:r>
    </w:p>
    <w:p w:rsidR="00EE7FBA" w:rsidRPr="007E2D87" w:rsidRDefault="006F720E" w:rsidP="00420777">
      <w:pPr>
        <w:tabs>
          <w:tab w:val="left" w:pos="1134"/>
        </w:tabs>
        <w:spacing w:line="360" w:lineRule="auto"/>
        <w:ind w:firstLine="1247"/>
        <w:jc w:val="both"/>
        <w:rPr>
          <w:color w:val="000000"/>
          <w:szCs w:val="24"/>
        </w:rPr>
      </w:pPr>
      <w:r>
        <w:rPr>
          <w:color w:val="000000"/>
          <w:szCs w:val="24"/>
        </w:rPr>
        <w:t>165</w:t>
      </w:r>
      <w:r w:rsidR="004220DF">
        <w:rPr>
          <w:color w:val="000000"/>
          <w:szCs w:val="24"/>
        </w:rPr>
        <w:t>.1.</w:t>
      </w:r>
      <w:r w:rsidR="00AF1C00">
        <w:rPr>
          <w:color w:val="000000"/>
          <w:szCs w:val="24"/>
        </w:rPr>
        <w:t xml:space="preserve"> </w:t>
      </w:r>
      <w:r w:rsidR="00EE7FBA" w:rsidRPr="007E2D87">
        <w:rPr>
          <w:color w:val="000000"/>
          <w:szCs w:val="24"/>
        </w:rPr>
        <w:t xml:space="preserve">atvykstančių gyventojų priėmimą; </w:t>
      </w:r>
    </w:p>
    <w:p w:rsidR="00EE7FBA" w:rsidRPr="007E2D87" w:rsidRDefault="006F720E" w:rsidP="00420777">
      <w:pPr>
        <w:tabs>
          <w:tab w:val="left" w:pos="1134"/>
        </w:tabs>
        <w:spacing w:line="360" w:lineRule="auto"/>
        <w:ind w:firstLine="1247"/>
        <w:jc w:val="both"/>
        <w:rPr>
          <w:color w:val="000000"/>
          <w:szCs w:val="24"/>
        </w:rPr>
      </w:pPr>
      <w:r>
        <w:rPr>
          <w:color w:val="000000"/>
          <w:szCs w:val="24"/>
        </w:rPr>
        <w:t>165</w:t>
      </w:r>
      <w:r w:rsidR="004220DF">
        <w:rPr>
          <w:color w:val="000000"/>
          <w:szCs w:val="24"/>
        </w:rPr>
        <w:t>.2.</w:t>
      </w:r>
      <w:r w:rsidR="00EE7FBA" w:rsidRPr="007E2D87">
        <w:rPr>
          <w:color w:val="000000"/>
          <w:szCs w:val="24"/>
        </w:rPr>
        <w:t xml:space="preserve"> gyventojų suskirstymą į grupes;</w:t>
      </w:r>
    </w:p>
    <w:p w:rsidR="00EE7FBA" w:rsidRPr="007E2D87" w:rsidRDefault="006F720E" w:rsidP="00420777">
      <w:pPr>
        <w:tabs>
          <w:tab w:val="left" w:pos="1134"/>
        </w:tabs>
        <w:spacing w:line="360" w:lineRule="auto"/>
        <w:ind w:firstLine="1247"/>
        <w:jc w:val="both"/>
        <w:rPr>
          <w:color w:val="000000"/>
          <w:szCs w:val="24"/>
        </w:rPr>
      </w:pPr>
      <w:r>
        <w:rPr>
          <w:color w:val="000000"/>
          <w:szCs w:val="24"/>
        </w:rPr>
        <w:t>165</w:t>
      </w:r>
      <w:r w:rsidR="004220DF">
        <w:rPr>
          <w:color w:val="000000"/>
          <w:szCs w:val="24"/>
        </w:rPr>
        <w:t>.3.</w:t>
      </w:r>
      <w:r w:rsidR="00EE7FBA" w:rsidRPr="007E2D87">
        <w:rPr>
          <w:color w:val="000000"/>
          <w:szCs w:val="24"/>
        </w:rPr>
        <w:t xml:space="preserve"> gyventojų grupių pristatymą į jiems laikinai suteiktas gyvenamąsias patalpas;</w:t>
      </w:r>
    </w:p>
    <w:p w:rsidR="00EE7FBA" w:rsidRPr="007E2D87" w:rsidRDefault="006F720E" w:rsidP="00420777">
      <w:pPr>
        <w:tabs>
          <w:tab w:val="left" w:pos="1134"/>
        </w:tabs>
        <w:spacing w:line="360" w:lineRule="auto"/>
        <w:ind w:firstLine="1247"/>
        <w:jc w:val="both"/>
        <w:rPr>
          <w:color w:val="000000"/>
          <w:szCs w:val="24"/>
        </w:rPr>
      </w:pPr>
      <w:r>
        <w:rPr>
          <w:color w:val="000000"/>
          <w:szCs w:val="24"/>
        </w:rPr>
        <w:t>165</w:t>
      </w:r>
      <w:r w:rsidR="004220DF">
        <w:rPr>
          <w:color w:val="000000"/>
          <w:szCs w:val="24"/>
        </w:rPr>
        <w:t>.4.</w:t>
      </w:r>
      <w:r w:rsidR="00EE7FBA" w:rsidRPr="007E2D87">
        <w:rPr>
          <w:color w:val="000000"/>
          <w:szCs w:val="24"/>
        </w:rPr>
        <w:t xml:space="preserve"> gyventojų ir transporto priemonių apskaitos tvarkymą. </w:t>
      </w:r>
    </w:p>
    <w:p w:rsidR="00EE7FBA" w:rsidRPr="007E2D87" w:rsidRDefault="006F720E" w:rsidP="00420777">
      <w:pPr>
        <w:tabs>
          <w:tab w:val="left" w:pos="1134"/>
        </w:tabs>
        <w:spacing w:line="360" w:lineRule="auto"/>
        <w:ind w:firstLine="1247"/>
        <w:jc w:val="both"/>
        <w:rPr>
          <w:color w:val="000000"/>
          <w:szCs w:val="24"/>
        </w:rPr>
      </w:pPr>
      <w:r>
        <w:rPr>
          <w:color w:val="000000"/>
          <w:szCs w:val="24"/>
        </w:rPr>
        <w:t xml:space="preserve">166. </w:t>
      </w:r>
      <w:r w:rsidR="00EE7FBA" w:rsidRPr="007E2D87">
        <w:rPr>
          <w:color w:val="000000"/>
          <w:szCs w:val="24"/>
        </w:rPr>
        <w:t xml:space="preserve">Gyventojų surinkimo, tarpiniuose gyventojų evakavimo ir gyventojų priėmimo punktuose gyventojams teikiamos būtiniausios paslaugos, užtikrinama viešoji tvarka ir visuomenės sveikatos sauga, prireikus teikiamos būtinajai medicinos pagalbai priskiriamos asmens sveikatos priežiūros paslaugos, psichologinė ir socialinė pagalba. Socialines paslaugas teikia savivaldybės institucijos ir įstaigos bei kiti fiziniai ir juridiniai asmenys. </w:t>
      </w:r>
    </w:p>
    <w:p w:rsidR="00EE7FBA" w:rsidRPr="004220DF" w:rsidRDefault="006F720E" w:rsidP="00420777">
      <w:pPr>
        <w:tabs>
          <w:tab w:val="left" w:pos="1134"/>
        </w:tabs>
        <w:spacing w:line="360" w:lineRule="auto"/>
        <w:ind w:firstLine="1247"/>
        <w:jc w:val="both"/>
        <w:rPr>
          <w:color w:val="000000"/>
          <w:szCs w:val="24"/>
        </w:rPr>
      </w:pPr>
      <w:r>
        <w:rPr>
          <w:color w:val="000000"/>
          <w:szCs w:val="24"/>
        </w:rPr>
        <w:t xml:space="preserve">167. </w:t>
      </w:r>
      <w:r w:rsidR="00EE7FBA" w:rsidRPr="007E2D87">
        <w:rPr>
          <w:color w:val="000000"/>
          <w:szCs w:val="24"/>
        </w:rPr>
        <w:t>Komisija organizuoja savivaldybių transporto priemonių paskirstymą gyventojų surinkimo punktams, šių transporto priemonių kolonų palydą, apsaugą ir informacijos apie gyventojų</w:t>
      </w:r>
      <w:r w:rsidR="004220DF">
        <w:rPr>
          <w:color w:val="000000"/>
          <w:szCs w:val="24"/>
        </w:rPr>
        <w:t xml:space="preserve"> evakavimą teikimą visuomenei. </w:t>
      </w:r>
    </w:p>
    <w:p w:rsidR="00EE7FBA" w:rsidRPr="007E2D87" w:rsidRDefault="006F720E" w:rsidP="00420777">
      <w:pPr>
        <w:tabs>
          <w:tab w:val="left" w:pos="1134"/>
        </w:tabs>
        <w:spacing w:line="360" w:lineRule="auto"/>
        <w:ind w:firstLine="1247"/>
        <w:jc w:val="both"/>
        <w:rPr>
          <w:color w:val="000000"/>
          <w:szCs w:val="24"/>
        </w:rPr>
      </w:pPr>
      <w:r>
        <w:rPr>
          <w:color w:val="000000"/>
          <w:szCs w:val="24"/>
        </w:rPr>
        <w:t xml:space="preserve">168. </w:t>
      </w:r>
      <w:r w:rsidR="00EE7FBA" w:rsidRPr="007E2D87">
        <w:rPr>
          <w:color w:val="000000"/>
          <w:szCs w:val="24"/>
        </w:rPr>
        <w:t xml:space="preserve">Sprendimą dėl gyventojų grįžimo į gyvenamąsias vietas, nustačius, kad ekstremaliosios situacijos ar karo veiksmų sukelto pavojaus gyventojų gyvybei ar sveikatai nebėra, priima: </w:t>
      </w:r>
    </w:p>
    <w:p w:rsidR="00EE7FBA" w:rsidRPr="007E2D87" w:rsidRDefault="006F720E" w:rsidP="00420777">
      <w:pPr>
        <w:tabs>
          <w:tab w:val="left" w:pos="1134"/>
        </w:tabs>
        <w:spacing w:line="360" w:lineRule="auto"/>
        <w:ind w:firstLine="1247"/>
        <w:jc w:val="both"/>
        <w:rPr>
          <w:color w:val="000000"/>
          <w:szCs w:val="24"/>
        </w:rPr>
      </w:pPr>
      <w:r>
        <w:rPr>
          <w:color w:val="000000"/>
          <w:szCs w:val="24"/>
        </w:rPr>
        <w:t>168</w:t>
      </w:r>
      <w:r w:rsidR="004220DF">
        <w:rPr>
          <w:color w:val="000000"/>
          <w:szCs w:val="24"/>
        </w:rPr>
        <w:t>.</w:t>
      </w:r>
      <w:r w:rsidR="00EE7FBA" w:rsidRPr="007E2D87">
        <w:rPr>
          <w:color w:val="000000"/>
          <w:szCs w:val="24"/>
        </w:rPr>
        <w:t>1. kai gyventojai buvo evakuoti į kitos savivaldybės teritoriją, – savivaldybės, į kurios teritoriją grąžinami gyventojai, administracijos direktorius;</w:t>
      </w:r>
    </w:p>
    <w:p w:rsidR="00EE7FBA" w:rsidRPr="007E2D87" w:rsidRDefault="006F720E" w:rsidP="00420777">
      <w:pPr>
        <w:tabs>
          <w:tab w:val="left" w:pos="1134"/>
        </w:tabs>
        <w:spacing w:line="360" w:lineRule="auto"/>
        <w:ind w:firstLine="1247"/>
        <w:jc w:val="both"/>
        <w:rPr>
          <w:color w:val="000000"/>
          <w:szCs w:val="24"/>
        </w:rPr>
      </w:pPr>
      <w:r>
        <w:rPr>
          <w:color w:val="000000"/>
          <w:szCs w:val="24"/>
        </w:rPr>
        <w:t>168</w:t>
      </w:r>
      <w:r w:rsidR="004220DF">
        <w:rPr>
          <w:color w:val="000000"/>
          <w:szCs w:val="24"/>
        </w:rPr>
        <w:t>.</w:t>
      </w:r>
      <w:r w:rsidR="00EE7FBA" w:rsidRPr="007E2D87">
        <w:rPr>
          <w:color w:val="000000"/>
          <w:szCs w:val="24"/>
        </w:rPr>
        <w:t>2. kai gyventojai buvo evakuoti vienos savivaldybės teritorijoje, – savivaldybės administracijos direktorius;</w:t>
      </w:r>
    </w:p>
    <w:p w:rsidR="00EE7FBA" w:rsidRPr="007E2D87" w:rsidRDefault="006F720E" w:rsidP="00420777">
      <w:pPr>
        <w:tabs>
          <w:tab w:val="left" w:pos="1134"/>
        </w:tabs>
        <w:spacing w:line="360" w:lineRule="auto"/>
        <w:ind w:firstLine="1247"/>
        <w:jc w:val="both"/>
        <w:rPr>
          <w:color w:val="000000"/>
          <w:szCs w:val="24"/>
        </w:rPr>
      </w:pPr>
      <w:r>
        <w:rPr>
          <w:color w:val="000000"/>
          <w:szCs w:val="24"/>
        </w:rPr>
        <w:t>168</w:t>
      </w:r>
      <w:r w:rsidR="004220DF">
        <w:rPr>
          <w:color w:val="000000"/>
          <w:szCs w:val="24"/>
        </w:rPr>
        <w:t>.</w:t>
      </w:r>
      <w:r w:rsidR="00EE7FBA" w:rsidRPr="007E2D87">
        <w:rPr>
          <w:color w:val="000000"/>
          <w:szCs w:val="24"/>
        </w:rPr>
        <w:t>3. karo pad</w:t>
      </w:r>
      <w:r w:rsidR="00A05D38">
        <w:rPr>
          <w:color w:val="000000"/>
          <w:szCs w:val="24"/>
        </w:rPr>
        <w:t>ėties atveju – karo komendantas;</w:t>
      </w:r>
    </w:p>
    <w:p w:rsidR="00EE7FBA" w:rsidRPr="007E2D87" w:rsidRDefault="006F720E" w:rsidP="00420777">
      <w:pPr>
        <w:tabs>
          <w:tab w:val="left" w:pos="1134"/>
        </w:tabs>
        <w:spacing w:line="360" w:lineRule="auto"/>
        <w:ind w:firstLine="1247"/>
        <w:jc w:val="both"/>
        <w:rPr>
          <w:color w:val="000000"/>
          <w:szCs w:val="24"/>
        </w:rPr>
      </w:pPr>
      <w:r>
        <w:rPr>
          <w:color w:val="000000"/>
          <w:szCs w:val="24"/>
        </w:rPr>
        <w:t>168</w:t>
      </w:r>
      <w:r w:rsidR="00A05D38">
        <w:rPr>
          <w:color w:val="000000"/>
          <w:szCs w:val="24"/>
        </w:rPr>
        <w:t>.</w:t>
      </w:r>
      <w:r w:rsidR="00EE7FBA" w:rsidRPr="007E2D87">
        <w:rPr>
          <w:color w:val="000000"/>
          <w:szCs w:val="24"/>
        </w:rPr>
        <w:t xml:space="preserve">4. kada gyventojai buvo evakuoti skubos tvarka, sprendimą dėl evakuotųjų grįžimo į nuolatines gyvenamąsias ar darbo vietas, atsižvelgdami į aplinkos apsaugos, visuomenės sveikatos bei kitų tarnybų rekomendacijas, priima tie asmenys, kurie priėmė sprendimą dėl evakavimo. </w:t>
      </w:r>
    </w:p>
    <w:p w:rsidR="00420777" w:rsidRDefault="006F720E" w:rsidP="00420777">
      <w:pPr>
        <w:spacing w:line="360" w:lineRule="auto"/>
        <w:ind w:firstLine="1247"/>
        <w:rPr>
          <w:color w:val="000000"/>
          <w:szCs w:val="24"/>
        </w:rPr>
      </w:pPr>
      <w:r>
        <w:rPr>
          <w:color w:val="000000"/>
          <w:szCs w:val="24"/>
        </w:rPr>
        <w:t>169</w:t>
      </w:r>
      <w:r w:rsidR="00A05D38">
        <w:rPr>
          <w:color w:val="000000"/>
          <w:szCs w:val="24"/>
        </w:rPr>
        <w:t xml:space="preserve">. </w:t>
      </w:r>
      <w:r>
        <w:rPr>
          <w:color w:val="000000"/>
          <w:szCs w:val="24"/>
        </w:rPr>
        <w:t>G</w:t>
      </w:r>
      <w:r w:rsidR="00EE7FBA" w:rsidRPr="007E2D87">
        <w:rPr>
          <w:color w:val="000000"/>
          <w:szCs w:val="24"/>
        </w:rPr>
        <w:t>yventojų</w:t>
      </w:r>
      <w:r w:rsidR="00EE7FBA" w:rsidRPr="007E2D87">
        <w:rPr>
          <w:b/>
          <w:bCs/>
          <w:color w:val="000000"/>
          <w:szCs w:val="24"/>
        </w:rPr>
        <w:t xml:space="preserve"> </w:t>
      </w:r>
      <w:r w:rsidR="00EE7FBA" w:rsidRPr="007E2D87">
        <w:rPr>
          <w:color w:val="000000"/>
          <w:szCs w:val="24"/>
        </w:rPr>
        <w:t>grįžimą į gyvenamąsias vietas organizuoja tos savivaldybės, į kurios teritoriją grąžinami gyventojai, Komisija</w:t>
      </w:r>
      <w:r w:rsidR="00A05D38">
        <w:rPr>
          <w:color w:val="000000"/>
          <w:szCs w:val="24"/>
        </w:rPr>
        <w:t>.</w:t>
      </w:r>
    </w:p>
    <w:p w:rsidR="00420777" w:rsidRDefault="00420777">
      <w:pPr>
        <w:rPr>
          <w:color w:val="000000"/>
          <w:szCs w:val="24"/>
        </w:rPr>
      </w:pPr>
      <w:r>
        <w:rPr>
          <w:color w:val="000000"/>
          <w:szCs w:val="24"/>
        </w:rPr>
        <w:br w:type="page"/>
      </w:r>
    </w:p>
    <w:p w:rsidR="00325EFA" w:rsidRDefault="00EE7FBA" w:rsidP="00420777">
      <w:pPr>
        <w:spacing w:line="360" w:lineRule="auto"/>
        <w:jc w:val="center"/>
        <w:rPr>
          <w:b/>
          <w:color w:val="000000"/>
          <w:szCs w:val="24"/>
        </w:rPr>
      </w:pPr>
      <w:r>
        <w:rPr>
          <w:b/>
          <w:color w:val="000000"/>
          <w:szCs w:val="24"/>
        </w:rPr>
        <w:lastRenderedPageBreak/>
        <w:t xml:space="preserve"> </w:t>
      </w:r>
      <w:r w:rsidR="00325EFA">
        <w:rPr>
          <w:b/>
          <w:color w:val="000000"/>
          <w:szCs w:val="24"/>
        </w:rPr>
        <w:t>Gyventojų evakavimo schema</w:t>
      </w:r>
    </w:p>
    <w:p w:rsidR="00034D97" w:rsidRPr="007E2D87" w:rsidRDefault="00887CC5" w:rsidP="00887CC5">
      <w:pPr>
        <w:spacing w:line="360" w:lineRule="auto"/>
        <w:jc w:val="center"/>
        <w:rPr>
          <w:szCs w:val="24"/>
        </w:rPr>
      </w:pPr>
      <w:r>
        <w:rPr>
          <w:b/>
          <w:noProof/>
          <w:color w:val="000000"/>
          <w:szCs w:val="24"/>
        </w:rPr>
        <mc:AlternateContent>
          <mc:Choice Requires="wps">
            <w:drawing>
              <wp:anchor distT="0" distB="0" distL="114300" distR="114300" simplePos="0" relativeHeight="251701248" behindDoc="0" locked="0" layoutInCell="1" allowOverlap="1" wp14:anchorId="3A1CEF3F" wp14:editId="0313169D">
                <wp:simplePos x="0" y="0"/>
                <wp:positionH relativeFrom="column">
                  <wp:posOffset>1077290</wp:posOffset>
                </wp:positionH>
                <wp:positionV relativeFrom="paragraph">
                  <wp:posOffset>1577340</wp:posOffset>
                </wp:positionV>
                <wp:extent cx="0" cy="871499"/>
                <wp:effectExtent l="76200" t="0" r="57150" b="62230"/>
                <wp:wrapNone/>
                <wp:docPr id="4" name="Tiesioji rodyklės jungtis 4"/>
                <wp:cNvGraphicFramePr/>
                <a:graphic xmlns:a="http://schemas.openxmlformats.org/drawingml/2006/main">
                  <a:graphicData uri="http://schemas.microsoft.com/office/word/2010/wordprocessingShape">
                    <wps:wsp>
                      <wps:cNvCnPr/>
                      <wps:spPr>
                        <a:xfrm>
                          <a:off x="0" y="0"/>
                          <a:ext cx="0" cy="8714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6F52433" id="Tiesioji rodyklės jungtis 4" o:spid="_x0000_s1026" type="#_x0000_t32" style="position:absolute;margin-left:84.85pt;margin-top:124.2pt;width:0;height:6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" strokecolor="#5b9bd5 [3204]" strokeweight=".5pt">
                <v:stroke endarrow="block" joinstyle="miter"/>
              </v:shape>
            </w:pict>
          </mc:Fallback>
        </mc:AlternateContent>
      </w:r>
      <w:r>
        <w:rPr>
          <w:b/>
          <w:noProof/>
          <w:color w:val="000000"/>
          <w:szCs w:val="24"/>
        </w:rPr>
        <mc:AlternateContent>
          <mc:Choice Requires="wps">
            <w:drawing>
              <wp:anchor distT="0" distB="0" distL="114300" distR="114300" simplePos="0" relativeHeight="251692032" behindDoc="0" locked="0" layoutInCell="1" allowOverlap="1" wp14:anchorId="0E572688" wp14:editId="406DEA4D">
                <wp:simplePos x="0" y="0"/>
                <wp:positionH relativeFrom="column">
                  <wp:posOffset>1977619</wp:posOffset>
                </wp:positionH>
                <wp:positionV relativeFrom="paragraph">
                  <wp:posOffset>1284732</wp:posOffset>
                </wp:positionV>
                <wp:extent cx="2088845" cy="629107"/>
                <wp:effectExtent l="0" t="0" r="83185" b="76200"/>
                <wp:wrapNone/>
                <wp:docPr id="61" name="Tiesioji rodyklės jungtis 61"/>
                <wp:cNvGraphicFramePr/>
                <a:graphic xmlns:a="http://schemas.openxmlformats.org/drawingml/2006/main">
                  <a:graphicData uri="http://schemas.microsoft.com/office/word/2010/wordprocessingShape">
                    <wps:wsp>
                      <wps:cNvCnPr/>
                      <wps:spPr>
                        <a:xfrm>
                          <a:off x="0" y="0"/>
                          <a:ext cx="2088845" cy="62910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F9AE61A" id="Tiesioji rodyklės jungtis 61" o:spid="_x0000_s1026" type="#_x0000_t32" style="position:absolute;margin-left:155.7pt;margin-top:101.15pt;width:164.5pt;height:49.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" strokecolor="#5b9bd5 [3204]" strokeweight=".5pt">
                <v:stroke endarrow="block" joinstyle="miter"/>
              </v:shape>
            </w:pict>
          </mc:Fallback>
        </mc:AlternateContent>
      </w:r>
      <w:r>
        <w:rPr>
          <w:b/>
          <w:noProof/>
          <w:color w:val="000000"/>
          <w:szCs w:val="24"/>
        </w:rPr>
        <mc:AlternateContent>
          <mc:Choice Requires="wps">
            <w:drawing>
              <wp:anchor distT="0" distB="0" distL="114300" distR="114300" simplePos="0" relativeHeight="251691008" behindDoc="0" locked="0" layoutInCell="1" allowOverlap="1" wp14:anchorId="53C273F9" wp14:editId="65E7F5CA">
                <wp:simplePos x="0" y="0"/>
                <wp:positionH relativeFrom="column">
                  <wp:posOffset>1984934</wp:posOffset>
                </wp:positionH>
                <wp:positionV relativeFrom="paragraph">
                  <wp:posOffset>970178</wp:posOffset>
                </wp:positionV>
                <wp:extent cx="2081861" cy="257175"/>
                <wp:effectExtent l="38100" t="0" r="13970" b="85725"/>
                <wp:wrapNone/>
                <wp:docPr id="60" name="Tiesioji rodyklės jungtis 60"/>
                <wp:cNvGraphicFramePr/>
                <a:graphic xmlns:a="http://schemas.openxmlformats.org/drawingml/2006/main">
                  <a:graphicData uri="http://schemas.microsoft.com/office/word/2010/wordprocessingShape">
                    <wps:wsp>
                      <wps:cNvCnPr/>
                      <wps:spPr>
                        <a:xfrm flipH="1">
                          <a:off x="0" y="0"/>
                          <a:ext cx="2081861" cy="257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A37549F" id="Tiesioji rodyklės jungtis 60" o:spid="_x0000_s1026" type="#_x0000_t32" style="position:absolute;margin-left:156.3pt;margin-top:76.4pt;width:163.95pt;height:20.25pt;flip:x;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" strokecolor="#5b9bd5 [3204]" strokeweight=".5pt">
                <v:stroke endarrow="block" joinstyle="miter"/>
              </v:shape>
            </w:pict>
          </mc:Fallback>
        </mc:AlternateContent>
      </w:r>
      <w:r>
        <w:rPr>
          <w:b/>
          <w:noProof/>
          <w:color w:val="000000"/>
          <w:szCs w:val="24"/>
        </w:rPr>
        <mc:AlternateContent>
          <mc:Choice Requires="wps">
            <w:drawing>
              <wp:anchor distT="0" distB="0" distL="114300" distR="114300" simplePos="0" relativeHeight="251694080" behindDoc="0" locked="0" layoutInCell="1" allowOverlap="1" wp14:anchorId="0ECD3A86" wp14:editId="724AEEFC">
                <wp:simplePos x="0" y="0"/>
                <wp:positionH relativeFrom="column">
                  <wp:posOffset>4938065</wp:posOffset>
                </wp:positionH>
                <wp:positionV relativeFrom="paragraph">
                  <wp:posOffset>2290445</wp:posOffset>
                </wp:positionV>
                <wp:extent cx="0" cy="161925"/>
                <wp:effectExtent l="76200" t="0" r="76200" b="47625"/>
                <wp:wrapNone/>
                <wp:docPr id="64" name="Tiesioji rodyklės jungtis 64"/>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63E2172E" id="Tiesioji rodyklės jungtis 64" o:spid="_x0000_s1026" type="#_x0000_t32" style="position:absolute;margin-left:388.8pt;margin-top:180.35pt;width:0;height:12.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" strokecolor="#5b9bd5 [3204]" strokeweight=".5pt">
                <v:stroke endarrow="block" joinstyle="miter"/>
              </v:shape>
            </w:pict>
          </mc:Fallback>
        </mc:AlternateContent>
      </w:r>
      <w:r>
        <w:rPr>
          <w:noProof/>
          <w:sz w:val="32"/>
          <w:szCs w:val="32"/>
        </w:rPr>
        <mc:AlternateContent>
          <mc:Choice Requires="wps">
            <w:drawing>
              <wp:anchor distT="0" distB="0" distL="114300" distR="114300" simplePos="0" relativeHeight="251693056" behindDoc="0" locked="0" layoutInCell="1" allowOverlap="1" wp14:anchorId="3FBF1E40" wp14:editId="21F85BE3">
                <wp:simplePos x="0" y="0"/>
                <wp:positionH relativeFrom="column">
                  <wp:posOffset>4939970</wp:posOffset>
                </wp:positionH>
                <wp:positionV relativeFrom="paragraph">
                  <wp:posOffset>1335405</wp:posOffset>
                </wp:positionV>
                <wp:extent cx="0" cy="146457"/>
                <wp:effectExtent l="76200" t="0" r="57150" b="63500"/>
                <wp:wrapNone/>
                <wp:docPr id="63" name="Tiesioji rodyklės jungtis 63"/>
                <wp:cNvGraphicFramePr/>
                <a:graphic xmlns:a="http://schemas.openxmlformats.org/drawingml/2006/main">
                  <a:graphicData uri="http://schemas.microsoft.com/office/word/2010/wordprocessingShape">
                    <wps:wsp>
                      <wps:cNvCnPr/>
                      <wps:spPr>
                        <a:xfrm>
                          <a:off x="0" y="0"/>
                          <a:ext cx="0" cy="14645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42C146B2" id="Tiesioji rodyklės jungtis 63" o:spid="_x0000_s1026" type="#_x0000_t32" style="position:absolute;margin-left:388.95pt;margin-top:105.15pt;width:0;height:11.5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" strokecolor="#5b9bd5 [3204]" strokeweight=".5pt">
                <v:stroke endarrow="block" joinstyle="miter"/>
              </v:shape>
            </w:pict>
          </mc:Fallback>
        </mc:AlternateContent>
      </w:r>
      <w:r>
        <w:rPr>
          <w:b/>
          <w:noProof/>
          <w:color w:val="000000"/>
          <w:szCs w:val="24"/>
        </w:rPr>
        <mc:AlternateContent>
          <mc:Choice Requires="wps">
            <w:drawing>
              <wp:anchor distT="0" distB="0" distL="114300" distR="114300" simplePos="0" relativeHeight="251695104" behindDoc="0" locked="0" layoutInCell="1" allowOverlap="1" wp14:anchorId="4FE9D6C0" wp14:editId="58E061EF">
                <wp:simplePos x="0" y="0"/>
                <wp:positionH relativeFrom="column">
                  <wp:posOffset>4903699</wp:posOffset>
                </wp:positionH>
                <wp:positionV relativeFrom="page">
                  <wp:posOffset>1397203</wp:posOffset>
                </wp:positionV>
                <wp:extent cx="0" cy="175565"/>
                <wp:effectExtent l="76200" t="0" r="57150" b="53340"/>
                <wp:wrapNone/>
                <wp:docPr id="65" name="Tiesioji rodyklės jungtis 65"/>
                <wp:cNvGraphicFramePr/>
                <a:graphic xmlns:a="http://schemas.openxmlformats.org/drawingml/2006/main">
                  <a:graphicData uri="http://schemas.microsoft.com/office/word/2010/wordprocessingShape">
                    <wps:wsp>
                      <wps:cNvCnPr/>
                      <wps:spPr>
                        <a:xfrm>
                          <a:off x="0" y="0"/>
                          <a:ext cx="0" cy="1755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6D19ED6" id="Tiesioji rodyklės jungtis 65" o:spid="_x0000_s1026" type="#_x0000_t32" style="position:absolute;margin-left:386.1pt;margin-top:110pt;width:0;height:13.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" strokecolor="#5b9bd5 [3204]" strokeweight=".5pt">
                <v:stroke endarrow="block" joinstyle="miter"/>
                <w10:wrap anchory="page"/>
              </v:shape>
            </w:pict>
          </mc:Fallback>
        </mc:AlternateContent>
      </w:r>
      <w:r w:rsidR="004D1A50">
        <w:rPr>
          <w:noProof/>
          <w:szCs w:val="24"/>
        </w:rPr>
        <w:drawing>
          <wp:inline distT="0" distB="0" distL="0" distR="0" wp14:anchorId="3319F407" wp14:editId="05B38118">
            <wp:extent cx="5486400" cy="3200400"/>
            <wp:effectExtent l="0" t="0" r="7620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00034D97" w:rsidRPr="007E2D87">
        <w:rPr>
          <w:b/>
          <w:szCs w:val="24"/>
        </w:rPr>
        <w:t>Gyventojų surinkimo, tarpinių gyventojų evakavimo ir gyventojų priėmimo punktų struktūra ir jų  įkūrimo vietos</w:t>
      </w:r>
      <w:bookmarkStart w:id="0" w:name="X85f052a99d604f459e33da1cd7218df4"/>
      <w:bookmarkEnd w:id="0"/>
    </w:p>
    <w:p w:rsidR="00034D97" w:rsidRPr="00A05D38" w:rsidRDefault="006F720E" w:rsidP="00887CC5">
      <w:pPr>
        <w:spacing w:line="360" w:lineRule="auto"/>
        <w:ind w:firstLine="1247"/>
        <w:jc w:val="both"/>
        <w:rPr>
          <w:szCs w:val="24"/>
        </w:rPr>
      </w:pPr>
      <w:bookmarkStart w:id="1" w:name="X9650a6f696914ed5ade9db2fcdf316ee"/>
      <w:r>
        <w:rPr>
          <w:szCs w:val="24"/>
        </w:rPr>
        <w:t xml:space="preserve">170. </w:t>
      </w:r>
      <w:r w:rsidR="00034D97" w:rsidRPr="00A05D38">
        <w:rPr>
          <w:color w:val="000000"/>
          <w:szCs w:val="24"/>
        </w:rPr>
        <w:t>Gyventojų surinkimo punkto tipinė organizacinė struktūra:</w:t>
      </w:r>
      <w:bookmarkEnd w:id="1"/>
    </w:p>
    <w:p w:rsidR="00034D97" w:rsidRPr="007E2D87" w:rsidRDefault="006F720E" w:rsidP="00887CC5">
      <w:pPr>
        <w:spacing w:line="360" w:lineRule="auto"/>
        <w:ind w:firstLine="1247"/>
        <w:jc w:val="both"/>
        <w:rPr>
          <w:szCs w:val="24"/>
        </w:rPr>
      </w:pPr>
      <w:bookmarkStart w:id="2" w:name="Xa9e7d001c6e04ed98e73010dd1111f1b"/>
      <w:r>
        <w:rPr>
          <w:color w:val="000000"/>
          <w:szCs w:val="24"/>
        </w:rPr>
        <w:t>170</w:t>
      </w:r>
      <w:r w:rsidR="00A05D38">
        <w:rPr>
          <w:color w:val="000000"/>
          <w:szCs w:val="24"/>
        </w:rPr>
        <w:t xml:space="preserve">.1. </w:t>
      </w:r>
      <w:r w:rsidR="00034D97" w:rsidRPr="007E2D87">
        <w:rPr>
          <w:color w:val="000000"/>
          <w:szCs w:val="24"/>
        </w:rPr>
        <w:t>punkto vadovas</w:t>
      </w:r>
      <w:bookmarkEnd w:id="2"/>
      <w:r>
        <w:rPr>
          <w:color w:val="000000"/>
          <w:szCs w:val="24"/>
        </w:rPr>
        <w:t>;</w:t>
      </w:r>
    </w:p>
    <w:p w:rsidR="00034D97" w:rsidRPr="007E2D87" w:rsidRDefault="006F720E" w:rsidP="00887CC5">
      <w:pPr>
        <w:spacing w:line="360" w:lineRule="auto"/>
        <w:ind w:firstLine="1247"/>
        <w:jc w:val="both"/>
        <w:rPr>
          <w:szCs w:val="24"/>
        </w:rPr>
      </w:pPr>
      <w:bookmarkStart w:id="3" w:name="Xd6d9c0ffe7ff4427986be449bfc2e434"/>
      <w:r>
        <w:rPr>
          <w:color w:val="000000"/>
          <w:szCs w:val="24"/>
        </w:rPr>
        <w:t>170</w:t>
      </w:r>
      <w:r w:rsidR="00A05D38">
        <w:rPr>
          <w:color w:val="000000"/>
          <w:szCs w:val="24"/>
        </w:rPr>
        <w:t xml:space="preserve">.2. </w:t>
      </w:r>
      <w:r w:rsidR="00034D97" w:rsidRPr="007E2D87">
        <w:rPr>
          <w:color w:val="000000"/>
          <w:szCs w:val="24"/>
        </w:rPr>
        <w:t>transporto apskaitos grandis – 2 žm</w:t>
      </w:r>
      <w:r>
        <w:rPr>
          <w:color w:val="000000"/>
          <w:szCs w:val="24"/>
        </w:rPr>
        <w:t>onės</w:t>
      </w:r>
      <w:r w:rsidR="00034D97" w:rsidRPr="007E2D87">
        <w:rPr>
          <w:color w:val="000000"/>
          <w:szCs w:val="24"/>
        </w:rPr>
        <w:t>;</w:t>
      </w:r>
      <w:bookmarkEnd w:id="3"/>
    </w:p>
    <w:p w:rsidR="00034D97" w:rsidRPr="007E2D87" w:rsidRDefault="006F720E" w:rsidP="00887CC5">
      <w:pPr>
        <w:spacing w:line="360" w:lineRule="auto"/>
        <w:ind w:firstLine="1247"/>
        <w:jc w:val="both"/>
        <w:rPr>
          <w:szCs w:val="24"/>
        </w:rPr>
      </w:pPr>
      <w:bookmarkStart w:id="4" w:name="Xd72e7a5a4bc044aa8943c8604c49649d"/>
      <w:r>
        <w:rPr>
          <w:szCs w:val="24"/>
        </w:rPr>
        <w:t>170</w:t>
      </w:r>
      <w:r w:rsidR="00A05D38">
        <w:rPr>
          <w:szCs w:val="24"/>
        </w:rPr>
        <w:t xml:space="preserve">.3. </w:t>
      </w:r>
      <w:r w:rsidR="00034D97" w:rsidRPr="007E2D87">
        <w:rPr>
          <w:szCs w:val="24"/>
        </w:rPr>
        <w:t>gyventojų apskaitos grandis – 3 žm</w:t>
      </w:r>
      <w:r>
        <w:rPr>
          <w:szCs w:val="24"/>
        </w:rPr>
        <w:t>onės</w:t>
      </w:r>
      <w:r w:rsidR="00034D97" w:rsidRPr="007E2D87">
        <w:rPr>
          <w:szCs w:val="24"/>
        </w:rPr>
        <w:t>;</w:t>
      </w:r>
      <w:bookmarkEnd w:id="4"/>
    </w:p>
    <w:p w:rsidR="00034D97" w:rsidRPr="007E2D87" w:rsidRDefault="006F720E" w:rsidP="00887CC5">
      <w:pPr>
        <w:spacing w:line="360" w:lineRule="auto"/>
        <w:ind w:firstLine="1247"/>
        <w:jc w:val="both"/>
        <w:rPr>
          <w:szCs w:val="24"/>
        </w:rPr>
      </w:pPr>
      <w:bookmarkStart w:id="5" w:name="X2ac8cba49d094a28b7c9e03f93074b87"/>
      <w:r>
        <w:rPr>
          <w:szCs w:val="24"/>
        </w:rPr>
        <w:t>170</w:t>
      </w:r>
      <w:r w:rsidR="00A05D38">
        <w:rPr>
          <w:szCs w:val="24"/>
        </w:rPr>
        <w:t xml:space="preserve">.4. </w:t>
      </w:r>
      <w:r w:rsidR="00034D97" w:rsidRPr="007E2D87">
        <w:rPr>
          <w:szCs w:val="24"/>
        </w:rPr>
        <w:t>gyventojų įsodinimo į transportą ir kolonų formavimo grandis</w:t>
      </w:r>
      <w:bookmarkEnd w:id="5"/>
      <w:r w:rsidR="00034D97" w:rsidRPr="007E2D87">
        <w:rPr>
          <w:szCs w:val="24"/>
        </w:rPr>
        <w:t xml:space="preserve"> – 2 žm</w:t>
      </w:r>
      <w:r>
        <w:rPr>
          <w:szCs w:val="24"/>
        </w:rPr>
        <w:t>onės</w:t>
      </w:r>
      <w:r w:rsidR="00034D97" w:rsidRPr="007E2D87">
        <w:rPr>
          <w:szCs w:val="24"/>
        </w:rPr>
        <w:t>.</w:t>
      </w:r>
    </w:p>
    <w:p w:rsidR="00034D97" w:rsidRPr="00A05D38" w:rsidRDefault="006F720E" w:rsidP="00887CC5">
      <w:pPr>
        <w:spacing w:line="360" w:lineRule="auto"/>
        <w:ind w:firstLine="1247"/>
        <w:jc w:val="both"/>
        <w:rPr>
          <w:szCs w:val="24"/>
        </w:rPr>
      </w:pPr>
      <w:r>
        <w:rPr>
          <w:szCs w:val="24"/>
        </w:rPr>
        <w:t>171</w:t>
      </w:r>
      <w:r w:rsidR="00A05D38">
        <w:rPr>
          <w:szCs w:val="24"/>
        </w:rPr>
        <w:t xml:space="preserve">. </w:t>
      </w:r>
      <w:r w:rsidR="00034D97" w:rsidRPr="00A05D38">
        <w:rPr>
          <w:szCs w:val="24"/>
        </w:rPr>
        <w:t>Gyventojų surinkimo punktų įkūrimo vietos:</w:t>
      </w:r>
    </w:p>
    <w:p w:rsidR="00034D97" w:rsidRPr="007E2D87" w:rsidRDefault="006F720E" w:rsidP="00887CC5">
      <w:pPr>
        <w:spacing w:line="360" w:lineRule="auto"/>
        <w:ind w:firstLine="1247"/>
        <w:jc w:val="both"/>
        <w:rPr>
          <w:szCs w:val="24"/>
        </w:rPr>
      </w:pPr>
      <w:r>
        <w:rPr>
          <w:szCs w:val="24"/>
        </w:rPr>
        <w:t>171</w:t>
      </w:r>
      <w:r w:rsidR="00A05D38">
        <w:rPr>
          <w:szCs w:val="24"/>
        </w:rPr>
        <w:t xml:space="preserve">.1. </w:t>
      </w:r>
      <w:r w:rsidR="00034D97" w:rsidRPr="007E2D87">
        <w:rPr>
          <w:szCs w:val="24"/>
        </w:rPr>
        <w:t>Subačiaus gimnazija, Aukštaičių a.</w:t>
      </w:r>
      <w:r>
        <w:rPr>
          <w:szCs w:val="24"/>
        </w:rPr>
        <w:t xml:space="preserve"> </w:t>
      </w:r>
      <w:r w:rsidR="00034D97" w:rsidRPr="007E2D87">
        <w:rPr>
          <w:szCs w:val="24"/>
        </w:rPr>
        <w:t>10, Subačius, punkto vadovas</w:t>
      </w:r>
      <w:r w:rsidR="00E66FC2">
        <w:rPr>
          <w:szCs w:val="24"/>
        </w:rPr>
        <w:t xml:space="preserve"> – </w:t>
      </w:r>
      <w:r w:rsidR="00034D97" w:rsidRPr="007E2D87">
        <w:rPr>
          <w:szCs w:val="24"/>
        </w:rPr>
        <w:t xml:space="preserve"> direktorė V.</w:t>
      </w:r>
      <w:r>
        <w:rPr>
          <w:szCs w:val="24"/>
        </w:rPr>
        <w:t xml:space="preserve"> </w:t>
      </w:r>
      <w:proofErr w:type="spellStart"/>
      <w:r w:rsidR="00034D97" w:rsidRPr="007E2D87">
        <w:rPr>
          <w:szCs w:val="24"/>
        </w:rPr>
        <w:t>Šeškuvienė</w:t>
      </w:r>
      <w:proofErr w:type="spellEnd"/>
      <w:r w:rsidR="00034D97" w:rsidRPr="007E2D87">
        <w:rPr>
          <w:szCs w:val="24"/>
        </w:rPr>
        <w:t>.</w:t>
      </w:r>
    </w:p>
    <w:p w:rsidR="00034D97" w:rsidRPr="007E2D87" w:rsidRDefault="006F720E" w:rsidP="00887CC5">
      <w:pPr>
        <w:tabs>
          <w:tab w:val="left" w:pos="1134"/>
        </w:tabs>
        <w:spacing w:line="360" w:lineRule="auto"/>
        <w:ind w:firstLine="1247"/>
        <w:jc w:val="both"/>
        <w:rPr>
          <w:szCs w:val="24"/>
        </w:rPr>
      </w:pPr>
      <w:r>
        <w:rPr>
          <w:szCs w:val="24"/>
        </w:rPr>
        <w:t>171</w:t>
      </w:r>
      <w:r w:rsidR="00A05D38">
        <w:rPr>
          <w:szCs w:val="24"/>
        </w:rPr>
        <w:t xml:space="preserve">.2. </w:t>
      </w:r>
      <w:r w:rsidR="00034D97" w:rsidRPr="007E2D87">
        <w:rPr>
          <w:szCs w:val="24"/>
        </w:rPr>
        <w:t>Skapiškio pagrindinė mokykla, Mokyklos g.</w:t>
      </w:r>
      <w:r>
        <w:rPr>
          <w:szCs w:val="24"/>
        </w:rPr>
        <w:t xml:space="preserve"> </w:t>
      </w:r>
      <w:r w:rsidR="00034D97" w:rsidRPr="007E2D87">
        <w:rPr>
          <w:szCs w:val="24"/>
        </w:rPr>
        <w:t>5, Skapiškis, punkto vadovas</w:t>
      </w:r>
      <w:r w:rsidR="00E66FC2">
        <w:rPr>
          <w:szCs w:val="24"/>
        </w:rPr>
        <w:t xml:space="preserve"> –</w:t>
      </w:r>
      <w:r w:rsidR="00034D97" w:rsidRPr="007E2D87">
        <w:rPr>
          <w:szCs w:val="24"/>
        </w:rPr>
        <w:t xml:space="preserve"> direktorė B.</w:t>
      </w:r>
      <w:r>
        <w:rPr>
          <w:szCs w:val="24"/>
        </w:rPr>
        <w:t xml:space="preserve"> </w:t>
      </w:r>
      <w:proofErr w:type="spellStart"/>
      <w:r w:rsidR="00034D97" w:rsidRPr="007E2D87">
        <w:rPr>
          <w:szCs w:val="24"/>
        </w:rPr>
        <w:t>Zaborskienė</w:t>
      </w:r>
      <w:proofErr w:type="spellEnd"/>
      <w:r w:rsidR="00034D97" w:rsidRPr="007E2D87">
        <w:rPr>
          <w:szCs w:val="24"/>
        </w:rPr>
        <w:t>.</w:t>
      </w:r>
    </w:p>
    <w:p w:rsidR="00034D97" w:rsidRPr="007E2D87" w:rsidRDefault="006F720E" w:rsidP="00887CC5">
      <w:pPr>
        <w:spacing w:line="360" w:lineRule="auto"/>
        <w:ind w:firstLine="1247"/>
        <w:jc w:val="both"/>
        <w:rPr>
          <w:szCs w:val="24"/>
        </w:rPr>
      </w:pPr>
      <w:r>
        <w:rPr>
          <w:szCs w:val="24"/>
        </w:rPr>
        <w:t>17</w:t>
      </w:r>
      <w:r w:rsidR="00A05D38">
        <w:rPr>
          <w:szCs w:val="24"/>
        </w:rPr>
        <w:t xml:space="preserve">1.3. </w:t>
      </w:r>
      <w:r w:rsidR="00034D97" w:rsidRPr="007E2D87">
        <w:rPr>
          <w:szCs w:val="24"/>
        </w:rPr>
        <w:t>Alizavos pagrindinė mokykla, Berželių g.</w:t>
      </w:r>
      <w:r>
        <w:rPr>
          <w:szCs w:val="24"/>
        </w:rPr>
        <w:t xml:space="preserve"> </w:t>
      </w:r>
      <w:r w:rsidR="00034D97" w:rsidRPr="007E2D87">
        <w:rPr>
          <w:szCs w:val="24"/>
        </w:rPr>
        <w:t>12, Alizava, punkto vadovas</w:t>
      </w:r>
      <w:r w:rsidR="00E66FC2">
        <w:rPr>
          <w:szCs w:val="24"/>
        </w:rPr>
        <w:t xml:space="preserve"> – </w:t>
      </w:r>
      <w:r w:rsidR="00034D97" w:rsidRPr="007E2D87">
        <w:rPr>
          <w:szCs w:val="24"/>
        </w:rPr>
        <w:t xml:space="preserve"> direktorius G. Paškauskas. </w:t>
      </w:r>
      <w:r w:rsidR="00034D97" w:rsidRPr="007E2D87">
        <w:rPr>
          <w:szCs w:val="24"/>
        </w:rPr>
        <w:tab/>
      </w:r>
    </w:p>
    <w:p w:rsidR="00034D97" w:rsidRPr="00A05D38" w:rsidRDefault="00E66FC2" w:rsidP="00887CC5">
      <w:pPr>
        <w:spacing w:line="360" w:lineRule="auto"/>
        <w:ind w:firstLine="1247"/>
        <w:jc w:val="both"/>
        <w:rPr>
          <w:szCs w:val="24"/>
        </w:rPr>
      </w:pPr>
      <w:bookmarkStart w:id="6" w:name="X7781394369fa4119b2c79b1cd2c7c2f4"/>
      <w:r>
        <w:rPr>
          <w:szCs w:val="24"/>
        </w:rPr>
        <w:t xml:space="preserve">172. </w:t>
      </w:r>
      <w:r w:rsidR="00034D97" w:rsidRPr="00A05D38">
        <w:rPr>
          <w:szCs w:val="24"/>
        </w:rPr>
        <w:t>Tarpinio gyventojų evakavimo punkto tipinė organizacinė struktūra:</w:t>
      </w:r>
      <w:bookmarkEnd w:id="6"/>
    </w:p>
    <w:p w:rsidR="00034D97" w:rsidRPr="007E2D87" w:rsidRDefault="00E66FC2" w:rsidP="00887CC5">
      <w:pPr>
        <w:tabs>
          <w:tab w:val="left" w:pos="1134"/>
        </w:tabs>
        <w:spacing w:line="360" w:lineRule="auto"/>
        <w:ind w:firstLine="1247"/>
        <w:jc w:val="both"/>
        <w:rPr>
          <w:szCs w:val="24"/>
        </w:rPr>
      </w:pPr>
      <w:bookmarkStart w:id="7" w:name="Xff62644229364587a2cf2a99b5002ad1"/>
      <w:r>
        <w:rPr>
          <w:szCs w:val="24"/>
        </w:rPr>
        <w:t>17</w:t>
      </w:r>
      <w:r w:rsidR="00A05D38">
        <w:rPr>
          <w:szCs w:val="24"/>
        </w:rPr>
        <w:t>2.1.</w:t>
      </w:r>
      <w:r w:rsidR="00034D97" w:rsidRPr="007E2D87">
        <w:rPr>
          <w:szCs w:val="24"/>
        </w:rPr>
        <w:t xml:space="preserve"> punkto vadovas</w:t>
      </w:r>
      <w:bookmarkEnd w:id="7"/>
      <w:r>
        <w:rPr>
          <w:szCs w:val="24"/>
        </w:rPr>
        <w:t>;</w:t>
      </w:r>
    </w:p>
    <w:p w:rsidR="00034D97" w:rsidRPr="007E2D87" w:rsidRDefault="00E66FC2" w:rsidP="00887CC5">
      <w:pPr>
        <w:tabs>
          <w:tab w:val="left" w:pos="1134"/>
        </w:tabs>
        <w:spacing w:line="360" w:lineRule="auto"/>
        <w:ind w:firstLine="1247"/>
        <w:jc w:val="both"/>
        <w:rPr>
          <w:szCs w:val="24"/>
        </w:rPr>
      </w:pPr>
      <w:bookmarkStart w:id="8" w:name="Xb1f2777bab544f26bb7a3465e0afa666"/>
      <w:r>
        <w:rPr>
          <w:szCs w:val="24"/>
        </w:rPr>
        <w:t>17</w:t>
      </w:r>
      <w:r w:rsidR="00A05D38">
        <w:rPr>
          <w:szCs w:val="24"/>
        </w:rPr>
        <w:t xml:space="preserve">2.2. </w:t>
      </w:r>
      <w:r w:rsidR="00034D97" w:rsidRPr="007E2D87">
        <w:rPr>
          <w:szCs w:val="24"/>
        </w:rPr>
        <w:t>evakuojamų gyventojų apskaitos grandis – 2 žm</w:t>
      </w:r>
      <w:r>
        <w:rPr>
          <w:szCs w:val="24"/>
        </w:rPr>
        <w:t>onės</w:t>
      </w:r>
      <w:r w:rsidR="00034D97" w:rsidRPr="007E2D87">
        <w:rPr>
          <w:szCs w:val="24"/>
        </w:rPr>
        <w:t>;</w:t>
      </w:r>
      <w:bookmarkEnd w:id="8"/>
    </w:p>
    <w:p w:rsidR="00034D97" w:rsidRPr="007E2D87" w:rsidRDefault="00E66FC2" w:rsidP="00887CC5">
      <w:pPr>
        <w:tabs>
          <w:tab w:val="left" w:pos="1134"/>
        </w:tabs>
        <w:spacing w:line="360" w:lineRule="auto"/>
        <w:ind w:firstLine="1247"/>
        <w:jc w:val="both"/>
        <w:rPr>
          <w:szCs w:val="24"/>
        </w:rPr>
      </w:pPr>
      <w:bookmarkStart w:id="9" w:name="X43ab141ad2a447c09b27b468fa9d9a8c"/>
      <w:r>
        <w:rPr>
          <w:szCs w:val="24"/>
        </w:rPr>
        <w:t>17</w:t>
      </w:r>
      <w:r w:rsidR="00A05D38">
        <w:rPr>
          <w:szCs w:val="24"/>
        </w:rPr>
        <w:t xml:space="preserve">2.3. </w:t>
      </w:r>
      <w:r w:rsidR="00034D97" w:rsidRPr="007E2D87">
        <w:rPr>
          <w:szCs w:val="24"/>
        </w:rPr>
        <w:t>tran</w:t>
      </w:r>
      <w:r>
        <w:rPr>
          <w:szCs w:val="24"/>
        </w:rPr>
        <w:t>sporto apskaitos grandis – 1 žmonės</w:t>
      </w:r>
      <w:r w:rsidR="00034D97" w:rsidRPr="007E2D87">
        <w:rPr>
          <w:szCs w:val="24"/>
        </w:rPr>
        <w:t>;</w:t>
      </w:r>
      <w:bookmarkEnd w:id="9"/>
    </w:p>
    <w:p w:rsidR="00034D97" w:rsidRPr="007E2D87" w:rsidRDefault="00E66FC2" w:rsidP="00887CC5">
      <w:pPr>
        <w:tabs>
          <w:tab w:val="left" w:pos="1134"/>
        </w:tabs>
        <w:spacing w:line="360" w:lineRule="auto"/>
        <w:ind w:firstLine="1247"/>
        <w:jc w:val="both"/>
        <w:rPr>
          <w:szCs w:val="24"/>
        </w:rPr>
      </w:pPr>
      <w:bookmarkStart w:id="10" w:name="Xaf01d3b9b545448f81fda9f6318ef271"/>
      <w:r>
        <w:rPr>
          <w:szCs w:val="24"/>
        </w:rPr>
        <w:t>17</w:t>
      </w:r>
      <w:r w:rsidR="00A05D38">
        <w:rPr>
          <w:szCs w:val="24"/>
        </w:rPr>
        <w:t>2.4.</w:t>
      </w:r>
      <w:r w:rsidR="00034D97" w:rsidRPr="007E2D87">
        <w:rPr>
          <w:szCs w:val="24"/>
        </w:rPr>
        <w:t xml:space="preserve"> gyventojų užte</w:t>
      </w:r>
      <w:r>
        <w:rPr>
          <w:szCs w:val="24"/>
        </w:rPr>
        <w:t>rštumo kontrolės grandis – 2 žmonės</w:t>
      </w:r>
      <w:r w:rsidR="00034D97" w:rsidRPr="007E2D87">
        <w:rPr>
          <w:szCs w:val="24"/>
        </w:rPr>
        <w:t>;</w:t>
      </w:r>
      <w:bookmarkEnd w:id="10"/>
    </w:p>
    <w:p w:rsidR="00034D97" w:rsidRPr="007E2D87" w:rsidRDefault="00E66FC2" w:rsidP="00887CC5">
      <w:pPr>
        <w:tabs>
          <w:tab w:val="left" w:pos="1134"/>
        </w:tabs>
        <w:spacing w:line="360" w:lineRule="auto"/>
        <w:ind w:firstLine="1247"/>
        <w:jc w:val="both"/>
        <w:rPr>
          <w:szCs w:val="24"/>
        </w:rPr>
      </w:pPr>
      <w:bookmarkStart w:id="11" w:name="X01ef9068a7d849a39a4a6315b227b8cb"/>
      <w:r>
        <w:rPr>
          <w:szCs w:val="24"/>
        </w:rPr>
        <w:t>17</w:t>
      </w:r>
      <w:r w:rsidR="00A05D38">
        <w:rPr>
          <w:szCs w:val="24"/>
        </w:rPr>
        <w:t xml:space="preserve">2.5. </w:t>
      </w:r>
      <w:r w:rsidR="00034D97" w:rsidRPr="007E2D87">
        <w:rPr>
          <w:szCs w:val="24"/>
        </w:rPr>
        <w:t xml:space="preserve">sanitarinio </w:t>
      </w:r>
      <w:r>
        <w:rPr>
          <w:szCs w:val="24"/>
        </w:rPr>
        <w:t>švarinimo punktas – 4 žmonės</w:t>
      </w:r>
      <w:r w:rsidR="00034D97" w:rsidRPr="007E2D87">
        <w:rPr>
          <w:szCs w:val="24"/>
        </w:rPr>
        <w:t>;</w:t>
      </w:r>
      <w:bookmarkEnd w:id="11"/>
    </w:p>
    <w:p w:rsidR="00034D97" w:rsidRPr="007E2D87" w:rsidRDefault="00E66FC2" w:rsidP="00887CC5">
      <w:pPr>
        <w:tabs>
          <w:tab w:val="left" w:pos="1134"/>
        </w:tabs>
        <w:spacing w:line="360" w:lineRule="auto"/>
        <w:ind w:firstLine="1247"/>
        <w:jc w:val="both"/>
        <w:rPr>
          <w:szCs w:val="24"/>
        </w:rPr>
      </w:pPr>
      <w:bookmarkStart w:id="12" w:name="X7e2c75d446144ec0b3b23819d447abf8"/>
      <w:r>
        <w:rPr>
          <w:szCs w:val="24"/>
        </w:rPr>
        <w:t>17</w:t>
      </w:r>
      <w:r w:rsidR="00A05D38">
        <w:rPr>
          <w:szCs w:val="24"/>
        </w:rPr>
        <w:t xml:space="preserve">2.6. </w:t>
      </w:r>
      <w:r w:rsidR="00034D97" w:rsidRPr="007E2D87">
        <w:rPr>
          <w:szCs w:val="24"/>
        </w:rPr>
        <w:t xml:space="preserve">autotransporto ir technikos </w:t>
      </w:r>
      <w:proofErr w:type="spellStart"/>
      <w:r w:rsidR="00034D97" w:rsidRPr="007E2D87">
        <w:rPr>
          <w:szCs w:val="24"/>
        </w:rPr>
        <w:t>dezaktyvavimo</w:t>
      </w:r>
      <w:proofErr w:type="spellEnd"/>
      <w:r w:rsidR="00034D97" w:rsidRPr="007E2D87">
        <w:rPr>
          <w:szCs w:val="24"/>
        </w:rPr>
        <w:t xml:space="preserve"> punktas</w:t>
      </w:r>
      <w:bookmarkEnd w:id="12"/>
      <w:r w:rsidR="00034D97" w:rsidRPr="007E2D87">
        <w:rPr>
          <w:szCs w:val="24"/>
        </w:rPr>
        <w:t xml:space="preserve"> – 2 žm</w:t>
      </w:r>
      <w:r>
        <w:rPr>
          <w:szCs w:val="24"/>
        </w:rPr>
        <w:t>onės</w:t>
      </w:r>
      <w:r w:rsidR="00034D97" w:rsidRPr="007E2D87">
        <w:rPr>
          <w:szCs w:val="24"/>
        </w:rPr>
        <w:t>.</w:t>
      </w:r>
    </w:p>
    <w:p w:rsidR="00034D97" w:rsidRPr="00A05D38" w:rsidRDefault="00E66FC2" w:rsidP="00887CC5">
      <w:pPr>
        <w:spacing w:line="360" w:lineRule="auto"/>
        <w:ind w:firstLine="1247"/>
        <w:jc w:val="both"/>
        <w:rPr>
          <w:szCs w:val="24"/>
        </w:rPr>
      </w:pPr>
      <w:r>
        <w:rPr>
          <w:szCs w:val="24"/>
        </w:rPr>
        <w:t>17</w:t>
      </w:r>
      <w:r w:rsidR="00A05D38">
        <w:rPr>
          <w:szCs w:val="24"/>
        </w:rPr>
        <w:t xml:space="preserve">3. </w:t>
      </w:r>
      <w:r w:rsidR="00034D97" w:rsidRPr="00A05D38">
        <w:rPr>
          <w:szCs w:val="24"/>
        </w:rPr>
        <w:t>Tarpinio gyventojų evakavimo punktų įkūrimo vietos:</w:t>
      </w:r>
    </w:p>
    <w:p w:rsidR="00034D97" w:rsidRPr="007E2D87" w:rsidRDefault="00E66FC2" w:rsidP="00887CC5">
      <w:pPr>
        <w:spacing w:line="360" w:lineRule="auto"/>
        <w:ind w:firstLine="1247"/>
        <w:jc w:val="both"/>
        <w:rPr>
          <w:szCs w:val="24"/>
        </w:rPr>
      </w:pPr>
      <w:r w:rsidRPr="005C5BFE">
        <w:rPr>
          <w:szCs w:val="24"/>
        </w:rPr>
        <w:lastRenderedPageBreak/>
        <w:t>17</w:t>
      </w:r>
      <w:r w:rsidR="00A05D38" w:rsidRPr="005C5BFE">
        <w:rPr>
          <w:szCs w:val="24"/>
        </w:rPr>
        <w:t xml:space="preserve">3.1. </w:t>
      </w:r>
      <w:r w:rsidR="00034D97" w:rsidRPr="007E2D87">
        <w:rPr>
          <w:szCs w:val="24"/>
        </w:rPr>
        <w:t>Noriūnų Jono Černiaus pagrindinė mokykla, Melioratorių g.</w:t>
      </w:r>
      <w:r>
        <w:rPr>
          <w:szCs w:val="24"/>
        </w:rPr>
        <w:t xml:space="preserve"> </w:t>
      </w:r>
      <w:r w:rsidR="00034D97" w:rsidRPr="007E2D87">
        <w:rPr>
          <w:szCs w:val="24"/>
        </w:rPr>
        <w:t>5, Noriūnai, punkto vadovas</w:t>
      </w:r>
      <w:r>
        <w:rPr>
          <w:szCs w:val="24"/>
        </w:rPr>
        <w:t xml:space="preserve"> –</w:t>
      </w:r>
      <w:r w:rsidR="00034D97" w:rsidRPr="007E2D87">
        <w:rPr>
          <w:szCs w:val="24"/>
        </w:rPr>
        <w:t xml:space="preserve"> </w:t>
      </w:r>
      <w:r w:rsidR="00D81EC8">
        <w:rPr>
          <w:szCs w:val="24"/>
        </w:rPr>
        <w:t>laikinai einanti direktoriau</w:t>
      </w:r>
      <w:r w:rsidR="003D1C6B">
        <w:rPr>
          <w:szCs w:val="24"/>
        </w:rPr>
        <w:t>s pareigas</w:t>
      </w:r>
      <w:r w:rsidR="00034D97" w:rsidRPr="007E2D87">
        <w:rPr>
          <w:szCs w:val="24"/>
        </w:rPr>
        <w:t xml:space="preserve"> </w:t>
      </w:r>
      <w:r w:rsidR="005C5BFE">
        <w:rPr>
          <w:szCs w:val="24"/>
        </w:rPr>
        <w:t xml:space="preserve">R. </w:t>
      </w:r>
      <w:proofErr w:type="spellStart"/>
      <w:r w:rsidR="005C5BFE">
        <w:rPr>
          <w:szCs w:val="24"/>
        </w:rPr>
        <w:t>Grinevičienė</w:t>
      </w:r>
      <w:proofErr w:type="spellEnd"/>
      <w:r w:rsidR="00034D97" w:rsidRPr="007E2D87">
        <w:rPr>
          <w:szCs w:val="24"/>
        </w:rPr>
        <w:t>.</w:t>
      </w:r>
    </w:p>
    <w:p w:rsidR="00034D97" w:rsidRPr="007E2D87" w:rsidRDefault="00E66FC2" w:rsidP="00887CC5">
      <w:pPr>
        <w:spacing w:line="360" w:lineRule="auto"/>
        <w:ind w:firstLine="1247"/>
        <w:jc w:val="both"/>
        <w:rPr>
          <w:szCs w:val="24"/>
        </w:rPr>
      </w:pPr>
      <w:r>
        <w:rPr>
          <w:szCs w:val="24"/>
        </w:rPr>
        <w:t>17</w:t>
      </w:r>
      <w:r w:rsidR="00A05D38">
        <w:rPr>
          <w:szCs w:val="24"/>
        </w:rPr>
        <w:t xml:space="preserve">3.2. </w:t>
      </w:r>
      <w:proofErr w:type="spellStart"/>
      <w:r w:rsidR="00034D97" w:rsidRPr="007E2D87">
        <w:rPr>
          <w:szCs w:val="24"/>
        </w:rPr>
        <w:t>Šepetos</w:t>
      </w:r>
      <w:proofErr w:type="spellEnd"/>
      <w:r w:rsidR="00034D97" w:rsidRPr="007E2D87">
        <w:rPr>
          <w:szCs w:val="24"/>
        </w:rPr>
        <w:t xml:space="preserve"> </w:t>
      </w:r>
      <w:proofErr w:type="spellStart"/>
      <w:r w:rsidR="00034D97" w:rsidRPr="007E2D87">
        <w:rPr>
          <w:szCs w:val="24"/>
        </w:rPr>
        <w:t>Almos</w:t>
      </w:r>
      <w:proofErr w:type="spellEnd"/>
      <w:r w:rsidR="00034D97" w:rsidRPr="007E2D87">
        <w:rPr>
          <w:szCs w:val="24"/>
        </w:rPr>
        <w:t xml:space="preserve"> Adamkienės pagrindinė mokykla, </w:t>
      </w:r>
      <w:proofErr w:type="spellStart"/>
      <w:r w:rsidR="00034D97" w:rsidRPr="007E2D87">
        <w:rPr>
          <w:szCs w:val="24"/>
        </w:rPr>
        <w:t>Šepetos</w:t>
      </w:r>
      <w:proofErr w:type="spellEnd"/>
      <w:r w:rsidR="00034D97" w:rsidRPr="007E2D87">
        <w:rPr>
          <w:szCs w:val="24"/>
        </w:rPr>
        <w:t xml:space="preserve"> g.</w:t>
      </w:r>
      <w:r>
        <w:rPr>
          <w:szCs w:val="24"/>
        </w:rPr>
        <w:t xml:space="preserve"> </w:t>
      </w:r>
      <w:r w:rsidR="00034D97" w:rsidRPr="007E2D87">
        <w:rPr>
          <w:szCs w:val="24"/>
        </w:rPr>
        <w:t xml:space="preserve">4, </w:t>
      </w:r>
      <w:proofErr w:type="spellStart"/>
      <w:r w:rsidR="00034D97" w:rsidRPr="007E2D87">
        <w:rPr>
          <w:szCs w:val="24"/>
        </w:rPr>
        <w:t>Še</w:t>
      </w:r>
      <w:r w:rsidR="00A05D38">
        <w:rPr>
          <w:szCs w:val="24"/>
        </w:rPr>
        <w:t>peta</w:t>
      </w:r>
      <w:proofErr w:type="spellEnd"/>
      <w:r w:rsidR="00A05D38">
        <w:rPr>
          <w:szCs w:val="24"/>
        </w:rPr>
        <w:t>, punkto vadovas</w:t>
      </w:r>
      <w:r>
        <w:rPr>
          <w:szCs w:val="24"/>
        </w:rPr>
        <w:t xml:space="preserve"> –</w:t>
      </w:r>
      <w:r w:rsidR="00A05D38">
        <w:rPr>
          <w:szCs w:val="24"/>
        </w:rPr>
        <w:t xml:space="preserve"> direktorė </w:t>
      </w:r>
      <w:smartTag w:uri="urn:schemas-microsoft-com:office:smarttags" w:element="PersonName">
        <w:smartTagPr>
          <w:attr w:name="ProductID" w:val="V. Vanagienė"/>
        </w:smartTagPr>
        <w:r w:rsidR="00034D97" w:rsidRPr="007E2D87">
          <w:rPr>
            <w:szCs w:val="24"/>
          </w:rPr>
          <w:t>V. Vanagienė</w:t>
        </w:r>
      </w:smartTag>
      <w:r>
        <w:rPr>
          <w:szCs w:val="24"/>
        </w:rPr>
        <w:t>;</w:t>
      </w:r>
    </w:p>
    <w:p w:rsidR="00034D97" w:rsidRPr="007E2D87" w:rsidRDefault="00E66FC2" w:rsidP="00887CC5">
      <w:pPr>
        <w:spacing w:line="360" w:lineRule="auto"/>
        <w:ind w:firstLine="1247"/>
        <w:jc w:val="both"/>
        <w:rPr>
          <w:szCs w:val="24"/>
        </w:rPr>
      </w:pPr>
      <w:r>
        <w:rPr>
          <w:szCs w:val="24"/>
        </w:rPr>
        <w:t>17</w:t>
      </w:r>
      <w:r w:rsidR="00A05D38">
        <w:rPr>
          <w:szCs w:val="24"/>
        </w:rPr>
        <w:t xml:space="preserve">3.3. </w:t>
      </w:r>
      <w:proofErr w:type="spellStart"/>
      <w:r w:rsidR="00034D97" w:rsidRPr="007E2D87">
        <w:rPr>
          <w:szCs w:val="24"/>
        </w:rPr>
        <w:t>Šimonių</w:t>
      </w:r>
      <w:proofErr w:type="spellEnd"/>
      <w:r w:rsidR="00034D97" w:rsidRPr="007E2D87">
        <w:rPr>
          <w:szCs w:val="24"/>
        </w:rPr>
        <w:t xml:space="preserve"> pagrindinė mokykla, Skapiškio g.</w:t>
      </w:r>
      <w:r>
        <w:rPr>
          <w:szCs w:val="24"/>
        </w:rPr>
        <w:t xml:space="preserve"> </w:t>
      </w:r>
      <w:r w:rsidR="00034D97" w:rsidRPr="007E2D87">
        <w:rPr>
          <w:szCs w:val="24"/>
        </w:rPr>
        <w:t>18, Šimonys, punkto vadovas</w:t>
      </w:r>
      <w:r>
        <w:rPr>
          <w:szCs w:val="24"/>
        </w:rPr>
        <w:t xml:space="preserve"> – </w:t>
      </w:r>
      <w:r w:rsidR="00034D97" w:rsidRPr="007E2D87">
        <w:rPr>
          <w:szCs w:val="24"/>
        </w:rPr>
        <w:t xml:space="preserve"> direktorė L.</w:t>
      </w:r>
      <w:r>
        <w:rPr>
          <w:szCs w:val="24"/>
        </w:rPr>
        <w:t xml:space="preserve"> </w:t>
      </w:r>
      <w:proofErr w:type="spellStart"/>
      <w:r>
        <w:rPr>
          <w:szCs w:val="24"/>
        </w:rPr>
        <w:t>Skėrienė</w:t>
      </w:r>
      <w:proofErr w:type="spellEnd"/>
      <w:r>
        <w:rPr>
          <w:szCs w:val="24"/>
        </w:rPr>
        <w:t>.</w:t>
      </w:r>
    </w:p>
    <w:p w:rsidR="00034D97" w:rsidRPr="00A05D38" w:rsidRDefault="00E66FC2" w:rsidP="00887CC5">
      <w:pPr>
        <w:spacing w:line="360" w:lineRule="auto"/>
        <w:ind w:firstLine="1247"/>
        <w:jc w:val="both"/>
        <w:rPr>
          <w:szCs w:val="24"/>
        </w:rPr>
      </w:pPr>
      <w:bookmarkStart w:id="13" w:name="X720dcc20baec4dbeabc2481a9ca67f82"/>
      <w:r>
        <w:rPr>
          <w:szCs w:val="24"/>
        </w:rPr>
        <w:t>17</w:t>
      </w:r>
      <w:r w:rsidR="00A05D38">
        <w:rPr>
          <w:szCs w:val="24"/>
        </w:rPr>
        <w:t>4.</w:t>
      </w:r>
      <w:r w:rsidR="00034D97" w:rsidRPr="007E2D87">
        <w:rPr>
          <w:szCs w:val="24"/>
        </w:rPr>
        <w:t xml:space="preserve"> </w:t>
      </w:r>
      <w:r w:rsidR="00034D97" w:rsidRPr="00A05D38">
        <w:rPr>
          <w:szCs w:val="24"/>
        </w:rPr>
        <w:t>Evakuotų gyventojų priėmimo punkto tipinė organizacinė struktūra:</w:t>
      </w:r>
      <w:bookmarkEnd w:id="13"/>
    </w:p>
    <w:p w:rsidR="00034D97" w:rsidRPr="007E2D87" w:rsidRDefault="00E66FC2" w:rsidP="00887CC5">
      <w:pPr>
        <w:spacing w:line="360" w:lineRule="auto"/>
        <w:ind w:firstLine="1247"/>
        <w:jc w:val="both"/>
        <w:rPr>
          <w:szCs w:val="24"/>
        </w:rPr>
      </w:pPr>
      <w:bookmarkStart w:id="14" w:name="X994cfa2d383d4217831b3e98c1b47ce3"/>
      <w:r>
        <w:rPr>
          <w:szCs w:val="24"/>
        </w:rPr>
        <w:t>17</w:t>
      </w:r>
      <w:r w:rsidR="00A05D38">
        <w:rPr>
          <w:szCs w:val="24"/>
        </w:rPr>
        <w:t xml:space="preserve">4.1. </w:t>
      </w:r>
      <w:r w:rsidR="00034D97" w:rsidRPr="007E2D87">
        <w:rPr>
          <w:szCs w:val="24"/>
        </w:rPr>
        <w:t>punkto vadovas</w:t>
      </w:r>
      <w:r>
        <w:rPr>
          <w:szCs w:val="24"/>
        </w:rPr>
        <w:t>;</w:t>
      </w:r>
      <w:r w:rsidR="00034D97" w:rsidRPr="007E2D87">
        <w:rPr>
          <w:szCs w:val="24"/>
        </w:rPr>
        <w:t xml:space="preserve"> </w:t>
      </w:r>
      <w:bookmarkEnd w:id="14"/>
    </w:p>
    <w:p w:rsidR="00034D97" w:rsidRPr="007E2D87" w:rsidRDefault="00E66FC2" w:rsidP="00887CC5">
      <w:pPr>
        <w:spacing w:line="360" w:lineRule="auto"/>
        <w:ind w:firstLine="1247"/>
        <w:jc w:val="both"/>
        <w:rPr>
          <w:szCs w:val="24"/>
        </w:rPr>
      </w:pPr>
      <w:bookmarkStart w:id="15" w:name="X4b78a406330948faacf7a55fc15084dd"/>
      <w:r>
        <w:rPr>
          <w:szCs w:val="24"/>
        </w:rPr>
        <w:t>17</w:t>
      </w:r>
      <w:r w:rsidR="00A05D38">
        <w:rPr>
          <w:szCs w:val="24"/>
        </w:rPr>
        <w:t xml:space="preserve">4.2. </w:t>
      </w:r>
      <w:r w:rsidR="00034D97" w:rsidRPr="007E2D87">
        <w:rPr>
          <w:szCs w:val="24"/>
        </w:rPr>
        <w:t>apgyvendinimo grandis – 6 žm</w:t>
      </w:r>
      <w:r>
        <w:rPr>
          <w:szCs w:val="24"/>
        </w:rPr>
        <w:t>onės</w:t>
      </w:r>
      <w:r w:rsidR="00034D97" w:rsidRPr="007E2D87">
        <w:rPr>
          <w:szCs w:val="24"/>
        </w:rPr>
        <w:t>;</w:t>
      </w:r>
      <w:bookmarkEnd w:id="15"/>
    </w:p>
    <w:p w:rsidR="00034D97" w:rsidRPr="007E2D87" w:rsidRDefault="00E66FC2" w:rsidP="00887CC5">
      <w:pPr>
        <w:spacing w:line="360" w:lineRule="auto"/>
        <w:ind w:firstLine="1247"/>
        <w:jc w:val="both"/>
        <w:rPr>
          <w:szCs w:val="24"/>
        </w:rPr>
      </w:pPr>
      <w:bookmarkStart w:id="16" w:name="X46c2000f9a1748d4b34a4bbd620b9fa7"/>
      <w:r>
        <w:rPr>
          <w:szCs w:val="24"/>
        </w:rPr>
        <w:t>17</w:t>
      </w:r>
      <w:r w:rsidR="00A05D38">
        <w:rPr>
          <w:szCs w:val="24"/>
        </w:rPr>
        <w:t xml:space="preserve">4.3. </w:t>
      </w:r>
      <w:r w:rsidR="00034D97" w:rsidRPr="007E2D87">
        <w:rPr>
          <w:szCs w:val="24"/>
        </w:rPr>
        <w:t>gyventojų ir transporto apskaitos grandis</w:t>
      </w:r>
      <w:bookmarkEnd w:id="16"/>
      <w:r w:rsidR="00034D97" w:rsidRPr="007E2D87">
        <w:rPr>
          <w:szCs w:val="24"/>
        </w:rPr>
        <w:t xml:space="preserve"> </w:t>
      </w:r>
      <w:r>
        <w:rPr>
          <w:szCs w:val="24"/>
        </w:rPr>
        <w:t>–</w:t>
      </w:r>
      <w:r w:rsidR="00034D97" w:rsidRPr="007E2D87">
        <w:rPr>
          <w:szCs w:val="24"/>
        </w:rPr>
        <w:t xml:space="preserve"> 2 žm</w:t>
      </w:r>
      <w:r>
        <w:rPr>
          <w:szCs w:val="24"/>
        </w:rPr>
        <w:t>onės</w:t>
      </w:r>
      <w:r w:rsidR="00034D97" w:rsidRPr="007E2D87">
        <w:rPr>
          <w:szCs w:val="24"/>
        </w:rPr>
        <w:t>.</w:t>
      </w:r>
    </w:p>
    <w:p w:rsidR="00034D97" w:rsidRPr="007E2D87" w:rsidRDefault="00E66FC2" w:rsidP="00887CC5">
      <w:pPr>
        <w:spacing w:line="360" w:lineRule="auto"/>
        <w:ind w:firstLine="1247"/>
        <w:jc w:val="both"/>
        <w:rPr>
          <w:szCs w:val="24"/>
        </w:rPr>
      </w:pPr>
      <w:r>
        <w:rPr>
          <w:szCs w:val="24"/>
        </w:rPr>
        <w:t>175. E</w:t>
      </w:r>
      <w:r w:rsidR="00034D97" w:rsidRPr="007E2D87">
        <w:rPr>
          <w:szCs w:val="24"/>
        </w:rPr>
        <w:t>vakuotų gyventojų</w:t>
      </w:r>
      <w:r w:rsidR="00A05D38">
        <w:rPr>
          <w:szCs w:val="24"/>
        </w:rPr>
        <w:t xml:space="preserve"> priėmimo punkto įkūrimo vieta </w:t>
      </w:r>
      <w:r w:rsidR="00034D97" w:rsidRPr="007E2D87">
        <w:rPr>
          <w:szCs w:val="24"/>
        </w:rPr>
        <w:t>Kupiškio P</w:t>
      </w:r>
      <w:r w:rsidR="00887CC5">
        <w:rPr>
          <w:szCs w:val="24"/>
        </w:rPr>
        <w:t>ovilo</w:t>
      </w:r>
      <w:r>
        <w:rPr>
          <w:szCs w:val="24"/>
        </w:rPr>
        <w:t xml:space="preserve"> </w:t>
      </w:r>
      <w:r w:rsidR="00034D97" w:rsidRPr="007E2D87">
        <w:rPr>
          <w:szCs w:val="24"/>
        </w:rPr>
        <w:t>Matulionio progimnazija, Jaunimo g.</w:t>
      </w:r>
      <w:r>
        <w:rPr>
          <w:szCs w:val="24"/>
        </w:rPr>
        <w:t xml:space="preserve"> </w:t>
      </w:r>
      <w:r w:rsidR="00034D97" w:rsidRPr="007E2D87">
        <w:rPr>
          <w:szCs w:val="24"/>
        </w:rPr>
        <w:t>2, Kupiškis, punkto vadovas</w:t>
      </w:r>
      <w:r>
        <w:rPr>
          <w:szCs w:val="24"/>
        </w:rPr>
        <w:t xml:space="preserve"> –</w:t>
      </w:r>
      <w:r w:rsidR="00034D97" w:rsidRPr="007E2D87">
        <w:rPr>
          <w:szCs w:val="24"/>
        </w:rPr>
        <w:t xml:space="preserve"> direktorius R.</w:t>
      </w:r>
      <w:r w:rsidR="00EE7FBA">
        <w:rPr>
          <w:szCs w:val="24"/>
        </w:rPr>
        <w:t xml:space="preserve"> </w:t>
      </w:r>
      <w:proofErr w:type="spellStart"/>
      <w:r w:rsidR="00034D97" w:rsidRPr="007E2D87">
        <w:rPr>
          <w:szCs w:val="24"/>
        </w:rPr>
        <w:t>Latvys</w:t>
      </w:r>
      <w:proofErr w:type="spellEnd"/>
      <w:r w:rsidR="00034D97" w:rsidRPr="007E2D87">
        <w:rPr>
          <w:szCs w:val="24"/>
        </w:rPr>
        <w:t>.</w:t>
      </w:r>
    </w:p>
    <w:p w:rsidR="00304F40" w:rsidRPr="007E2D87" w:rsidRDefault="00304F40" w:rsidP="005704CC">
      <w:pPr>
        <w:spacing w:line="360" w:lineRule="auto"/>
        <w:rPr>
          <w:b/>
          <w:szCs w:val="24"/>
          <w:u w:val="single"/>
        </w:rPr>
      </w:pPr>
    </w:p>
    <w:p w:rsidR="00304F40" w:rsidRPr="0020526E" w:rsidRDefault="00304F40" w:rsidP="009B0CDB">
      <w:pPr>
        <w:spacing w:line="360" w:lineRule="auto"/>
        <w:jc w:val="center"/>
        <w:rPr>
          <w:b/>
          <w:szCs w:val="24"/>
        </w:rPr>
      </w:pPr>
      <w:r w:rsidRPr="007E2D87">
        <w:rPr>
          <w:b/>
          <w:szCs w:val="24"/>
        </w:rPr>
        <w:t>Gyventojų</w:t>
      </w:r>
      <w:r w:rsidR="0020526E">
        <w:rPr>
          <w:b/>
          <w:szCs w:val="24"/>
        </w:rPr>
        <w:t xml:space="preserve"> evakavimo kryptys ir maršrutai</w:t>
      </w:r>
    </w:p>
    <w:p w:rsidR="00304F40" w:rsidRDefault="00E66FC2" w:rsidP="009B0CDB">
      <w:pPr>
        <w:tabs>
          <w:tab w:val="left" w:pos="1134"/>
        </w:tabs>
        <w:autoSpaceDE w:val="0"/>
        <w:autoSpaceDN w:val="0"/>
        <w:adjustRightInd w:val="0"/>
        <w:spacing w:line="360" w:lineRule="auto"/>
        <w:ind w:firstLine="1247"/>
        <w:jc w:val="both"/>
        <w:rPr>
          <w:color w:val="000000"/>
          <w:szCs w:val="24"/>
        </w:rPr>
      </w:pPr>
      <w:r>
        <w:rPr>
          <w:szCs w:val="24"/>
        </w:rPr>
        <w:t xml:space="preserve">176. </w:t>
      </w:r>
      <w:r w:rsidR="00304F40" w:rsidRPr="007E2D87">
        <w:rPr>
          <w:color w:val="000000"/>
          <w:szCs w:val="24"/>
        </w:rPr>
        <w:t>Atsižvelgdamas į ekstremaliosios situacijos sukeltą pavojų gyventojų gyvybei ar sveikatai, galimą ekstremalios</w:t>
      </w:r>
      <w:r>
        <w:rPr>
          <w:color w:val="000000"/>
          <w:szCs w:val="24"/>
        </w:rPr>
        <w:t>ios situacijos plitimo kryptį, S</w:t>
      </w:r>
      <w:r w:rsidR="00304F40" w:rsidRPr="007E2D87">
        <w:rPr>
          <w:color w:val="000000"/>
          <w:szCs w:val="24"/>
        </w:rPr>
        <w:t>avivaldybės administracijos direktorius parenka gyventojų evakavimo m</w:t>
      </w:r>
      <w:r>
        <w:rPr>
          <w:color w:val="000000"/>
          <w:szCs w:val="24"/>
        </w:rPr>
        <w:t>aršrutą ir nustato per kuriuos S</w:t>
      </w:r>
      <w:r w:rsidR="00304F40" w:rsidRPr="007E2D87">
        <w:rPr>
          <w:color w:val="000000"/>
          <w:szCs w:val="24"/>
        </w:rPr>
        <w:t>avivaldybės gyventojų surinkimo, tarpinius gyventojų evakavimo ir gyventojų priėmimo punktus bus</w:t>
      </w:r>
      <w:r w:rsidR="00EE7FBA">
        <w:rPr>
          <w:color w:val="000000"/>
          <w:szCs w:val="24"/>
        </w:rPr>
        <w:t xml:space="preserve"> vykdomas gyventojų evakavimas.</w:t>
      </w:r>
    </w:p>
    <w:p w:rsidR="00F45649" w:rsidRDefault="00E66FC2" w:rsidP="009B0CDB">
      <w:pPr>
        <w:tabs>
          <w:tab w:val="left" w:pos="1134"/>
        </w:tabs>
        <w:autoSpaceDE w:val="0"/>
        <w:autoSpaceDN w:val="0"/>
        <w:adjustRightInd w:val="0"/>
        <w:spacing w:line="360" w:lineRule="auto"/>
        <w:ind w:firstLine="1247"/>
        <w:jc w:val="both"/>
        <w:rPr>
          <w:color w:val="000000"/>
          <w:szCs w:val="24"/>
        </w:rPr>
      </w:pPr>
      <w:r>
        <w:rPr>
          <w:color w:val="000000"/>
          <w:szCs w:val="24"/>
        </w:rPr>
        <w:t xml:space="preserve">177. </w:t>
      </w:r>
      <w:r w:rsidR="00F45649">
        <w:rPr>
          <w:color w:val="000000"/>
          <w:szCs w:val="24"/>
        </w:rPr>
        <w:t>Kai reikalinga evakuoti Kupiškio rajono vienos seniūnijos gyventojus, gyventojai evakuojami į gretimas Kupiškio rajono seniūnijas arba į Kupiškio miestą.</w:t>
      </w:r>
    </w:p>
    <w:p w:rsidR="00EE7FBA" w:rsidRDefault="00A3344E" w:rsidP="009B0CDB">
      <w:pPr>
        <w:tabs>
          <w:tab w:val="left" w:pos="1276"/>
        </w:tabs>
        <w:autoSpaceDE w:val="0"/>
        <w:autoSpaceDN w:val="0"/>
        <w:adjustRightInd w:val="0"/>
        <w:spacing w:line="360" w:lineRule="auto"/>
        <w:ind w:firstLine="1247"/>
        <w:jc w:val="both"/>
        <w:rPr>
          <w:color w:val="000000"/>
          <w:szCs w:val="24"/>
        </w:rPr>
      </w:pPr>
      <w:r>
        <w:rPr>
          <w:color w:val="000000"/>
          <w:szCs w:val="24"/>
        </w:rPr>
        <w:t xml:space="preserve">178. </w:t>
      </w:r>
      <w:r w:rsidR="00F45649">
        <w:rPr>
          <w:color w:val="000000"/>
          <w:szCs w:val="24"/>
        </w:rPr>
        <w:t>Kai reikalinga evakuoti dviejų ir daugiau seniūnijų gyventojus, gyventojai evakuojami į kaimynines savivaldybes šiais maršrutais:</w:t>
      </w:r>
    </w:p>
    <w:p w:rsidR="00F45649" w:rsidRDefault="00A3344E" w:rsidP="009B0CDB">
      <w:pPr>
        <w:autoSpaceDE w:val="0"/>
        <w:autoSpaceDN w:val="0"/>
        <w:adjustRightInd w:val="0"/>
        <w:spacing w:line="360" w:lineRule="auto"/>
        <w:ind w:firstLine="1247"/>
        <w:jc w:val="both"/>
        <w:rPr>
          <w:color w:val="000000"/>
          <w:szCs w:val="24"/>
        </w:rPr>
      </w:pPr>
      <w:r>
        <w:rPr>
          <w:color w:val="000000"/>
          <w:szCs w:val="24"/>
        </w:rPr>
        <w:t>178</w:t>
      </w:r>
      <w:r w:rsidR="00A05D38">
        <w:rPr>
          <w:color w:val="000000"/>
          <w:szCs w:val="24"/>
        </w:rPr>
        <w:t>.1</w:t>
      </w:r>
      <w:r w:rsidR="00F45649">
        <w:rPr>
          <w:color w:val="000000"/>
          <w:szCs w:val="24"/>
        </w:rPr>
        <w:t xml:space="preserve">. </w:t>
      </w:r>
      <w:r w:rsidR="00C7741B">
        <w:rPr>
          <w:color w:val="000000"/>
          <w:szCs w:val="24"/>
        </w:rPr>
        <w:t xml:space="preserve">Alizavos, </w:t>
      </w:r>
      <w:r w:rsidR="00F45649">
        <w:rPr>
          <w:color w:val="000000"/>
          <w:szCs w:val="24"/>
        </w:rPr>
        <w:t>Kupiškio</w:t>
      </w:r>
      <w:r>
        <w:rPr>
          <w:color w:val="000000"/>
          <w:szCs w:val="24"/>
        </w:rPr>
        <w:t xml:space="preserve"> seniūnijų</w:t>
      </w:r>
      <w:r w:rsidR="00F45649">
        <w:rPr>
          <w:color w:val="000000"/>
          <w:szCs w:val="24"/>
        </w:rPr>
        <w:t xml:space="preserve"> gyventojai iš gyvenamosios vietos (darbo vietos) tiesiogiai bei per gyventojų surinkimo punktus arba iš tarpinių gyventojų evakavimo punktų </w:t>
      </w:r>
      <w:proofErr w:type="spellStart"/>
      <w:r w:rsidR="00F45649">
        <w:rPr>
          <w:color w:val="000000"/>
          <w:szCs w:val="24"/>
        </w:rPr>
        <w:t>rajoniais</w:t>
      </w:r>
      <w:proofErr w:type="spellEnd"/>
      <w:r w:rsidR="00F45649">
        <w:rPr>
          <w:color w:val="000000"/>
          <w:szCs w:val="24"/>
        </w:rPr>
        <w:t xml:space="preserve"> keliais į Biržų rajono savivaldyb</w:t>
      </w:r>
      <w:r w:rsidR="00C7741B">
        <w:rPr>
          <w:color w:val="000000"/>
          <w:szCs w:val="24"/>
        </w:rPr>
        <w:t>ę;</w:t>
      </w:r>
    </w:p>
    <w:p w:rsidR="00C7741B" w:rsidRDefault="00A3344E" w:rsidP="009B0CDB">
      <w:pPr>
        <w:tabs>
          <w:tab w:val="left" w:pos="1134"/>
        </w:tabs>
        <w:autoSpaceDE w:val="0"/>
        <w:autoSpaceDN w:val="0"/>
        <w:adjustRightInd w:val="0"/>
        <w:spacing w:line="360" w:lineRule="auto"/>
        <w:ind w:firstLine="1247"/>
        <w:jc w:val="both"/>
        <w:rPr>
          <w:color w:val="000000"/>
          <w:szCs w:val="24"/>
        </w:rPr>
      </w:pPr>
      <w:r>
        <w:rPr>
          <w:color w:val="000000"/>
          <w:szCs w:val="24"/>
        </w:rPr>
        <w:t>178</w:t>
      </w:r>
      <w:r w:rsidR="00C7741B">
        <w:rPr>
          <w:color w:val="000000"/>
          <w:szCs w:val="24"/>
        </w:rPr>
        <w:t>.</w:t>
      </w:r>
      <w:r>
        <w:rPr>
          <w:color w:val="000000"/>
          <w:szCs w:val="24"/>
        </w:rPr>
        <w:t>2. Subačiaus, Noriūnų seniūnijų</w:t>
      </w:r>
      <w:r w:rsidR="00C7741B">
        <w:rPr>
          <w:color w:val="000000"/>
          <w:szCs w:val="24"/>
        </w:rPr>
        <w:t xml:space="preserve"> gyventojai iš gyvenamosios vietos (darbo vietos) tiesiogiai bei per gyventojų surinkimo punktus arba iš tarpinių gyventojų evakavimo punktų </w:t>
      </w:r>
      <w:proofErr w:type="spellStart"/>
      <w:r w:rsidR="00C7741B">
        <w:rPr>
          <w:color w:val="000000"/>
          <w:szCs w:val="24"/>
        </w:rPr>
        <w:t>rajoniais</w:t>
      </w:r>
      <w:proofErr w:type="spellEnd"/>
      <w:r w:rsidR="00C7741B">
        <w:rPr>
          <w:color w:val="000000"/>
          <w:szCs w:val="24"/>
        </w:rPr>
        <w:t xml:space="preserve"> keliais į Panevėžio rajono savivaldybę;</w:t>
      </w:r>
    </w:p>
    <w:p w:rsidR="00C7741B" w:rsidRDefault="00A3344E" w:rsidP="009B0CDB">
      <w:pPr>
        <w:tabs>
          <w:tab w:val="left" w:pos="1134"/>
        </w:tabs>
        <w:autoSpaceDE w:val="0"/>
        <w:autoSpaceDN w:val="0"/>
        <w:adjustRightInd w:val="0"/>
        <w:spacing w:line="360" w:lineRule="auto"/>
        <w:ind w:firstLine="1247"/>
        <w:jc w:val="both"/>
        <w:rPr>
          <w:color w:val="000000"/>
          <w:szCs w:val="24"/>
        </w:rPr>
      </w:pPr>
      <w:r>
        <w:rPr>
          <w:color w:val="000000"/>
          <w:szCs w:val="24"/>
        </w:rPr>
        <w:t>178</w:t>
      </w:r>
      <w:r w:rsidR="00A05D38">
        <w:rPr>
          <w:color w:val="000000"/>
          <w:szCs w:val="24"/>
        </w:rPr>
        <w:t>.3</w:t>
      </w:r>
      <w:r w:rsidR="00C7741B">
        <w:rPr>
          <w:color w:val="000000"/>
          <w:szCs w:val="24"/>
        </w:rPr>
        <w:t xml:space="preserve">. </w:t>
      </w:r>
      <w:proofErr w:type="spellStart"/>
      <w:r w:rsidR="00C7741B">
        <w:rPr>
          <w:color w:val="000000"/>
          <w:szCs w:val="24"/>
        </w:rPr>
        <w:t>Šimonių</w:t>
      </w:r>
      <w:proofErr w:type="spellEnd"/>
      <w:r w:rsidR="00C7741B">
        <w:rPr>
          <w:color w:val="000000"/>
          <w:szCs w:val="24"/>
        </w:rPr>
        <w:t xml:space="preserve"> seniūnijos gyventojai iš gyvenamosios vietos (darbo vietos) tiesiogiai bei per gyventojų surinkimo punktus arba iš tarpinių gyventojų evakavimo punktų </w:t>
      </w:r>
      <w:proofErr w:type="spellStart"/>
      <w:r w:rsidR="00C7741B">
        <w:rPr>
          <w:color w:val="000000"/>
          <w:szCs w:val="24"/>
        </w:rPr>
        <w:t>rajoniais</w:t>
      </w:r>
      <w:proofErr w:type="spellEnd"/>
      <w:r w:rsidR="00C7741B">
        <w:rPr>
          <w:color w:val="000000"/>
          <w:szCs w:val="24"/>
        </w:rPr>
        <w:t xml:space="preserve"> keliais į Anykščių rajono savivaldybę;</w:t>
      </w:r>
    </w:p>
    <w:p w:rsidR="00C7741B" w:rsidRDefault="00A3344E" w:rsidP="009B0CDB">
      <w:pPr>
        <w:tabs>
          <w:tab w:val="left" w:pos="1134"/>
        </w:tabs>
        <w:autoSpaceDE w:val="0"/>
        <w:autoSpaceDN w:val="0"/>
        <w:adjustRightInd w:val="0"/>
        <w:spacing w:line="360" w:lineRule="auto"/>
        <w:ind w:firstLine="1247"/>
        <w:jc w:val="both"/>
        <w:rPr>
          <w:color w:val="000000"/>
          <w:szCs w:val="24"/>
        </w:rPr>
      </w:pPr>
      <w:r>
        <w:rPr>
          <w:color w:val="000000"/>
          <w:szCs w:val="24"/>
        </w:rPr>
        <w:t>178</w:t>
      </w:r>
      <w:r w:rsidR="00A05D38">
        <w:rPr>
          <w:color w:val="000000"/>
          <w:szCs w:val="24"/>
        </w:rPr>
        <w:t>.4.</w:t>
      </w:r>
      <w:r w:rsidR="00C7741B">
        <w:rPr>
          <w:color w:val="000000"/>
          <w:szCs w:val="24"/>
        </w:rPr>
        <w:t xml:space="preserve"> Skapiškio seniūnijos gyventojai iš gyvenamosios vietos (darbo vietos) tiesiogiai bei per gyventojų surinkimo</w:t>
      </w:r>
      <w:r w:rsidR="004652A1">
        <w:rPr>
          <w:color w:val="000000"/>
          <w:szCs w:val="24"/>
        </w:rPr>
        <w:t xml:space="preserve"> punktus arba iš tarpinių gyventojų evakavimo punktų </w:t>
      </w:r>
      <w:proofErr w:type="spellStart"/>
      <w:r w:rsidR="004652A1">
        <w:rPr>
          <w:color w:val="000000"/>
          <w:szCs w:val="24"/>
        </w:rPr>
        <w:t>rajoniais</w:t>
      </w:r>
      <w:proofErr w:type="spellEnd"/>
      <w:r w:rsidR="004652A1">
        <w:rPr>
          <w:color w:val="000000"/>
          <w:szCs w:val="24"/>
        </w:rPr>
        <w:t xml:space="preserve"> keliais į Rokiškio rajono savivaldybę.</w:t>
      </w:r>
    </w:p>
    <w:p w:rsidR="005C5BFE" w:rsidRDefault="00304F40" w:rsidP="009B0CDB">
      <w:pPr>
        <w:spacing w:line="360" w:lineRule="auto"/>
        <w:jc w:val="center"/>
        <w:rPr>
          <w:b/>
          <w:szCs w:val="24"/>
        </w:rPr>
      </w:pPr>
      <w:r w:rsidRPr="007E2D87">
        <w:rPr>
          <w:b/>
          <w:szCs w:val="24"/>
        </w:rPr>
        <w:lastRenderedPageBreak/>
        <w:t>Gyventojams evakuoti ekstremaliųjų situacijų atvejais būtinos priemonės ir materialiniai ištekliai</w:t>
      </w:r>
    </w:p>
    <w:p w:rsidR="00304F40" w:rsidRPr="005260D7" w:rsidRDefault="00A3344E" w:rsidP="009B0CDB">
      <w:pPr>
        <w:tabs>
          <w:tab w:val="left" w:pos="1134"/>
        </w:tabs>
        <w:spacing w:line="360" w:lineRule="auto"/>
        <w:ind w:firstLine="1247"/>
        <w:jc w:val="both"/>
        <w:rPr>
          <w:b/>
          <w:szCs w:val="24"/>
        </w:rPr>
      </w:pPr>
      <w:r>
        <w:rPr>
          <w:szCs w:val="24"/>
        </w:rPr>
        <w:t xml:space="preserve">179. </w:t>
      </w:r>
      <w:r w:rsidR="00304F40" w:rsidRPr="00A8388A">
        <w:rPr>
          <w:iCs/>
          <w:color w:val="000000"/>
          <w:szCs w:val="24"/>
        </w:rPr>
        <w:t>Aprūpinimas transportu</w:t>
      </w:r>
      <w:r w:rsidR="00304F40" w:rsidRPr="00A8388A">
        <w:rPr>
          <w:i/>
          <w:iCs/>
          <w:color w:val="000000"/>
          <w:szCs w:val="24"/>
        </w:rPr>
        <w:t>.</w:t>
      </w:r>
      <w:r w:rsidR="00304F40" w:rsidRPr="007E2D87">
        <w:rPr>
          <w:i/>
          <w:iCs/>
          <w:color w:val="000000"/>
          <w:szCs w:val="24"/>
        </w:rPr>
        <w:t xml:space="preserve"> </w:t>
      </w:r>
      <w:r w:rsidR="00304F40" w:rsidRPr="007E2D87">
        <w:rPr>
          <w:color w:val="000000"/>
          <w:szCs w:val="24"/>
        </w:rPr>
        <w:t>Gyventojams evakuoti ekstremaliųjų situacijų atvejais numatytas transporto kiekis ir galimas vežt</w:t>
      </w:r>
      <w:r>
        <w:rPr>
          <w:color w:val="000000"/>
          <w:szCs w:val="24"/>
        </w:rPr>
        <w:t>i gyventojų skaičius pateiktas P</w:t>
      </w:r>
      <w:r w:rsidR="00304F40" w:rsidRPr="007E2D87">
        <w:rPr>
          <w:color w:val="000000"/>
          <w:szCs w:val="24"/>
        </w:rPr>
        <w:t>lano</w:t>
      </w:r>
      <w:r>
        <w:rPr>
          <w:color w:val="000000"/>
          <w:szCs w:val="24"/>
        </w:rPr>
        <w:t xml:space="preserve"> 11</w:t>
      </w:r>
      <w:r w:rsidR="004652A1">
        <w:rPr>
          <w:color w:val="000000"/>
          <w:szCs w:val="24"/>
        </w:rPr>
        <w:t xml:space="preserve"> </w:t>
      </w:r>
      <w:r>
        <w:rPr>
          <w:color w:val="000000"/>
          <w:szCs w:val="24"/>
        </w:rPr>
        <w:t>priede. Neužtenkant S</w:t>
      </w:r>
      <w:r w:rsidR="00304F40" w:rsidRPr="007E2D87">
        <w:rPr>
          <w:color w:val="000000"/>
          <w:szCs w:val="24"/>
        </w:rPr>
        <w:t>avivaldybėje turimų transporto priemonių numatoma kreiptis į gretimas kaimynines savivaldybes, su kuriomis suda</w:t>
      </w:r>
      <w:r>
        <w:rPr>
          <w:color w:val="000000"/>
          <w:szCs w:val="24"/>
        </w:rPr>
        <w:t>ryti tarpusavio pagalbos planai</w:t>
      </w:r>
      <w:r w:rsidR="00304F40" w:rsidRPr="007E2D87">
        <w:rPr>
          <w:color w:val="000000"/>
          <w:szCs w:val="24"/>
        </w:rPr>
        <w:t>.</w:t>
      </w:r>
    </w:p>
    <w:p w:rsidR="00304F40" w:rsidRDefault="00A3344E" w:rsidP="009B0CDB">
      <w:pPr>
        <w:autoSpaceDE w:val="0"/>
        <w:autoSpaceDN w:val="0"/>
        <w:adjustRightInd w:val="0"/>
        <w:spacing w:line="360" w:lineRule="auto"/>
        <w:ind w:firstLine="1247"/>
        <w:jc w:val="both"/>
        <w:rPr>
          <w:color w:val="000000"/>
          <w:szCs w:val="24"/>
        </w:rPr>
      </w:pPr>
      <w:r>
        <w:rPr>
          <w:iCs/>
          <w:color w:val="000000"/>
          <w:szCs w:val="24"/>
        </w:rPr>
        <w:t xml:space="preserve">180. </w:t>
      </w:r>
      <w:r w:rsidR="00304F40" w:rsidRPr="00A8388A">
        <w:rPr>
          <w:iCs/>
          <w:color w:val="000000"/>
          <w:szCs w:val="24"/>
        </w:rPr>
        <w:t>Medicininis aprūpinimas.</w:t>
      </w:r>
      <w:r w:rsidR="00304F40" w:rsidRPr="007E2D87">
        <w:rPr>
          <w:iCs/>
          <w:color w:val="000000"/>
          <w:szCs w:val="24"/>
        </w:rPr>
        <w:t xml:space="preserve"> </w:t>
      </w:r>
      <w:r w:rsidR="00304F40" w:rsidRPr="007E2D87">
        <w:rPr>
          <w:color w:val="000000"/>
          <w:szCs w:val="24"/>
        </w:rPr>
        <w:t>Evakuotų gyventojų medicininis aprūpinimas organizuojamas evakuotų gyventojų priėmimo punktuose. Savivaldybės gydytojas organizuoja, o asmens ir visuomenės sveikatos įstaigos užtikrina evakuotų gyventojų sveikatos apsaugą (aprūpinimą medikamentais). Savivaldybės teritorijoje esančių asmens sveikatos priežiūros įstaigų ir vaistinių sąrašas p</w:t>
      </w:r>
      <w:r>
        <w:rPr>
          <w:color w:val="000000"/>
          <w:szCs w:val="24"/>
        </w:rPr>
        <w:t>ateikiamas P</w:t>
      </w:r>
      <w:r w:rsidR="004652A1">
        <w:rPr>
          <w:color w:val="000000"/>
          <w:szCs w:val="24"/>
        </w:rPr>
        <w:t xml:space="preserve">lano </w:t>
      </w:r>
      <w:r>
        <w:rPr>
          <w:color w:val="000000"/>
          <w:szCs w:val="24"/>
        </w:rPr>
        <w:t>12 ir</w:t>
      </w:r>
      <w:r w:rsidR="00B27F21">
        <w:rPr>
          <w:color w:val="000000"/>
          <w:szCs w:val="24"/>
        </w:rPr>
        <w:t xml:space="preserve"> </w:t>
      </w:r>
      <w:r>
        <w:rPr>
          <w:color w:val="000000"/>
          <w:szCs w:val="24"/>
        </w:rPr>
        <w:t>13</w:t>
      </w:r>
      <w:r w:rsidR="004652A1">
        <w:rPr>
          <w:color w:val="000000"/>
          <w:szCs w:val="24"/>
        </w:rPr>
        <w:t xml:space="preserve">  </w:t>
      </w:r>
      <w:r>
        <w:rPr>
          <w:color w:val="000000"/>
          <w:szCs w:val="24"/>
        </w:rPr>
        <w:t>prieduose</w:t>
      </w:r>
      <w:r w:rsidR="00304F40" w:rsidRPr="007E2D87">
        <w:rPr>
          <w:color w:val="000000"/>
          <w:szCs w:val="24"/>
        </w:rPr>
        <w:t>.</w:t>
      </w:r>
    </w:p>
    <w:p w:rsidR="005C5BFE" w:rsidRPr="007E2D87" w:rsidRDefault="005C5BFE" w:rsidP="005260D7">
      <w:pPr>
        <w:autoSpaceDE w:val="0"/>
        <w:autoSpaceDN w:val="0"/>
        <w:adjustRightInd w:val="0"/>
        <w:spacing w:line="360" w:lineRule="auto"/>
        <w:ind w:firstLine="1134"/>
        <w:jc w:val="both"/>
        <w:rPr>
          <w:color w:val="000000"/>
          <w:szCs w:val="24"/>
        </w:rPr>
      </w:pPr>
    </w:p>
    <w:p w:rsidR="00AA78D4" w:rsidRPr="00A3344E" w:rsidRDefault="00304F40" w:rsidP="009B0CDB">
      <w:pPr>
        <w:shd w:val="clear" w:color="auto" w:fill="FFFFFF"/>
        <w:spacing w:line="360" w:lineRule="auto"/>
        <w:jc w:val="center"/>
        <w:rPr>
          <w:b/>
          <w:iCs/>
          <w:color w:val="000000"/>
          <w:szCs w:val="24"/>
        </w:rPr>
      </w:pPr>
      <w:r w:rsidRPr="00A3344E">
        <w:rPr>
          <w:b/>
          <w:iCs/>
          <w:color w:val="000000"/>
          <w:szCs w:val="24"/>
        </w:rPr>
        <w:t>Viešosios tvarkos užtikrinimas gyventojų sutelkimo (apgyvendinimo vi</w:t>
      </w:r>
      <w:r w:rsidR="00A3344E">
        <w:rPr>
          <w:b/>
          <w:iCs/>
          <w:color w:val="000000"/>
          <w:szCs w:val="24"/>
        </w:rPr>
        <w:t>etose)</w:t>
      </w:r>
    </w:p>
    <w:p w:rsidR="00304F40" w:rsidRPr="007E2D87" w:rsidRDefault="00A3344E" w:rsidP="009B0CDB">
      <w:pPr>
        <w:shd w:val="clear" w:color="auto" w:fill="FFFFFF"/>
        <w:spacing w:line="360" w:lineRule="auto"/>
        <w:ind w:firstLine="1247"/>
        <w:jc w:val="both"/>
        <w:rPr>
          <w:color w:val="000000"/>
          <w:szCs w:val="24"/>
        </w:rPr>
      </w:pPr>
      <w:r w:rsidRPr="005C5BFE">
        <w:rPr>
          <w:szCs w:val="24"/>
        </w:rPr>
        <w:t xml:space="preserve">181. </w:t>
      </w:r>
      <w:r w:rsidR="00304F40" w:rsidRPr="007E2D87">
        <w:rPr>
          <w:color w:val="000000"/>
          <w:szCs w:val="24"/>
        </w:rPr>
        <w:t>Viešosios tvarkos palaikymą</w:t>
      </w:r>
      <w:r>
        <w:rPr>
          <w:color w:val="000000"/>
          <w:szCs w:val="24"/>
        </w:rPr>
        <w:t xml:space="preserve"> ir eismo reguliavimą keliuose </w:t>
      </w:r>
      <w:r w:rsidR="00304F40" w:rsidRPr="007E2D87">
        <w:rPr>
          <w:color w:val="000000"/>
          <w:szCs w:val="24"/>
        </w:rPr>
        <w:t>evakavimo metu vykdys</w:t>
      </w:r>
      <w:r w:rsidR="005C5BFE">
        <w:rPr>
          <w:color w:val="000000"/>
          <w:szCs w:val="24"/>
        </w:rPr>
        <w:t xml:space="preserve"> </w:t>
      </w:r>
      <w:proofErr w:type="spellStart"/>
      <w:r w:rsidR="005C5BFE">
        <w:rPr>
          <w:color w:val="000000"/>
          <w:szCs w:val="24"/>
        </w:rPr>
        <w:t>panevėžio</w:t>
      </w:r>
      <w:proofErr w:type="spellEnd"/>
      <w:r w:rsidR="005C5BFE">
        <w:rPr>
          <w:color w:val="000000"/>
          <w:szCs w:val="24"/>
        </w:rPr>
        <w:t xml:space="preserve"> apskrities vyriausiojo </w:t>
      </w:r>
      <w:r w:rsidR="00304F40" w:rsidRPr="007E2D87">
        <w:rPr>
          <w:color w:val="000000"/>
          <w:szCs w:val="24"/>
        </w:rPr>
        <w:t xml:space="preserve"> policijos komisariato </w:t>
      </w:r>
      <w:r w:rsidR="005C5BFE">
        <w:rPr>
          <w:color w:val="000000"/>
          <w:szCs w:val="24"/>
        </w:rPr>
        <w:t>Kupiškio rajono</w:t>
      </w:r>
      <w:r w:rsidR="00304F40" w:rsidRPr="007E2D87">
        <w:rPr>
          <w:color w:val="000000"/>
          <w:szCs w:val="24"/>
        </w:rPr>
        <w:t xml:space="preserve"> policijos pareigūnai. Konkretų ekipažų kiekį, pagal suformuotų automo</w:t>
      </w:r>
      <w:r>
        <w:rPr>
          <w:color w:val="000000"/>
          <w:szCs w:val="24"/>
        </w:rPr>
        <w:t>bilių kolonų skaičių, nustatys S</w:t>
      </w:r>
      <w:r w:rsidR="00304F40" w:rsidRPr="007E2D87">
        <w:rPr>
          <w:color w:val="000000"/>
          <w:szCs w:val="24"/>
        </w:rPr>
        <w:t xml:space="preserve">avivaldybės </w:t>
      </w:r>
      <w:r>
        <w:rPr>
          <w:color w:val="000000"/>
          <w:szCs w:val="24"/>
        </w:rPr>
        <w:t>ESOC</w:t>
      </w:r>
      <w:r w:rsidR="00304F40" w:rsidRPr="007E2D87">
        <w:rPr>
          <w:color w:val="000000"/>
          <w:szCs w:val="24"/>
        </w:rPr>
        <w:t>.</w:t>
      </w:r>
    </w:p>
    <w:p w:rsidR="005C5BFE" w:rsidRDefault="00A3344E" w:rsidP="009B0CDB">
      <w:pPr>
        <w:shd w:val="clear" w:color="auto" w:fill="FFFFFF"/>
        <w:tabs>
          <w:tab w:val="left" w:pos="1134"/>
        </w:tabs>
        <w:spacing w:line="360" w:lineRule="auto"/>
        <w:ind w:firstLine="1247"/>
        <w:jc w:val="both"/>
        <w:rPr>
          <w:color w:val="000000"/>
          <w:szCs w:val="24"/>
        </w:rPr>
      </w:pPr>
      <w:r>
        <w:rPr>
          <w:color w:val="000000"/>
          <w:szCs w:val="24"/>
        </w:rPr>
        <w:t xml:space="preserve">182. </w:t>
      </w:r>
      <w:r w:rsidR="00304F40" w:rsidRPr="007E2D87">
        <w:rPr>
          <w:color w:val="000000"/>
          <w:szCs w:val="24"/>
        </w:rPr>
        <w:t>Viešosios tvarkos palaikymą nelaimės zonoje ir evakuotų gyventojų priėmimo vietose užtikrins Panevėžio apskrities vyriausiojo policijos komisariato Kupiškio rajono policijos komisariato pareigūnai. Policijos pareigūnai taip pat prižiūrės, kad nebūtų grobstomas savo būs</w:t>
      </w:r>
      <w:r w:rsidR="00962D15" w:rsidRPr="007E2D87">
        <w:rPr>
          <w:color w:val="000000"/>
          <w:szCs w:val="24"/>
        </w:rPr>
        <w:t>tus palikusių gyventojų turtas.</w:t>
      </w:r>
    </w:p>
    <w:p w:rsidR="0020526E" w:rsidRPr="0020526E" w:rsidRDefault="0020526E" w:rsidP="0020526E">
      <w:pPr>
        <w:shd w:val="clear" w:color="auto" w:fill="FFFFFF"/>
        <w:tabs>
          <w:tab w:val="left" w:pos="1134"/>
        </w:tabs>
        <w:spacing w:line="360" w:lineRule="auto"/>
        <w:ind w:firstLine="426"/>
        <w:jc w:val="both"/>
        <w:rPr>
          <w:color w:val="000000"/>
          <w:szCs w:val="24"/>
        </w:rPr>
      </w:pPr>
    </w:p>
    <w:p w:rsidR="005C5BFE" w:rsidRDefault="00304F40" w:rsidP="005C5BFE">
      <w:pPr>
        <w:spacing w:line="360" w:lineRule="auto"/>
        <w:ind w:firstLine="1134"/>
        <w:jc w:val="center"/>
        <w:rPr>
          <w:b/>
          <w:szCs w:val="24"/>
        </w:rPr>
      </w:pPr>
      <w:r w:rsidRPr="007E2D87">
        <w:rPr>
          <w:b/>
          <w:szCs w:val="24"/>
        </w:rPr>
        <w:t>Kolektyvinės apsaugos statiniai ir jų panaudojimo galimybės</w:t>
      </w:r>
    </w:p>
    <w:p w:rsidR="00A3344E" w:rsidRDefault="00A3344E" w:rsidP="009B0CDB">
      <w:pPr>
        <w:tabs>
          <w:tab w:val="left" w:pos="0"/>
          <w:tab w:val="left" w:pos="1276"/>
        </w:tabs>
        <w:spacing w:line="360" w:lineRule="auto"/>
        <w:ind w:firstLine="1247"/>
        <w:jc w:val="both"/>
        <w:rPr>
          <w:color w:val="000000"/>
          <w:szCs w:val="24"/>
        </w:rPr>
      </w:pPr>
      <w:r>
        <w:rPr>
          <w:szCs w:val="24"/>
        </w:rPr>
        <w:t xml:space="preserve">183. </w:t>
      </w:r>
      <w:r w:rsidR="00304F40" w:rsidRPr="007E2D87">
        <w:rPr>
          <w:bCs/>
          <w:szCs w:val="24"/>
        </w:rPr>
        <w:t>Kolektyvinės</w:t>
      </w:r>
      <w:r w:rsidR="00304F40" w:rsidRPr="007E2D87">
        <w:rPr>
          <w:bCs/>
          <w:color w:val="000000"/>
          <w:szCs w:val="24"/>
        </w:rPr>
        <w:t xml:space="preserve"> apsaugos statinys</w:t>
      </w:r>
      <w:r w:rsidR="00304F40" w:rsidRPr="007E2D87">
        <w:rPr>
          <w:color w:val="000000"/>
          <w:szCs w:val="24"/>
        </w:rPr>
        <w:t xml:space="preserve"> – statinys ar patalpa, kurią ekstremaliųjų situacijų ar karo metu galima pritaikyti gyventojams apsaugoti nuo atsiradusių gyvybei ar sveikatai pavojingų veiksnių.</w:t>
      </w:r>
    </w:p>
    <w:p w:rsidR="002F1C1D" w:rsidRPr="007E2D87" w:rsidRDefault="002F1C1D" w:rsidP="009B0CDB">
      <w:pPr>
        <w:tabs>
          <w:tab w:val="left" w:pos="0"/>
        </w:tabs>
        <w:spacing w:line="360" w:lineRule="auto"/>
        <w:jc w:val="center"/>
        <w:rPr>
          <w:color w:val="000000"/>
          <w:szCs w:val="24"/>
        </w:rPr>
      </w:pPr>
      <w:r w:rsidRPr="007E2D87">
        <w:rPr>
          <w:color w:val="000000"/>
          <w:szCs w:val="24"/>
        </w:rPr>
        <w:t>Kolektyvinės apsaugos statiniai žymimi šiuo specialiuoju ženklu.</w:t>
      </w:r>
    </w:p>
    <w:p w:rsidR="002F1C1D" w:rsidRPr="007E2D87" w:rsidRDefault="00055194" w:rsidP="004652A1">
      <w:pPr>
        <w:tabs>
          <w:tab w:val="left" w:pos="0"/>
        </w:tabs>
        <w:spacing w:line="360" w:lineRule="auto"/>
        <w:jc w:val="center"/>
        <w:rPr>
          <w:bCs/>
          <w:color w:val="000000"/>
          <w:szCs w:val="24"/>
        </w:rPr>
      </w:pPr>
      <w:r w:rsidRPr="007E2D87">
        <w:rPr>
          <w:noProof/>
          <w:position w:val="-58"/>
          <w:szCs w:val="24"/>
        </w:rPr>
        <mc:AlternateContent>
          <mc:Choice Requires="wpg">
            <w:drawing>
              <wp:inline distT="0" distB="0" distL="0" distR="0">
                <wp:extent cx="1838325" cy="1861185"/>
                <wp:effectExtent l="6350" t="1270" r="3175" b="4445"/>
                <wp:docPr id="3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325" cy="1861185"/>
                          <a:chOff x="0" y="0"/>
                          <a:chExt cx="2895" cy="2931"/>
                        </a:xfrm>
                      </wpg:grpSpPr>
                      <wpg:grpSp>
                        <wpg:cNvPr id="40" name="Group 70"/>
                        <wpg:cNvGrpSpPr>
                          <a:grpSpLocks/>
                        </wpg:cNvGrpSpPr>
                        <wpg:grpSpPr bwMode="auto">
                          <a:xfrm>
                            <a:off x="30" y="30"/>
                            <a:ext cx="2835" cy="2871"/>
                            <a:chOff x="30" y="30"/>
                            <a:chExt cx="2835" cy="2871"/>
                          </a:xfrm>
                        </wpg:grpSpPr>
                        <wps:wsp>
                          <wps:cNvPr id="41" name="Freeform 71"/>
                          <wps:cNvSpPr>
                            <a:spLocks/>
                          </wps:cNvSpPr>
                          <wps:spPr bwMode="auto">
                            <a:xfrm>
                              <a:off x="30" y="30"/>
                              <a:ext cx="2835" cy="2871"/>
                            </a:xfrm>
                            <a:custGeom>
                              <a:avLst/>
                              <a:gdLst>
                                <a:gd name="T0" fmla="+- 0 30 30"/>
                                <a:gd name="T1" fmla="*/ T0 w 2835"/>
                                <a:gd name="T2" fmla="+- 0 2901 30"/>
                                <a:gd name="T3" fmla="*/ 2901 h 2871"/>
                                <a:gd name="T4" fmla="+- 0 2865 30"/>
                                <a:gd name="T5" fmla="*/ T4 w 2835"/>
                                <a:gd name="T6" fmla="+- 0 2901 30"/>
                                <a:gd name="T7" fmla="*/ 2901 h 2871"/>
                                <a:gd name="T8" fmla="+- 0 2865 30"/>
                                <a:gd name="T9" fmla="*/ T8 w 2835"/>
                                <a:gd name="T10" fmla="+- 0 30 30"/>
                                <a:gd name="T11" fmla="*/ 30 h 2871"/>
                                <a:gd name="T12" fmla="+- 0 30 30"/>
                                <a:gd name="T13" fmla="*/ T12 w 2835"/>
                                <a:gd name="T14" fmla="+- 0 30 30"/>
                                <a:gd name="T15" fmla="*/ 30 h 2871"/>
                                <a:gd name="T16" fmla="+- 0 30 30"/>
                                <a:gd name="T17" fmla="*/ T16 w 2835"/>
                                <a:gd name="T18" fmla="+- 0 2901 30"/>
                                <a:gd name="T19" fmla="*/ 2901 h 2871"/>
                              </a:gdLst>
                              <a:ahLst/>
                              <a:cxnLst>
                                <a:cxn ang="0">
                                  <a:pos x="T1" y="T3"/>
                                </a:cxn>
                                <a:cxn ang="0">
                                  <a:pos x="T5" y="T7"/>
                                </a:cxn>
                                <a:cxn ang="0">
                                  <a:pos x="T9" y="T11"/>
                                </a:cxn>
                                <a:cxn ang="0">
                                  <a:pos x="T13" y="T15"/>
                                </a:cxn>
                                <a:cxn ang="0">
                                  <a:pos x="T17" y="T19"/>
                                </a:cxn>
                              </a:cxnLst>
                              <a:rect l="0" t="0" r="r" b="b"/>
                              <a:pathLst>
                                <a:path w="2835" h="2871">
                                  <a:moveTo>
                                    <a:pt x="0" y="2871"/>
                                  </a:moveTo>
                                  <a:lnTo>
                                    <a:pt x="2835" y="2871"/>
                                  </a:lnTo>
                                  <a:lnTo>
                                    <a:pt x="2835" y="0"/>
                                  </a:lnTo>
                                  <a:lnTo>
                                    <a:pt x="0" y="0"/>
                                  </a:lnTo>
                                  <a:lnTo>
                                    <a:pt x="0" y="2871"/>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72"/>
                        <wpg:cNvGrpSpPr>
                          <a:grpSpLocks/>
                        </wpg:cNvGrpSpPr>
                        <wpg:grpSpPr bwMode="auto">
                          <a:xfrm>
                            <a:off x="30" y="30"/>
                            <a:ext cx="2835" cy="2871"/>
                            <a:chOff x="30" y="30"/>
                            <a:chExt cx="2835" cy="2871"/>
                          </a:xfrm>
                        </wpg:grpSpPr>
                        <wps:wsp>
                          <wps:cNvPr id="43" name="Freeform 73"/>
                          <wps:cNvSpPr>
                            <a:spLocks/>
                          </wps:cNvSpPr>
                          <wps:spPr bwMode="auto">
                            <a:xfrm>
                              <a:off x="30" y="30"/>
                              <a:ext cx="2835" cy="2871"/>
                            </a:xfrm>
                            <a:custGeom>
                              <a:avLst/>
                              <a:gdLst>
                                <a:gd name="T0" fmla="+- 0 30 30"/>
                                <a:gd name="T1" fmla="*/ T0 w 2835"/>
                                <a:gd name="T2" fmla="+- 0 2901 30"/>
                                <a:gd name="T3" fmla="*/ 2901 h 2871"/>
                                <a:gd name="T4" fmla="+- 0 2865 30"/>
                                <a:gd name="T5" fmla="*/ T4 w 2835"/>
                                <a:gd name="T6" fmla="+- 0 2901 30"/>
                                <a:gd name="T7" fmla="*/ 2901 h 2871"/>
                                <a:gd name="T8" fmla="+- 0 2865 30"/>
                                <a:gd name="T9" fmla="*/ T8 w 2835"/>
                                <a:gd name="T10" fmla="+- 0 30 30"/>
                                <a:gd name="T11" fmla="*/ 30 h 2871"/>
                                <a:gd name="T12" fmla="+- 0 30 30"/>
                                <a:gd name="T13" fmla="*/ T12 w 2835"/>
                                <a:gd name="T14" fmla="+- 0 30 30"/>
                                <a:gd name="T15" fmla="*/ 30 h 2871"/>
                                <a:gd name="T16" fmla="+- 0 30 30"/>
                                <a:gd name="T17" fmla="*/ T16 w 2835"/>
                                <a:gd name="T18" fmla="+- 0 2901 30"/>
                                <a:gd name="T19" fmla="*/ 2901 h 2871"/>
                              </a:gdLst>
                              <a:ahLst/>
                              <a:cxnLst>
                                <a:cxn ang="0">
                                  <a:pos x="T1" y="T3"/>
                                </a:cxn>
                                <a:cxn ang="0">
                                  <a:pos x="T5" y="T7"/>
                                </a:cxn>
                                <a:cxn ang="0">
                                  <a:pos x="T9" y="T11"/>
                                </a:cxn>
                                <a:cxn ang="0">
                                  <a:pos x="T13" y="T15"/>
                                </a:cxn>
                                <a:cxn ang="0">
                                  <a:pos x="T17" y="T19"/>
                                </a:cxn>
                              </a:cxnLst>
                              <a:rect l="0" t="0" r="r" b="b"/>
                              <a:pathLst>
                                <a:path w="2835" h="2871">
                                  <a:moveTo>
                                    <a:pt x="0" y="2871"/>
                                  </a:moveTo>
                                  <a:lnTo>
                                    <a:pt x="2835" y="2871"/>
                                  </a:lnTo>
                                  <a:lnTo>
                                    <a:pt x="2835" y="0"/>
                                  </a:lnTo>
                                  <a:lnTo>
                                    <a:pt x="0" y="0"/>
                                  </a:lnTo>
                                  <a:lnTo>
                                    <a:pt x="0" y="2871"/>
                                  </a:lnTo>
                                  <a:close/>
                                </a:path>
                              </a:pathLst>
                            </a:custGeom>
                            <a:noFill/>
                            <a:ln w="3810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74"/>
                        <wpg:cNvGrpSpPr>
                          <a:grpSpLocks/>
                        </wpg:cNvGrpSpPr>
                        <wpg:grpSpPr bwMode="auto">
                          <a:xfrm>
                            <a:off x="321" y="240"/>
                            <a:ext cx="2268" cy="1980"/>
                            <a:chOff x="321" y="240"/>
                            <a:chExt cx="2268" cy="1980"/>
                          </a:xfrm>
                        </wpg:grpSpPr>
                        <wps:wsp>
                          <wps:cNvPr id="45" name="Freeform 75"/>
                          <wps:cNvSpPr>
                            <a:spLocks/>
                          </wps:cNvSpPr>
                          <wps:spPr bwMode="auto">
                            <a:xfrm>
                              <a:off x="321" y="240"/>
                              <a:ext cx="2268" cy="1980"/>
                            </a:xfrm>
                            <a:custGeom>
                              <a:avLst/>
                              <a:gdLst>
                                <a:gd name="T0" fmla="+- 0 1455 321"/>
                                <a:gd name="T1" fmla="*/ T0 w 2268"/>
                                <a:gd name="T2" fmla="+- 0 240 240"/>
                                <a:gd name="T3" fmla="*/ 240 h 1980"/>
                                <a:gd name="T4" fmla="+- 0 321 321"/>
                                <a:gd name="T5" fmla="*/ T4 w 2268"/>
                                <a:gd name="T6" fmla="+- 0 2220 240"/>
                                <a:gd name="T7" fmla="*/ 2220 h 1980"/>
                                <a:gd name="T8" fmla="+- 0 2589 321"/>
                                <a:gd name="T9" fmla="*/ T8 w 2268"/>
                                <a:gd name="T10" fmla="+- 0 2220 240"/>
                                <a:gd name="T11" fmla="*/ 2220 h 1980"/>
                                <a:gd name="T12" fmla="+- 0 1455 321"/>
                                <a:gd name="T13" fmla="*/ T12 w 2268"/>
                                <a:gd name="T14" fmla="+- 0 240 240"/>
                                <a:gd name="T15" fmla="*/ 240 h 1980"/>
                              </a:gdLst>
                              <a:ahLst/>
                              <a:cxnLst>
                                <a:cxn ang="0">
                                  <a:pos x="T1" y="T3"/>
                                </a:cxn>
                                <a:cxn ang="0">
                                  <a:pos x="T5" y="T7"/>
                                </a:cxn>
                                <a:cxn ang="0">
                                  <a:pos x="T9" y="T11"/>
                                </a:cxn>
                                <a:cxn ang="0">
                                  <a:pos x="T13" y="T15"/>
                                </a:cxn>
                              </a:cxnLst>
                              <a:rect l="0" t="0" r="r" b="b"/>
                              <a:pathLst>
                                <a:path w="2268" h="1980">
                                  <a:moveTo>
                                    <a:pt x="1134" y="0"/>
                                  </a:moveTo>
                                  <a:lnTo>
                                    <a:pt x="0" y="1980"/>
                                  </a:lnTo>
                                  <a:lnTo>
                                    <a:pt x="2268" y="1980"/>
                                  </a:lnTo>
                                  <a:lnTo>
                                    <a:pt x="1134"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group w14:anchorId="2DC3D797" id="Group 69" o:spid="_x0000_s1026" style="width:144.75pt;height:146.55pt;mso-position-horizontal-relative:char;mso-position-vertical-relative:line" coordsize="2895,2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">
                <v:group id="Group 70" o:spid="_x0000_s1027" style="position:absolute;left:30;top:30;width:2835;height:2871" coordorigin="30,30" coordsize="2835,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71" o:spid="_x0000_s1028" style="position:absolute;left:30;top:30;width:2835;height:2871;visibility:visible;mso-wrap-style:square;v-text-anchor:top" coordsize="2835,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" path="m,2871r2835,l2835,,,,,2871xe" fillcolor="#f60" stroked="f">
                    <v:path arrowok="t" o:connecttype="custom" o:connectlocs="0,2901;2835,2901;2835,30;0,30;0,2901" o:connectangles="0,0,0,0,0"/>
                  </v:shape>
                </v:group>
                <v:group id="Group 72" o:spid="_x0000_s1029" style="position:absolute;left:30;top:30;width:2835;height:2871" coordorigin="30,30" coordsize="2835,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73" o:spid="_x0000_s1030" style="position:absolute;left:30;top:30;width:2835;height:2871;visibility:visible;mso-wrap-style:square;v-text-anchor:top" coordsize="2835,2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" path="m,2871r2835,l2835,,,,,2871xe" filled="f" strokecolor="blue" strokeweight="3pt">
                    <v:path arrowok="t" o:connecttype="custom" o:connectlocs="0,2901;2835,2901;2835,30;0,30;0,2901" o:connectangles="0,0,0,0,0"/>
                  </v:shape>
                </v:group>
                <v:group id="Group 74" o:spid="_x0000_s1031" style="position:absolute;left:321;top:240;width:2268;height:1980" coordorigin="321,240" coordsize="2268,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75" o:spid="_x0000_s1032" style="position:absolute;left:321;top:240;width:2268;height:1980;visibility:visible;mso-wrap-style:square;v-text-anchor:top" coordsize="2268,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" path="m1134,l,1980r2268,l1134,xe" fillcolor="blue" stroked="f">
                    <v:path arrowok="t" o:connecttype="custom" o:connectlocs="1134,240;0,2220;2268,2220;1134,240" o:connectangles="0,0,0,0"/>
                  </v:shape>
                </v:group>
                <w10:anchorlock/>
              </v:group>
            </w:pict>
          </mc:Fallback>
        </mc:AlternateContent>
      </w:r>
    </w:p>
    <w:p w:rsidR="00790586" w:rsidRDefault="00790586" w:rsidP="009B0CDB">
      <w:pPr>
        <w:tabs>
          <w:tab w:val="left" w:pos="1134"/>
        </w:tabs>
        <w:spacing w:line="360" w:lineRule="auto"/>
        <w:ind w:firstLine="1247"/>
        <w:jc w:val="both"/>
        <w:rPr>
          <w:color w:val="000000"/>
          <w:szCs w:val="24"/>
        </w:rPr>
      </w:pPr>
      <w:r>
        <w:rPr>
          <w:color w:val="000000"/>
          <w:szCs w:val="24"/>
        </w:rPr>
        <w:lastRenderedPageBreak/>
        <w:t xml:space="preserve">184. </w:t>
      </w:r>
      <w:r w:rsidR="00304F40" w:rsidRPr="007E2D87">
        <w:rPr>
          <w:color w:val="000000"/>
          <w:szCs w:val="24"/>
        </w:rPr>
        <w:t>Vadovaujantis L</w:t>
      </w:r>
      <w:r>
        <w:rPr>
          <w:color w:val="000000"/>
          <w:szCs w:val="24"/>
        </w:rPr>
        <w:t>ietuvos Respublikos</w:t>
      </w:r>
      <w:r w:rsidR="00304F40" w:rsidRPr="007E2D87">
        <w:rPr>
          <w:color w:val="000000"/>
          <w:szCs w:val="24"/>
        </w:rPr>
        <w:t xml:space="preserve"> Vyriausybės </w:t>
      </w:r>
      <w:smartTag w:uri="urn:schemas-microsoft-com:office:smarttags" w:element="metricconverter">
        <w:smartTagPr>
          <w:attr w:name="ProductID" w:val="2010 m"/>
        </w:smartTagPr>
        <w:smartTag w:uri="schemas-tilde-lv/tildestengine" w:element="metric2">
          <w:smartTagPr>
            <w:attr w:name="metric_text" w:val="m"/>
            <w:attr w:name="metric_value" w:val="2010"/>
          </w:smartTagPr>
          <w:smartTag w:uri="schemas-tilde-lv/tildestengine" w:element="metric">
            <w:smartTagPr>
              <w:attr w:name="metric_value" w:val="2010"/>
              <w:attr w:name="metric_text" w:val="m"/>
            </w:smartTagPr>
            <w:r w:rsidR="00304F40" w:rsidRPr="007E2D87">
              <w:rPr>
                <w:color w:val="000000"/>
                <w:szCs w:val="24"/>
              </w:rPr>
              <w:t>2010 m</w:t>
            </w:r>
          </w:smartTag>
        </w:smartTag>
      </w:smartTag>
      <w:r w:rsidR="00304F40" w:rsidRPr="007E2D87">
        <w:rPr>
          <w:color w:val="000000"/>
          <w:szCs w:val="24"/>
        </w:rPr>
        <w:t>. gegužės 12 d</w:t>
      </w:r>
      <w:r>
        <w:rPr>
          <w:color w:val="000000"/>
          <w:szCs w:val="24"/>
        </w:rPr>
        <w:t>. nutarimu Nr. 529 patvirtintu K</w:t>
      </w:r>
      <w:r w:rsidR="00304F40" w:rsidRPr="007E2D87">
        <w:rPr>
          <w:color w:val="000000"/>
          <w:szCs w:val="24"/>
        </w:rPr>
        <w:t xml:space="preserve">olektyvinės apsaugos statinių poreikio nustatymo tvarkos aprašu, savivaldybėje paskaičiuotas minimalus kolektyvinės apsaugos statiniuose apsaugomų gyventojų skaičius. </w:t>
      </w:r>
      <w:r>
        <w:rPr>
          <w:color w:val="000000"/>
          <w:szCs w:val="24"/>
        </w:rPr>
        <w:t xml:space="preserve">              </w:t>
      </w:r>
    </w:p>
    <w:p w:rsidR="002F1C1D" w:rsidRPr="007E2D87" w:rsidRDefault="00790586" w:rsidP="009B0CDB">
      <w:pPr>
        <w:tabs>
          <w:tab w:val="left" w:pos="1134"/>
        </w:tabs>
        <w:spacing w:line="360" w:lineRule="auto"/>
        <w:ind w:firstLine="1247"/>
        <w:jc w:val="both"/>
        <w:rPr>
          <w:color w:val="000000"/>
          <w:szCs w:val="24"/>
        </w:rPr>
      </w:pPr>
      <w:r>
        <w:rPr>
          <w:color w:val="000000"/>
          <w:szCs w:val="24"/>
        </w:rPr>
        <w:t xml:space="preserve">185. </w:t>
      </w:r>
      <w:r w:rsidR="00304F40" w:rsidRPr="007E2D87">
        <w:rPr>
          <w:color w:val="000000"/>
          <w:szCs w:val="24"/>
        </w:rPr>
        <w:t>Minimalus kolektyvinės apsaugos statiniuose apsaugomų savivaldybės gyventojų skaičius apskaičiuojamas pagal formulę:</w:t>
      </w:r>
    </w:p>
    <w:p w:rsidR="00304F40" w:rsidRPr="007E2D87" w:rsidRDefault="00790586" w:rsidP="009B0CDB">
      <w:pPr>
        <w:spacing w:line="360" w:lineRule="auto"/>
        <w:ind w:firstLine="1247"/>
        <w:rPr>
          <w:color w:val="000000"/>
          <w:szCs w:val="24"/>
        </w:rPr>
      </w:pPr>
      <w:r>
        <w:rPr>
          <w:color w:val="000000"/>
          <w:szCs w:val="24"/>
        </w:rPr>
        <w:t xml:space="preserve">185.1. </w:t>
      </w:r>
      <w:r w:rsidR="00304F40" w:rsidRPr="007E2D87">
        <w:rPr>
          <w:color w:val="000000"/>
          <w:szCs w:val="24"/>
        </w:rPr>
        <w:t>G = 0,1 x S + V + N,</w:t>
      </w:r>
    </w:p>
    <w:p w:rsidR="00304F40" w:rsidRPr="007E2D87" w:rsidRDefault="00790586" w:rsidP="009B0CDB">
      <w:pPr>
        <w:spacing w:line="360" w:lineRule="auto"/>
        <w:ind w:firstLine="1247"/>
        <w:rPr>
          <w:b/>
          <w:color w:val="000000"/>
          <w:szCs w:val="24"/>
        </w:rPr>
      </w:pPr>
      <w:r>
        <w:rPr>
          <w:color w:val="000000"/>
          <w:szCs w:val="24"/>
        </w:rPr>
        <w:t xml:space="preserve">185.2. </w:t>
      </w:r>
      <w:r w:rsidR="00304F40" w:rsidRPr="007E2D87">
        <w:rPr>
          <w:color w:val="000000"/>
          <w:szCs w:val="24"/>
        </w:rPr>
        <w:t>S – bendras savivaldybės gyventojų skaičius;</w:t>
      </w:r>
    </w:p>
    <w:p w:rsidR="00304F40" w:rsidRPr="007E2D87" w:rsidRDefault="00790586" w:rsidP="009B0CDB">
      <w:pPr>
        <w:spacing w:line="360" w:lineRule="auto"/>
        <w:ind w:firstLine="1247"/>
        <w:rPr>
          <w:color w:val="000000"/>
          <w:szCs w:val="24"/>
        </w:rPr>
      </w:pPr>
      <w:r>
        <w:rPr>
          <w:color w:val="000000"/>
          <w:szCs w:val="24"/>
        </w:rPr>
        <w:t xml:space="preserve">185.3. </w:t>
      </w:r>
      <w:r w:rsidR="00304F40" w:rsidRPr="007E2D87">
        <w:rPr>
          <w:color w:val="000000"/>
          <w:szCs w:val="24"/>
        </w:rPr>
        <w:t>V – savivaldybės gyventojų – vaikų iki 7 metų skaičius;</w:t>
      </w:r>
    </w:p>
    <w:p w:rsidR="00304F40" w:rsidRPr="007E2D87" w:rsidRDefault="00790586" w:rsidP="009B0CDB">
      <w:pPr>
        <w:spacing w:line="360" w:lineRule="auto"/>
        <w:ind w:firstLine="1247"/>
        <w:rPr>
          <w:color w:val="000000"/>
          <w:szCs w:val="24"/>
        </w:rPr>
      </w:pPr>
      <w:r>
        <w:rPr>
          <w:color w:val="000000"/>
          <w:szCs w:val="24"/>
        </w:rPr>
        <w:t xml:space="preserve">185.4. </w:t>
      </w:r>
      <w:r w:rsidR="00304F40" w:rsidRPr="007E2D87">
        <w:rPr>
          <w:color w:val="000000"/>
          <w:szCs w:val="24"/>
        </w:rPr>
        <w:t>N – neįgaliųjų s</w:t>
      </w:r>
      <w:r w:rsidR="004652A1">
        <w:rPr>
          <w:color w:val="000000"/>
          <w:szCs w:val="24"/>
        </w:rPr>
        <w:t>avivaldybės gyventojų skaičius.</w:t>
      </w:r>
    </w:p>
    <w:p w:rsidR="00304F40" w:rsidRPr="007E2D87" w:rsidRDefault="00790586" w:rsidP="009B0CDB">
      <w:pPr>
        <w:spacing w:line="360" w:lineRule="auto"/>
        <w:ind w:firstLine="1247"/>
        <w:jc w:val="both"/>
        <w:rPr>
          <w:b/>
          <w:color w:val="000000"/>
          <w:szCs w:val="24"/>
        </w:rPr>
      </w:pPr>
      <w:r>
        <w:rPr>
          <w:color w:val="000000"/>
          <w:szCs w:val="24"/>
        </w:rPr>
        <w:t xml:space="preserve">186. </w:t>
      </w:r>
      <w:r w:rsidR="00304F40" w:rsidRPr="007E2D87">
        <w:rPr>
          <w:color w:val="000000"/>
          <w:szCs w:val="24"/>
        </w:rPr>
        <w:t xml:space="preserve">Sudarytoje rajono kolektyvinių apsaugos priemonių ir gyventojų paslėpimo suvestinėje paskaičiuota, kad </w:t>
      </w:r>
      <w:r w:rsidR="00304F40" w:rsidRPr="007E2D87">
        <w:rPr>
          <w:bCs/>
          <w:color w:val="000000"/>
          <w:szCs w:val="24"/>
        </w:rPr>
        <w:t>kolektyvinės apsaugos statiniuose</w:t>
      </w:r>
      <w:r w:rsidR="00304F40" w:rsidRPr="007E2D87">
        <w:rPr>
          <w:color w:val="000000"/>
          <w:szCs w:val="24"/>
        </w:rPr>
        <w:t xml:space="preserve"> </w:t>
      </w:r>
      <w:r>
        <w:rPr>
          <w:color w:val="000000"/>
          <w:szCs w:val="24"/>
        </w:rPr>
        <w:t>galima apsaugoti 5510 gyventojų</w:t>
      </w:r>
      <w:r w:rsidR="00304F40" w:rsidRPr="007E2D87">
        <w:rPr>
          <w:color w:val="000000"/>
          <w:szCs w:val="24"/>
        </w:rPr>
        <w:t xml:space="preserve"> ir</w:t>
      </w:r>
      <w:r w:rsidR="00304F40" w:rsidRPr="007E2D87">
        <w:rPr>
          <w:color w:val="000000"/>
          <w:spacing w:val="-4"/>
          <w:szCs w:val="24"/>
        </w:rPr>
        <w:t xml:space="preserve"> poreikis</w:t>
      </w:r>
      <w:r w:rsidR="00304F40" w:rsidRPr="007E2D87">
        <w:rPr>
          <w:color w:val="FF0000"/>
          <w:spacing w:val="-4"/>
          <w:szCs w:val="24"/>
        </w:rPr>
        <w:t xml:space="preserve"> </w:t>
      </w:r>
      <w:r w:rsidR="00304F40" w:rsidRPr="007E2D87">
        <w:rPr>
          <w:color w:val="000000"/>
          <w:spacing w:val="-4"/>
          <w:szCs w:val="24"/>
        </w:rPr>
        <w:t>tenkinamas 1</w:t>
      </w:r>
      <w:r w:rsidR="00F87D89">
        <w:rPr>
          <w:color w:val="000000"/>
          <w:spacing w:val="-4"/>
          <w:szCs w:val="24"/>
        </w:rPr>
        <w:t>26</w:t>
      </w:r>
      <w:r w:rsidR="00304F40" w:rsidRPr="007E2D87">
        <w:rPr>
          <w:color w:val="000000"/>
          <w:spacing w:val="-4"/>
          <w:szCs w:val="24"/>
        </w:rPr>
        <w:t xml:space="preserve"> proc. (15 priedas).</w:t>
      </w:r>
    </w:p>
    <w:p w:rsidR="00304F40" w:rsidRPr="007E2D87" w:rsidRDefault="00790586" w:rsidP="009B0CDB">
      <w:pPr>
        <w:tabs>
          <w:tab w:val="left" w:pos="1134"/>
          <w:tab w:val="left" w:pos="1418"/>
        </w:tabs>
        <w:spacing w:line="360" w:lineRule="auto"/>
        <w:ind w:firstLine="1247"/>
        <w:jc w:val="both"/>
        <w:rPr>
          <w:szCs w:val="24"/>
        </w:rPr>
      </w:pPr>
      <w:r>
        <w:rPr>
          <w:szCs w:val="24"/>
        </w:rPr>
        <w:t xml:space="preserve">187. </w:t>
      </w:r>
      <w:r w:rsidR="00304F40" w:rsidRPr="007E2D87">
        <w:rPr>
          <w:szCs w:val="24"/>
        </w:rPr>
        <w:t>Už slėptuvių bei kitų kolektyvinės apsaugos priemonių parengtį panaudoti jas pagal paskirtį ekstremalių situacijų atvejais atsakingi jų savininkai.</w:t>
      </w:r>
    </w:p>
    <w:p w:rsidR="00304F40" w:rsidRPr="007E2D87" w:rsidRDefault="00304F40" w:rsidP="005704CC">
      <w:pPr>
        <w:tabs>
          <w:tab w:val="left" w:pos="0"/>
        </w:tabs>
        <w:spacing w:line="360" w:lineRule="auto"/>
        <w:ind w:firstLine="720"/>
        <w:jc w:val="center"/>
        <w:rPr>
          <w:color w:val="000000"/>
          <w:szCs w:val="24"/>
        </w:rPr>
      </w:pPr>
    </w:p>
    <w:p w:rsidR="00A8388A" w:rsidRDefault="00A8388A" w:rsidP="009B0CDB">
      <w:pPr>
        <w:jc w:val="center"/>
        <w:rPr>
          <w:b/>
          <w:caps/>
          <w:szCs w:val="24"/>
        </w:rPr>
      </w:pPr>
      <w:r>
        <w:rPr>
          <w:b/>
          <w:caps/>
          <w:szCs w:val="24"/>
        </w:rPr>
        <w:t>VIII SKYRIUS</w:t>
      </w:r>
    </w:p>
    <w:p w:rsidR="00F27D18" w:rsidRPr="007E2D87" w:rsidRDefault="00F27D18" w:rsidP="009B0CDB">
      <w:pPr>
        <w:jc w:val="center"/>
        <w:rPr>
          <w:b/>
          <w:caps/>
          <w:szCs w:val="24"/>
        </w:rPr>
      </w:pPr>
      <w:r w:rsidRPr="007E2D87">
        <w:rPr>
          <w:b/>
          <w:caps/>
          <w:szCs w:val="24"/>
        </w:rPr>
        <w:t>Gresiančių ar įvykusių ekstremaliųjų įvykių ir gresiančių ar susidariusių ekstremaliųjų  situacijų  valdymo organizavimas ir koordinavimas</w:t>
      </w:r>
    </w:p>
    <w:p w:rsidR="00F27D18" w:rsidRPr="007E2D87" w:rsidRDefault="00F27D18" w:rsidP="009B0CDB">
      <w:pPr>
        <w:spacing w:line="360" w:lineRule="auto"/>
        <w:jc w:val="center"/>
        <w:rPr>
          <w:b/>
          <w:szCs w:val="24"/>
        </w:rPr>
      </w:pPr>
    </w:p>
    <w:p w:rsidR="00F27D18" w:rsidRDefault="00F27D18" w:rsidP="009B0CDB">
      <w:pPr>
        <w:spacing w:line="360" w:lineRule="auto"/>
        <w:jc w:val="center"/>
        <w:rPr>
          <w:b/>
          <w:szCs w:val="24"/>
        </w:rPr>
      </w:pPr>
      <w:r w:rsidRPr="007E2D87">
        <w:rPr>
          <w:b/>
          <w:szCs w:val="24"/>
        </w:rPr>
        <w:t>Asmens, atsakingo už informacijos priėmimą ir perdavimą, veiksmai gavus informaciją apie gresiantį ar įvykusį ekstremalųjį įvykį, gresiančią ar susid</w:t>
      </w:r>
      <w:r w:rsidR="0020526E">
        <w:rPr>
          <w:b/>
          <w:szCs w:val="24"/>
        </w:rPr>
        <w:t>ariusią ekstremaliąją situaciją</w:t>
      </w:r>
    </w:p>
    <w:p w:rsidR="009B0CDB" w:rsidRPr="0020526E" w:rsidRDefault="009B0CDB" w:rsidP="009B0CDB">
      <w:pPr>
        <w:spacing w:line="360" w:lineRule="auto"/>
        <w:jc w:val="center"/>
        <w:rPr>
          <w:b/>
          <w:szCs w:val="24"/>
        </w:rPr>
      </w:pPr>
    </w:p>
    <w:p w:rsidR="00F27D18" w:rsidRPr="007E2D87" w:rsidRDefault="00790586" w:rsidP="00554516">
      <w:pPr>
        <w:pStyle w:val="Pagrindinistekstas"/>
        <w:spacing w:line="360" w:lineRule="auto"/>
        <w:ind w:firstLine="1247"/>
        <w:rPr>
          <w:color w:val="000000"/>
          <w:szCs w:val="24"/>
        </w:rPr>
      </w:pPr>
      <w:r>
        <w:rPr>
          <w:color w:val="000000"/>
          <w:szCs w:val="24"/>
        </w:rPr>
        <w:t xml:space="preserve">188. </w:t>
      </w:r>
      <w:r w:rsidR="00F27D18" w:rsidRPr="007E2D87">
        <w:rPr>
          <w:color w:val="000000"/>
          <w:szCs w:val="24"/>
        </w:rPr>
        <w:t xml:space="preserve">Asmuo, atsakingas už informacijos priėmimą ir perdavimą </w:t>
      </w:r>
      <w:r w:rsidR="004652A1">
        <w:rPr>
          <w:color w:val="000000"/>
          <w:szCs w:val="24"/>
        </w:rPr>
        <w:t>–</w:t>
      </w:r>
      <w:r w:rsidR="00F27D18" w:rsidRPr="007E2D87">
        <w:rPr>
          <w:color w:val="000000"/>
          <w:szCs w:val="24"/>
        </w:rPr>
        <w:t xml:space="preserve"> Savivaldybės administracijos vyr</w:t>
      </w:r>
      <w:r w:rsidR="007F62F8" w:rsidRPr="007E2D87">
        <w:rPr>
          <w:color w:val="000000"/>
          <w:szCs w:val="24"/>
        </w:rPr>
        <w:t>iausiasi</w:t>
      </w:r>
      <w:r w:rsidR="00F27D18" w:rsidRPr="007E2D87">
        <w:rPr>
          <w:color w:val="000000"/>
          <w:szCs w:val="24"/>
        </w:rPr>
        <w:t xml:space="preserve">s </w:t>
      </w:r>
      <w:r w:rsidRPr="007E2D87">
        <w:rPr>
          <w:color w:val="000000"/>
          <w:szCs w:val="24"/>
        </w:rPr>
        <w:t>civ</w:t>
      </w:r>
      <w:r>
        <w:rPr>
          <w:color w:val="000000"/>
          <w:szCs w:val="24"/>
        </w:rPr>
        <w:t>ilinės saugos</w:t>
      </w:r>
      <w:r w:rsidRPr="007E2D87">
        <w:rPr>
          <w:color w:val="000000"/>
          <w:szCs w:val="24"/>
        </w:rPr>
        <w:t xml:space="preserve"> </w:t>
      </w:r>
      <w:r w:rsidR="00F27D18" w:rsidRPr="007E2D87">
        <w:rPr>
          <w:color w:val="000000"/>
          <w:szCs w:val="24"/>
        </w:rPr>
        <w:t xml:space="preserve">specialistas, gavęs pranešimą apie gresiantį ar įvykusį įvykį, gresiančią ar susidariusią ekstremaliąją situaciją, juos </w:t>
      </w:r>
      <w:r>
        <w:rPr>
          <w:color w:val="000000"/>
          <w:szCs w:val="24"/>
        </w:rPr>
        <w:t>įvertina pagal Ekstremalių</w:t>
      </w:r>
      <w:r w:rsidR="00B27F21">
        <w:rPr>
          <w:color w:val="000000"/>
          <w:szCs w:val="24"/>
        </w:rPr>
        <w:t>jų</w:t>
      </w:r>
      <w:r>
        <w:rPr>
          <w:color w:val="000000"/>
          <w:szCs w:val="24"/>
        </w:rPr>
        <w:t xml:space="preserve"> įvykių kriterijus, patvirtintus </w:t>
      </w:r>
      <w:r w:rsidR="00F27D18" w:rsidRPr="007E2D87">
        <w:rPr>
          <w:color w:val="000000"/>
          <w:szCs w:val="24"/>
        </w:rPr>
        <w:t xml:space="preserve">Lietuvos Respublikos Vyriausybės </w:t>
      </w:r>
      <w:smartTag w:uri="urn:schemas-microsoft-com:office:smarttags" w:element="metricconverter">
        <w:smartTagPr>
          <w:attr w:name="ProductID" w:val="2006 m"/>
        </w:smartTagPr>
        <w:smartTag w:uri="schemas-tilde-lv/tildestengine" w:element="metric">
          <w:smartTagPr>
            <w:attr w:name="metric_value" w:val="2006"/>
            <w:attr w:name="metric_text" w:val="m"/>
          </w:smartTagPr>
          <w:r w:rsidR="00F27D18" w:rsidRPr="007E2D87">
            <w:rPr>
              <w:color w:val="000000"/>
              <w:szCs w:val="24"/>
            </w:rPr>
            <w:t>2006 m</w:t>
          </w:r>
        </w:smartTag>
      </w:smartTag>
      <w:r w:rsidR="00F27D18" w:rsidRPr="007E2D87">
        <w:rPr>
          <w:color w:val="000000"/>
          <w:szCs w:val="24"/>
        </w:rPr>
        <w:t>. kovo 9 d. nutarimo Nr. 241 „Dėl Ekstremalių</w:t>
      </w:r>
      <w:r w:rsidR="00B27F21">
        <w:rPr>
          <w:color w:val="000000"/>
          <w:szCs w:val="24"/>
        </w:rPr>
        <w:t>jų</w:t>
      </w:r>
      <w:r w:rsidR="00F27D18" w:rsidRPr="007E2D87">
        <w:rPr>
          <w:color w:val="000000"/>
          <w:szCs w:val="24"/>
        </w:rPr>
        <w:t xml:space="preserve"> įvykių kriterijų patvirtinimo“</w:t>
      </w:r>
      <w:r w:rsidR="004652A1">
        <w:rPr>
          <w:color w:val="000000"/>
          <w:szCs w:val="24"/>
        </w:rPr>
        <w:t xml:space="preserve"> (Lietuvos Respublikos Vyriausybės 2015 m. spalio 14 d. nutarimo Nr. 1063 nauja redak</w:t>
      </w:r>
      <w:r>
        <w:rPr>
          <w:color w:val="000000"/>
          <w:szCs w:val="24"/>
        </w:rPr>
        <w:t xml:space="preserve">cija) </w:t>
      </w:r>
      <w:r w:rsidR="00F27D18" w:rsidRPr="007E2D87">
        <w:rPr>
          <w:color w:val="000000"/>
          <w:szCs w:val="24"/>
        </w:rPr>
        <w:t xml:space="preserve">ir jei įvykis </w:t>
      </w:r>
      <w:r>
        <w:rPr>
          <w:color w:val="000000"/>
          <w:szCs w:val="24"/>
        </w:rPr>
        <w:t>pasiekia ar viršija ekstremaliojo</w:t>
      </w:r>
      <w:r w:rsidR="00F27D18" w:rsidRPr="007E2D87">
        <w:rPr>
          <w:color w:val="000000"/>
          <w:szCs w:val="24"/>
        </w:rPr>
        <w:t xml:space="preserve"> įvykio kriterijų, apie tai praneša Savivaldybės administracijos direktoriui </w:t>
      </w:r>
      <w:r>
        <w:rPr>
          <w:color w:val="000000"/>
          <w:szCs w:val="24"/>
        </w:rPr>
        <w:t>–</w:t>
      </w:r>
      <w:r w:rsidR="00F27D18" w:rsidRPr="007E2D87">
        <w:rPr>
          <w:color w:val="000000"/>
          <w:szCs w:val="24"/>
        </w:rPr>
        <w:t xml:space="preserve"> Savivaldybės ESK pirmininkui.</w:t>
      </w:r>
    </w:p>
    <w:p w:rsidR="00F27D18" w:rsidRDefault="00790586" w:rsidP="00554516">
      <w:pPr>
        <w:pStyle w:val="Pagrindinistekstas"/>
        <w:spacing w:line="360" w:lineRule="auto"/>
        <w:ind w:firstLine="1247"/>
        <w:rPr>
          <w:color w:val="000000"/>
          <w:szCs w:val="24"/>
        </w:rPr>
      </w:pPr>
      <w:r>
        <w:rPr>
          <w:color w:val="000000"/>
          <w:szCs w:val="24"/>
        </w:rPr>
        <w:t xml:space="preserve">189. </w:t>
      </w:r>
      <w:r w:rsidR="00F27D18" w:rsidRPr="007E2D87">
        <w:rPr>
          <w:color w:val="000000"/>
          <w:szCs w:val="24"/>
        </w:rPr>
        <w:t xml:space="preserve">Pranešime nurodoma, iš ko ir kada gauta informacija, įvykio data, laikas, vieta, kas objekto, kuriame įvyko ekstremalusis įvykis, vadovas, trumpa </w:t>
      </w:r>
      <w:r w:rsidRPr="007E2D87">
        <w:rPr>
          <w:color w:val="000000"/>
          <w:szCs w:val="24"/>
        </w:rPr>
        <w:t>įvykio</w:t>
      </w:r>
      <w:smartTag w:uri="schemas-tilde-lt/tildestengine" w:element="templates">
        <w:smartTagPr>
          <w:attr w:name="text" w:val="charakteristika"/>
          <w:attr w:name="baseform" w:val="charakteristika"/>
          <w:attr w:name="id" w:val="-1"/>
        </w:smartTagPr>
        <w:r w:rsidRPr="007E2D87">
          <w:rPr>
            <w:color w:val="000000"/>
            <w:szCs w:val="24"/>
          </w:rPr>
          <w:t xml:space="preserve"> </w:t>
        </w:r>
        <w:r w:rsidR="00F27D18" w:rsidRPr="007E2D87">
          <w:rPr>
            <w:color w:val="000000"/>
            <w:szCs w:val="24"/>
          </w:rPr>
          <w:t>charakteristika</w:t>
        </w:r>
      </w:smartTag>
      <w:r w:rsidR="00F27D18" w:rsidRPr="007E2D87">
        <w:rPr>
          <w:color w:val="000000"/>
          <w:szCs w:val="24"/>
        </w:rPr>
        <w:t>, kokios institucijos informuotos, kas vykdo ir vadovauja gelbėjimo darbams, kokia pagalba reikalinga, informaciją perdavusio asmens vardas, pavardė</w:t>
      </w:r>
      <w:r w:rsidR="00A8388A">
        <w:rPr>
          <w:color w:val="000000"/>
          <w:szCs w:val="24"/>
        </w:rPr>
        <w:t>, pareigos, adresas, telefonas.</w:t>
      </w:r>
    </w:p>
    <w:p w:rsidR="00554516" w:rsidRPr="00A8388A" w:rsidRDefault="00554516" w:rsidP="00554516">
      <w:pPr>
        <w:pStyle w:val="Pagrindinistekstas"/>
        <w:spacing w:line="360" w:lineRule="auto"/>
        <w:ind w:firstLine="1247"/>
        <w:rPr>
          <w:color w:val="000000"/>
          <w:szCs w:val="24"/>
        </w:rPr>
      </w:pPr>
    </w:p>
    <w:p w:rsidR="00F27D18" w:rsidRPr="00F87D89" w:rsidRDefault="00F27D18" w:rsidP="00A8388A">
      <w:pPr>
        <w:pStyle w:val="Pagrindinistekstas"/>
        <w:spacing w:line="360" w:lineRule="auto"/>
        <w:jc w:val="center"/>
        <w:rPr>
          <w:b/>
          <w:color w:val="000000"/>
          <w:szCs w:val="24"/>
        </w:rPr>
      </w:pPr>
      <w:r w:rsidRPr="007E2D87">
        <w:rPr>
          <w:b/>
          <w:color w:val="000000"/>
          <w:szCs w:val="24"/>
        </w:rPr>
        <w:lastRenderedPageBreak/>
        <w:t>Savivaldybės lygio ekstremaliųjų situacijų valdymo organiza</w:t>
      </w:r>
      <w:r w:rsidR="00B27F21">
        <w:rPr>
          <w:b/>
          <w:color w:val="000000"/>
          <w:szCs w:val="24"/>
        </w:rPr>
        <w:t>vimas ir veiksmų koordinavimas</w:t>
      </w:r>
    </w:p>
    <w:p w:rsidR="00F27D18" w:rsidRPr="007E2D87" w:rsidRDefault="00790586" w:rsidP="00554516">
      <w:pPr>
        <w:pStyle w:val="Pagrindinistekstas"/>
        <w:spacing w:line="360" w:lineRule="auto"/>
        <w:ind w:firstLine="1247"/>
        <w:rPr>
          <w:color w:val="000000"/>
          <w:szCs w:val="24"/>
        </w:rPr>
      </w:pPr>
      <w:r>
        <w:rPr>
          <w:color w:val="000000"/>
          <w:szCs w:val="24"/>
        </w:rPr>
        <w:t xml:space="preserve">190. </w:t>
      </w:r>
      <w:r w:rsidR="00B27F21">
        <w:rPr>
          <w:color w:val="000000"/>
          <w:szCs w:val="24"/>
        </w:rPr>
        <w:t>Pagal atliktą S</w:t>
      </w:r>
      <w:r w:rsidR="00F27D18" w:rsidRPr="007E2D87">
        <w:rPr>
          <w:color w:val="000000"/>
          <w:szCs w:val="24"/>
        </w:rPr>
        <w:t>avivaldybės galimų pavojų ir ekstremaliųjų situacijų rizikos analizę</w:t>
      </w:r>
      <w:r w:rsidRPr="00790586">
        <w:rPr>
          <w:color w:val="000000"/>
          <w:szCs w:val="24"/>
        </w:rPr>
        <w:t xml:space="preserve"> </w:t>
      </w:r>
      <w:r w:rsidRPr="007E2D87">
        <w:rPr>
          <w:color w:val="000000"/>
          <w:szCs w:val="24"/>
        </w:rPr>
        <w:t>nustatyti</w:t>
      </w:r>
      <w:r w:rsidRPr="00790586">
        <w:rPr>
          <w:color w:val="000000"/>
          <w:szCs w:val="24"/>
        </w:rPr>
        <w:t xml:space="preserve"> </w:t>
      </w:r>
      <w:r w:rsidRPr="007E2D87">
        <w:rPr>
          <w:color w:val="000000"/>
          <w:szCs w:val="24"/>
        </w:rPr>
        <w:t>šie</w:t>
      </w:r>
      <w:r w:rsidR="00F27D18" w:rsidRPr="007E2D87">
        <w:rPr>
          <w:color w:val="000000"/>
          <w:szCs w:val="24"/>
        </w:rPr>
        <w:t xml:space="preserve"> didelio ir labai didelio rizikos lygio pavojai:</w:t>
      </w:r>
    </w:p>
    <w:p w:rsidR="00F27D18" w:rsidRPr="00A8388A" w:rsidRDefault="004B105E" w:rsidP="00554516">
      <w:pPr>
        <w:pStyle w:val="Pagrindinistekstas"/>
        <w:tabs>
          <w:tab w:val="num" w:pos="1260"/>
        </w:tabs>
        <w:spacing w:line="360" w:lineRule="auto"/>
        <w:ind w:firstLine="1247"/>
        <w:rPr>
          <w:szCs w:val="24"/>
        </w:rPr>
      </w:pPr>
      <w:r>
        <w:rPr>
          <w:szCs w:val="24"/>
        </w:rPr>
        <w:t>190.1. p</w:t>
      </w:r>
      <w:r w:rsidR="00F27D18" w:rsidRPr="00A8388A">
        <w:rPr>
          <w:szCs w:val="24"/>
        </w:rPr>
        <w:t>avojingos ar ypač pavojingos žmonių ligos pro</w:t>
      </w:r>
      <w:r w:rsidR="00CC2058" w:rsidRPr="00A8388A">
        <w:rPr>
          <w:szCs w:val="24"/>
        </w:rPr>
        <w:t>trūkis ar epidemija;</w:t>
      </w:r>
    </w:p>
    <w:p w:rsidR="00CC2058" w:rsidRPr="00A8388A" w:rsidRDefault="004B105E" w:rsidP="00554516">
      <w:pPr>
        <w:pStyle w:val="Pagrindinistekstas"/>
        <w:tabs>
          <w:tab w:val="num" w:pos="1134"/>
        </w:tabs>
        <w:spacing w:line="360" w:lineRule="auto"/>
        <w:ind w:firstLine="1247"/>
        <w:rPr>
          <w:szCs w:val="24"/>
        </w:rPr>
      </w:pPr>
      <w:r>
        <w:rPr>
          <w:szCs w:val="24"/>
        </w:rPr>
        <w:t>190</w:t>
      </w:r>
      <w:r w:rsidR="00A8388A" w:rsidRPr="00A8388A">
        <w:rPr>
          <w:szCs w:val="24"/>
        </w:rPr>
        <w:t xml:space="preserve">.2. </w:t>
      </w:r>
      <w:r w:rsidR="005704CC">
        <w:rPr>
          <w:szCs w:val="24"/>
        </w:rPr>
        <w:t>g</w:t>
      </w:r>
      <w:r w:rsidR="00CC2058" w:rsidRPr="00A8388A">
        <w:rPr>
          <w:szCs w:val="24"/>
        </w:rPr>
        <w:t>aisrai pastatuose ir įrenginiuose;</w:t>
      </w:r>
    </w:p>
    <w:p w:rsidR="00F27D18" w:rsidRPr="00A8388A" w:rsidRDefault="004B105E" w:rsidP="00554516">
      <w:pPr>
        <w:pStyle w:val="Pagrindinistekstas"/>
        <w:tabs>
          <w:tab w:val="num" w:pos="1260"/>
        </w:tabs>
        <w:spacing w:line="360" w:lineRule="auto"/>
        <w:ind w:firstLine="1247"/>
        <w:rPr>
          <w:szCs w:val="24"/>
        </w:rPr>
      </w:pPr>
      <w:r>
        <w:rPr>
          <w:szCs w:val="24"/>
        </w:rPr>
        <w:t>190</w:t>
      </w:r>
      <w:r w:rsidR="00A8388A">
        <w:rPr>
          <w:szCs w:val="24"/>
        </w:rPr>
        <w:t>.3.</w:t>
      </w:r>
      <w:r w:rsidR="00A8388A" w:rsidRPr="00A8388A">
        <w:rPr>
          <w:szCs w:val="24"/>
        </w:rPr>
        <w:t xml:space="preserve"> </w:t>
      </w:r>
      <w:r w:rsidR="005704CC">
        <w:rPr>
          <w:szCs w:val="24"/>
        </w:rPr>
        <w:t>g</w:t>
      </w:r>
      <w:r w:rsidR="0049425E" w:rsidRPr="00A8388A">
        <w:rPr>
          <w:szCs w:val="24"/>
        </w:rPr>
        <w:t>aisrai atvirose teritorijose.</w:t>
      </w:r>
    </w:p>
    <w:p w:rsidR="00F27D18" w:rsidRPr="007E2D87" w:rsidRDefault="004B105E" w:rsidP="00554516">
      <w:pPr>
        <w:pStyle w:val="Pagrindinistekstas"/>
        <w:spacing w:line="360" w:lineRule="auto"/>
        <w:ind w:firstLine="1247"/>
        <w:rPr>
          <w:color w:val="000000"/>
          <w:szCs w:val="24"/>
        </w:rPr>
      </w:pPr>
      <w:r>
        <w:rPr>
          <w:color w:val="000000"/>
          <w:szCs w:val="24"/>
        </w:rPr>
        <w:t xml:space="preserve">191. </w:t>
      </w:r>
      <w:r w:rsidR="00F27D18" w:rsidRPr="007E2D87">
        <w:rPr>
          <w:color w:val="000000"/>
          <w:szCs w:val="24"/>
        </w:rPr>
        <w:t>Savivaldybės teritorijoje įvykus šiems įvykiams ar susidarius ekstremali</w:t>
      </w:r>
      <w:r>
        <w:rPr>
          <w:color w:val="000000"/>
          <w:szCs w:val="24"/>
        </w:rPr>
        <w:t>osioms situacijoms, sukviečiama</w:t>
      </w:r>
      <w:r w:rsidR="00F27D18" w:rsidRPr="007E2D87">
        <w:rPr>
          <w:color w:val="000000"/>
          <w:szCs w:val="24"/>
        </w:rPr>
        <w:t xml:space="preserve"> </w:t>
      </w:r>
      <w:r>
        <w:rPr>
          <w:color w:val="000000"/>
          <w:szCs w:val="24"/>
        </w:rPr>
        <w:t>S</w:t>
      </w:r>
      <w:r w:rsidR="00F27D18" w:rsidRPr="007E2D87">
        <w:rPr>
          <w:color w:val="000000"/>
          <w:szCs w:val="24"/>
        </w:rPr>
        <w:t>avivaldybės ESK (</w:t>
      </w:r>
      <w:r w:rsidRPr="007E2D87">
        <w:rPr>
          <w:color w:val="000000"/>
          <w:szCs w:val="24"/>
        </w:rPr>
        <w:t>1</w:t>
      </w:r>
      <w:r>
        <w:rPr>
          <w:color w:val="000000"/>
          <w:szCs w:val="24"/>
        </w:rPr>
        <w:t xml:space="preserve"> priedas</w:t>
      </w:r>
      <w:r w:rsidR="00F27D18" w:rsidRPr="007E2D87">
        <w:rPr>
          <w:color w:val="000000"/>
          <w:szCs w:val="24"/>
        </w:rPr>
        <w:t>).</w:t>
      </w:r>
    </w:p>
    <w:p w:rsidR="00F27D18" w:rsidRPr="007E2D87" w:rsidRDefault="004B105E" w:rsidP="00554516">
      <w:pPr>
        <w:pStyle w:val="Pagrindinistekstas"/>
        <w:spacing w:line="360" w:lineRule="auto"/>
        <w:ind w:firstLine="1247"/>
        <w:rPr>
          <w:color w:val="000000"/>
          <w:szCs w:val="24"/>
        </w:rPr>
      </w:pPr>
      <w:r>
        <w:rPr>
          <w:color w:val="000000"/>
          <w:szCs w:val="24"/>
        </w:rPr>
        <w:t xml:space="preserve">192. </w:t>
      </w:r>
      <w:r w:rsidR="00F27D18" w:rsidRPr="007E2D87">
        <w:rPr>
          <w:color w:val="000000"/>
          <w:szCs w:val="24"/>
        </w:rPr>
        <w:t xml:space="preserve">Savivaldybės </w:t>
      </w:r>
      <w:r>
        <w:rPr>
          <w:color w:val="000000"/>
          <w:szCs w:val="24"/>
        </w:rPr>
        <w:t>ESK</w:t>
      </w:r>
      <w:r w:rsidR="00F27D18" w:rsidRPr="007E2D87">
        <w:rPr>
          <w:color w:val="000000"/>
          <w:szCs w:val="24"/>
        </w:rPr>
        <w:t>, gavusi informaciją apie įvykį, įvertina situaciją, nustato pavojingumo laipsnį darbuotojams ir gyventojams, turtui bei aplinkai galimą poveikį visuomenės rimčiai, prognozuojamas pasekmes ir teikia Savivaldybės administracijos direktoriui pasiūlymą dėl ekstremaliosios situacijos paskelbimo.</w:t>
      </w:r>
    </w:p>
    <w:p w:rsidR="00F27D18" w:rsidRPr="007E2D87" w:rsidRDefault="004B105E" w:rsidP="00554516">
      <w:pPr>
        <w:pStyle w:val="Pagrindinistekstas"/>
        <w:spacing w:line="360" w:lineRule="auto"/>
        <w:ind w:firstLine="1247"/>
        <w:rPr>
          <w:color w:val="000000"/>
          <w:szCs w:val="24"/>
        </w:rPr>
      </w:pPr>
      <w:r>
        <w:rPr>
          <w:color w:val="000000"/>
          <w:szCs w:val="24"/>
        </w:rPr>
        <w:t xml:space="preserve">193. </w:t>
      </w:r>
      <w:r w:rsidR="00F27D18" w:rsidRPr="007E2D87">
        <w:rPr>
          <w:color w:val="000000"/>
          <w:szCs w:val="24"/>
        </w:rPr>
        <w:t>Savivaldybės ESK pirmininko priimti sprendimai privalomi visiems civilinės saugos ir gelbėjimo sistemos struktūriniams padaliniams, valstybės ir savivaldybių institucijoms ir įstaigoms, kitoms įstaigoms ir ūkio subjektams, neatsižvelgiant į jų pavaldumą, taip pat ir gyventojams.</w:t>
      </w:r>
    </w:p>
    <w:p w:rsidR="00F27D18" w:rsidRPr="007E2D87" w:rsidRDefault="004B105E" w:rsidP="00554516">
      <w:pPr>
        <w:spacing w:line="360" w:lineRule="auto"/>
        <w:ind w:firstLine="1247"/>
        <w:jc w:val="both"/>
        <w:rPr>
          <w:color w:val="000000"/>
          <w:szCs w:val="24"/>
        </w:rPr>
      </w:pPr>
      <w:r>
        <w:rPr>
          <w:color w:val="000000"/>
          <w:szCs w:val="24"/>
        </w:rPr>
        <w:t xml:space="preserve">194. </w:t>
      </w:r>
      <w:r w:rsidR="00F27D18" w:rsidRPr="007E2D87">
        <w:rPr>
          <w:color w:val="000000"/>
          <w:szCs w:val="24"/>
        </w:rPr>
        <w:t>Ekstremaliojo įvykio židinyje civilinės saugos veiksmams ir gelbėjimo darbams vadovauja gelbėjimo darbų vadovas. Gelbėjimo darbų vadovo funkcijas įvykio vietoje pradiniu momentu vykdo pirmas</w:t>
      </w:r>
      <w:r>
        <w:rPr>
          <w:color w:val="000000"/>
          <w:szCs w:val="24"/>
        </w:rPr>
        <w:t xml:space="preserve">is į įvykio vietą atvykęs </w:t>
      </w:r>
      <w:r w:rsidR="00F27D18" w:rsidRPr="007E2D87">
        <w:rPr>
          <w:color w:val="000000"/>
          <w:szCs w:val="24"/>
        </w:rPr>
        <w:t>valstybės tarnautojas ar darbuotojas be atskiro nurodymo ir vadovauja incidentų ar ekstremalių</w:t>
      </w:r>
      <w:r>
        <w:rPr>
          <w:color w:val="000000"/>
          <w:szCs w:val="24"/>
        </w:rPr>
        <w:t>jų</w:t>
      </w:r>
      <w:r w:rsidR="00F27D18" w:rsidRPr="007E2D87">
        <w:rPr>
          <w:color w:val="000000"/>
          <w:szCs w:val="24"/>
        </w:rPr>
        <w:t xml:space="preserve"> įvykių likvidavimui iki atvyks, atsižvelgiant į įvykio pobūdį, atitinkamų pajėgų valstybės tarnautojas ar darbuotojas</w:t>
      </w:r>
      <w:r>
        <w:rPr>
          <w:color w:val="000000"/>
          <w:szCs w:val="24"/>
        </w:rPr>
        <w:t>,</w:t>
      </w:r>
      <w:r w:rsidR="00F27D18" w:rsidRPr="007E2D87">
        <w:rPr>
          <w:color w:val="000000"/>
          <w:szCs w:val="24"/>
        </w:rPr>
        <w:t xml:space="preserve"> kuris ir tampa darbų vadovu.</w:t>
      </w:r>
    </w:p>
    <w:p w:rsidR="00F27D18" w:rsidRPr="007E2D87" w:rsidRDefault="004B105E" w:rsidP="00554516">
      <w:pPr>
        <w:pStyle w:val="Pagrindinistekstas"/>
        <w:spacing w:line="360" w:lineRule="auto"/>
        <w:ind w:firstLine="1247"/>
        <w:rPr>
          <w:color w:val="000000"/>
          <w:szCs w:val="24"/>
        </w:rPr>
      </w:pPr>
      <w:r>
        <w:rPr>
          <w:color w:val="000000"/>
          <w:szCs w:val="24"/>
        </w:rPr>
        <w:t>195.</w:t>
      </w:r>
      <w:r w:rsidR="00F27D18" w:rsidRPr="007E2D87">
        <w:rPr>
          <w:color w:val="000000"/>
          <w:szCs w:val="24"/>
        </w:rPr>
        <w:t>Gelbėjimo darbų vadovui yra pavaldžios civilinės saugos ir gelbėjimo sistemos pajėgos, neatsižvelgiant į jų pavaldumą.</w:t>
      </w:r>
    </w:p>
    <w:p w:rsidR="00F27D18" w:rsidRPr="007E2D87" w:rsidRDefault="004B105E" w:rsidP="00554516">
      <w:pPr>
        <w:pStyle w:val="Pagrindinistekstas"/>
        <w:spacing w:line="360" w:lineRule="auto"/>
        <w:ind w:firstLine="1247"/>
        <w:rPr>
          <w:rFonts w:eastAsia="Lucida Sans Unicode"/>
          <w:color w:val="000000"/>
          <w:szCs w:val="24"/>
        </w:rPr>
      </w:pPr>
      <w:r>
        <w:rPr>
          <w:rFonts w:eastAsia="Lucida Sans Unicode"/>
          <w:color w:val="000000"/>
          <w:szCs w:val="24"/>
        </w:rPr>
        <w:t xml:space="preserve">196. </w:t>
      </w:r>
      <w:r w:rsidR="00F27D18" w:rsidRPr="007E2D87">
        <w:rPr>
          <w:rFonts w:eastAsia="Lucida Sans Unicode"/>
          <w:color w:val="000000"/>
          <w:szCs w:val="24"/>
        </w:rPr>
        <w:t xml:space="preserve">Gresiant ar susidarius savivaldybės lygio ekstremaliajai situacijai, sprendimą dėl operacijų centro sušaukimo priima </w:t>
      </w:r>
      <w:r w:rsidR="00F27D18" w:rsidRPr="007E2D87">
        <w:rPr>
          <w:color w:val="000000"/>
          <w:szCs w:val="24"/>
        </w:rPr>
        <w:t xml:space="preserve">Savivaldybės </w:t>
      </w:r>
      <w:r>
        <w:rPr>
          <w:color w:val="000000"/>
          <w:szCs w:val="24"/>
        </w:rPr>
        <w:t>ESK</w:t>
      </w:r>
      <w:r w:rsidR="00F27D18" w:rsidRPr="007E2D87">
        <w:rPr>
          <w:color w:val="000000"/>
          <w:szCs w:val="24"/>
        </w:rPr>
        <w:t xml:space="preserve"> arba Savivaldybės administracijos direktorius. </w:t>
      </w:r>
      <w:r w:rsidR="00F27D18" w:rsidRPr="007E2D87">
        <w:rPr>
          <w:rFonts w:eastAsia="Lucida Sans Unicode"/>
          <w:color w:val="000000"/>
          <w:szCs w:val="24"/>
        </w:rPr>
        <w:t>Veiksmai Savivaldybės lygiu koordinuojami ir pajėgoms vadovaujama pe</w:t>
      </w:r>
      <w:r w:rsidR="00B27F21">
        <w:rPr>
          <w:rFonts w:eastAsia="Lucida Sans Unicode"/>
          <w:color w:val="000000"/>
          <w:szCs w:val="24"/>
        </w:rPr>
        <w:t>r Savivaldybės operacijų centrą</w:t>
      </w:r>
      <w:r w:rsidR="00F27D18" w:rsidRPr="007E2D87">
        <w:rPr>
          <w:rFonts w:eastAsia="Lucida Sans Unicode"/>
          <w:color w:val="000000"/>
          <w:szCs w:val="24"/>
        </w:rPr>
        <w:t xml:space="preserve"> </w:t>
      </w:r>
      <w:r w:rsidR="002F1C1D" w:rsidRPr="007E2D87">
        <w:rPr>
          <w:rFonts w:eastAsia="Lucida Sans Unicode"/>
          <w:color w:val="000000"/>
          <w:szCs w:val="24"/>
        </w:rPr>
        <w:t>(</w:t>
      </w:r>
      <w:r w:rsidRPr="007E2D87">
        <w:rPr>
          <w:rFonts w:eastAsia="Lucida Sans Unicode"/>
          <w:color w:val="000000"/>
          <w:szCs w:val="24"/>
        </w:rPr>
        <w:t>2</w:t>
      </w:r>
      <w:r w:rsidR="00B27F21">
        <w:rPr>
          <w:rFonts w:eastAsia="Lucida Sans Unicode"/>
          <w:color w:val="000000"/>
          <w:szCs w:val="24"/>
        </w:rPr>
        <w:t xml:space="preserve"> priedas</w:t>
      </w:r>
      <w:r w:rsidR="002F1C1D" w:rsidRPr="007E2D87">
        <w:rPr>
          <w:rFonts w:eastAsia="Lucida Sans Unicode"/>
          <w:color w:val="000000"/>
          <w:szCs w:val="24"/>
        </w:rPr>
        <w:t>)</w:t>
      </w:r>
      <w:r w:rsidR="00F27D18" w:rsidRPr="007E2D87">
        <w:rPr>
          <w:rFonts w:eastAsia="Lucida Sans Unicode"/>
          <w:color w:val="000000"/>
          <w:szCs w:val="24"/>
        </w:rPr>
        <w:t>.</w:t>
      </w:r>
    </w:p>
    <w:p w:rsidR="00F27D18" w:rsidRPr="007E2D87" w:rsidRDefault="004B105E" w:rsidP="00554516">
      <w:pPr>
        <w:spacing w:line="360" w:lineRule="auto"/>
        <w:ind w:firstLine="1247"/>
        <w:jc w:val="both"/>
        <w:rPr>
          <w:rFonts w:eastAsia="Lucida Sans Unicode"/>
          <w:color w:val="000000"/>
          <w:szCs w:val="24"/>
        </w:rPr>
      </w:pPr>
      <w:r>
        <w:rPr>
          <w:color w:val="000000"/>
          <w:szCs w:val="24"/>
        </w:rPr>
        <w:t xml:space="preserve">197. </w:t>
      </w:r>
      <w:r w:rsidR="00F27D18" w:rsidRPr="007E2D87">
        <w:rPr>
          <w:color w:val="000000"/>
          <w:szCs w:val="24"/>
        </w:rPr>
        <w:t xml:space="preserve">Kol nepaskirtas Savivaldybės ekstremaliosios situacijos operacijų vadovas, pajėgų veiksmus savivaldybės lygiu organizuoja ir koordinuoja Savivaldybės operacijų centras. Sprendimai </w:t>
      </w:r>
      <w:r>
        <w:rPr>
          <w:color w:val="000000"/>
          <w:szCs w:val="24"/>
        </w:rPr>
        <w:t>priimami vadovaujantis P</w:t>
      </w:r>
      <w:r w:rsidR="00F27D18" w:rsidRPr="007E2D87">
        <w:rPr>
          <w:color w:val="000000"/>
          <w:szCs w:val="24"/>
        </w:rPr>
        <w:t>lane numatytais veiksmais ir (ar) Savivaldybės operacijų centro nuostatų suteiktais įgaliojimais.</w:t>
      </w:r>
    </w:p>
    <w:p w:rsidR="00F27D18" w:rsidRPr="007E2D87" w:rsidRDefault="004B105E" w:rsidP="00554516">
      <w:pPr>
        <w:pStyle w:val="Pagrindinistekstas"/>
        <w:spacing w:line="360" w:lineRule="auto"/>
        <w:ind w:firstLine="1247"/>
        <w:rPr>
          <w:color w:val="000000"/>
          <w:szCs w:val="24"/>
        </w:rPr>
      </w:pPr>
      <w:r>
        <w:rPr>
          <w:color w:val="000000"/>
          <w:szCs w:val="24"/>
        </w:rPr>
        <w:t xml:space="preserve">198. </w:t>
      </w:r>
      <w:r w:rsidR="00F27D18" w:rsidRPr="007E2D87">
        <w:rPr>
          <w:color w:val="000000"/>
          <w:szCs w:val="24"/>
        </w:rPr>
        <w:t>Paskyrus Savivaldybės ekstremaliosios situacijos operacijų vadovą, gelbėjimo darbų vadovas toliau organizuoja darbus įvykio vietoje. Savivaldybės ekstremaliosios situacijos operacijų vadovas atsako už darbų organizavimą savivaldybės mastu.</w:t>
      </w:r>
    </w:p>
    <w:p w:rsidR="00F27D18" w:rsidRPr="007E2D87" w:rsidRDefault="004B105E" w:rsidP="00554516">
      <w:pPr>
        <w:pStyle w:val="Pagrindinistekstas"/>
        <w:spacing w:line="360" w:lineRule="auto"/>
        <w:ind w:firstLine="1247"/>
        <w:rPr>
          <w:color w:val="000000"/>
          <w:szCs w:val="24"/>
        </w:rPr>
      </w:pPr>
      <w:r>
        <w:rPr>
          <w:color w:val="000000"/>
          <w:szCs w:val="24"/>
        </w:rPr>
        <w:lastRenderedPageBreak/>
        <w:t xml:space="preserve">199. </w:t>
      </w:r>
      <w:r w:rsidR="00F27D18" w:rsidRPr="007E2D87">
        <w:rPr>
          <w:color w:val="000000"/>
          <w:szCs w:val="24"/>
        </w:rPr>
        <w:t xml:space="preserve">Kai naudojami Savivaldybės materialiniai ištekliai, veiksmų </w:t>
      </w:r>
      <w:r w:rsidR="00F27D18" w:rsidRPr="007E2D87">
        <w:rPr>
          <w:rStyle w:val="HeadingChar"/>
          <w:rFonts w:ascii="Times New Roman" w:hAnsi="Times New Roman" w:cs="Times New Roman"/>
          <w:color w:val="000000"/>
          <w:sz w:val="24"/>
          <w:szCs w:val="24"/>
          <w:lang w:val="lt-LT"/>
        </w:rPr>
        <w:t xml:space="preserve">koordinavimą </w:t>
      </w:r>
      <w:r w:rsidR="00F27D18" w:rsidRPr="007E2D87">
        <w:rPr>
          <w:color w:val="000000"/>
          <w:szCs w:val="24"/>
        </w:rPr>
        <w:t xml:space="preserve">ir vadovaujamą pajėgoms atlieka Savivaldybės ESK paskirtas Savivaldybės ekstremaliosios situacijos operacijų vadovas. </w:t>
      </w:r>
    </w:p>
    <w:p w:rsidR="00F27D18" w:rsidRPr="007E2D87" w:rsidRDefault="004B105E" w:rsidP="00554516">
      <w:pPr>
        <w:spacing w:line="360" w:lineRule="auto"/>
        <w:ind w:firstLine="1247"/>
        <w:jc w:val="both"/>
        <w:rPr>
          <w:color w:val="000000"/>
          <w:szCs w:val="24"/>
        </w:rPr>
      </w:pPr>
      <w:r>
        <w:rPr>
          <w:color w:val="000000"/>
          <w:szCs w:val="24"/>
        </w:rPr>
        <w:t xml:space="preserve">200. </w:t>
      </w:r>
      <w:r w:rsidR="00F27D18" w:rsidRPr="007E2D87">
        <w:rPr>
          <w:color w:val="000000"/>
          <w:szCs w:val="24"/>
        </w:rPr>
        <w:t xml:space="preserve">Jeigu ekstremalioji situacija apima ne daugiau kaip tris gretimas savivaldybes, savivaldybių ekstremaliosios situacijos operacijų vadovai visus veiksmus derina tarpusavyje, priimami kolegialūs sprendimai, tačiau galutinio sprendimo dėl bendrų darbų koordinavimo teisę turi savivaldybės, kurioje yra ekstremaliosios situacijos židinys, ekstremaliosios situacijos operacijų vadovas. </w:t>
      </w:r>
    </w:p>
    <w:p w:rsidR="00F27D18" w:rsidRPr="007E2D87" w:rsidRDefault="004B105E" w:rsidP="00554516">
      <w:pPr>
        <w:spacing w:line="360" w:lineRule="auto"/>
        <w:ind w:firstLine="1247"/>
        <w:jc w:val="both"/>
        <w:rPr>
          <w:color w:val="000000"/>
          <w:szCs w:val="24"/>
        </w:rPr>
      </w:pPr>
      <w:r>
        <w:rPr>
          <w:color w:val="000000"/>
          <w:szCs w:val="24"/>
        </w:rPr>
        <w:t xml:space="preserve">201. </w:t>
      </w:r>
      <w:r w:rsidR="00F27D18" w:rsidRPr="007E2D87">
        <w:rPr>
          <w:color w:val="000000"/>
          <w:szCs w:val="24"/>
        </w:rPr>
        <w:t xml:space="preserve">Savivaldybės ekstremaliosios situacijos operacijų vadovas atsako už ekstremaliosios situacijos padarinių, galinčių sukelti ekstremalųjį įvykį ar kartotinę ekstremaliąją situaciją, šalinimo darbų (toliau – neatidėliotini ekstremaliosios situacijos padarinių šalinimo darbai) organizavimą. </w:t>
      </w:r>
    </w:p>
    <w:p w:rsidR="001F27F3" w:rsidRPr="001F27F3" w:rsidRDefault="004B105E" w:rsidP="00554516">
      <w:pPr>
        <w:spacing w:line="360" w:lineRule="auto"/>
        <w:ind w:firstLine="1247"/>
        <w:jc w:val="both"/>
        <w:rPr>
          <w:color w:val="000000"/>
          <w:szCs w:val="24"/>
        </w:rPr>
      </w:pPr>
      <w:r>
        <w:rPr>
          <w:color w:val="000000"/>
          <w:szCs w:val="24"/>
        </w:rPr>
        <w:t xml:space="preserve">202. </w:t>
      </w:r>
      <w:r w:rsidR="00F27D18" w:rsidRPr="007E2D87">
        <w:rPr>
          <w:color w:val="000000"/>
          <w:szCs w:val="24"/>
        </w:rPr>
        <w:t xml:space="preserve">Prireikus pakeisti Savivaldybės ekstremaliosios situacijos operacijų vadovą, pasiūlymus dėl pakeitimo teikia Savivaldybės </w:t>
      </w:r>
      <w:r>
        <w:rPr>
          <w:color w:val="000000"/>
          <w:szCs w:val="24"/>
        </w:rPr>
        <w:t>ESK</w:t>
      </w:r>
      <w:r w:rsidR="00F27D18" w:rsidRPr="007E2D87">
        <w:rPr>
          <w:color w:val="000000"/>
          <w:szCs w:val="24"/>
        </w:rPr>
        <w:t>.</w:t>
      </w:r>
    </w:p>
    <w:p w:rsidR="003F3A91" w:rsidRPr="004B105E" w:rsidRDefault="004B105E" w:rsidP="00554516">
      <w:pPr>
        <w:pStyle w:val="Pagrindinistekstas"/>
        <w:spacing w:line="360" w:lineRule="auto"/>
        <w:ind w:firstLine="1247"/>
        <w:jc w:val="left"/>
        <w:rPr>
          <w:szCs w:val="24"/>
        </w:rPr>
      </w:pPr>
      <w:r w:rsidRPr="004B105E">
        <w:rPr>
          <w:szCs w:val="24"/>
        </w:rPr>
        <w:t xml:space="preserve">203. </w:t>
      </w:r>
      <w:r w:rsidR="00DD2DA1" w:rsidRPr="004B105E">
        <w:rPr>
          <w:szCs w:val="24"/>
        </w:rPr>
        <w:t>Gaisrai</w:t>
      </w:r>
      <w:r w:rsidR="001F27F3">
        <w:rPr>
          <w:szCs w:val="24"/>
        </w:rPr>
        <w:t xml:space="preserve"> skirstomi</w:t>
      </w:r>
      <w:r w:rsidRPr="004B105E">
        <w:rPr>
          <w:szCs w:val="24"/>
        </w:rPr>
        <w:t>:</w:t>
      </w:r>
    </w:p>
    <w:p w:rsidR="00DD2DA1" w:rsidRDefault="004B105E" w:rsidP="00554516">
      <w:pPr>
        <w:pStyle w:val="Pagrindinistekstas"/>
        <w:spacing w:line="360" w:lineRule="auto"/>
        <w:ind w:firstLine="1247"/>
        <w:rPr>
          <w:szCs w:val="24"/>
        </w:rPr>
      </w:pPr>
      <w:r>
        <w:rPr>
          <w:szCs w:val="24"/>
        </w:rPr>
        <w:t xml:space="preserve">203.1. </w:t>
      </w:r>
      <w:r w:rsidR="00DD2DA1">
        <w:rPr>
          <w:szCs w:val="24"/>
        </w:rPr>
        <w:t>Gaisrai pastatuose ir įrenginiuose;</w:t>
      </w:r>
    </w:p>
    <w:p w:rsidR="00DD2DA1" w:rsidRDefault="004B105E" w:rsidP="00554516">
      <w:pPr>
        <w:pStyle w:val="Pagrindinistekstas"/>
        <w:spacing w:line="360" w:lineRule="auto"/>
        <w:ind w:firstLine="1247"/>
        <w:rPr>
          <w:szCs w:val="24"/>
        </w:rPr>
      </w:pPr>
      <w:r>
        <w:rPr>
          <w:szCs w:val="24"/>
        </w:rPr>
        <w:t>203</w:t>
      </w:r>
      <w:r w:rsidR="00A8388A">
        <w:rPr>
          <w:szCs w:val="24"/>
        </w:rPr>
        <w:t>.</w:t>
      </w:r>
      <w:r>
        <w:rPr>
          <w:szCs w:val="24"/>
        </w:rPr>
        <w:t>2.</w:t>
      </w:r>
      <w:r w:rsidR="00A8388A">
        <w:rPr>
          <w:szCs w:val="24"/>
        </w:rPr>
        <w:t xml:space="preserve"> </w:t>
      </w:r>
      <w:r w:rsidR="00DD2DA1">
        <w:rPr>
          <w:szCs w:val="24"/>
        </w:rPr>
        <w:t>Gaisrai atvirose teritorijose.</w:t>
      </w:r>
    </w:p>
    <w:p w:rsidR="00DD2DA1" w:rsidRPr="00A8388A" w:rsidRDefault="004B105E" w:rsidP="00554516">
      <w:pPr>
        <w:pStyle w:val="Pagrindinistekstas"/>
        <w:spacing w:line="360" w:lineRule="auto"/>
        <w:ind w:firstLine="1247"/>
        <w:rPr>
          <w:szCs w:val="24"/>
        </w:rPr>
      </w:pPr>
      <w:r>
        <w:rPr>
          <w:szCs w:val="24"/>
        </w:rPr>
        <w:t>204</w:t>
      </w:r>
      <w:r w:rsidR="00A8388A">
        <w:rPr>
          <w:szCs w:val="24"/>
        </w:rPr>
        <w:t xml:space="preserve">. </w:t>
      </w:r>
      <w:r w:rsidR="00DD2DA1" w:rsidRPr="00A8388A">
        <w:rPr>
          <w:szCs w:val="24"/>
        </w:rPr>
        <w:t>Atsakingoji institucija: P</w:t>
      </w:r>
      <w:r>
        <w:rPr>
          <w:szCs w:val="24"/>
        </w:rPr>
        <w:t>a</w:t>
      </w:r>
      <w:r w:rsidR="00DD2DA1" w:rsidRPr="00A8388A">
        <w:rPr>
          <w:szCs w:val="24"/>
        </w:rPr>
        <w:t>nevėžio APGV KPGT</w:t>
      </w:r>
      <w:r>
        <w:rPr>
          <w:szCs w:val="24"/>
        </w:rPr>
        <w:t>.</w:t>
      </w:r>
    </w:p>
    <w:p w:rsidR="00DD2DA1" w:rsidRPr="00A8388A" w:rsidRDefault="004B105E" w:rsidP="00554516">
      <w:pPr>
        <w:pStyle w:val="Pagrindinistekstas"/>
        <w:spacing w:line="360" w:lineRule="auto"/>
        <w:ind w:firstLine="1247"/>
        <w:rPr>
          <w:szCs w:val="24"/>
        </w:rPr>
      </w:pPr>
      <w:r w:rsidRPr="001F27F3">
        <w:rPr>
          <w:szCs w:val="24"/>
        </w:rPr>
        <w:t>205</w:t>
      </w:r>
      <w:r w:rsidR="00A8388A" w:rsidRPr="001F27F3">
        <w:rPr>
          <w:szCs w:val="24"/>
        </w:rPr>
        <w:t xml:space="preserve">. </w:t>
      </w:r>
      <w:r w:rsidR="00DD2DA1" w:rsidRPr="00A8388A">
        <w:rPr>
          <w:szCs w:val="24"/>
        </w:rPr>
        <w:t>Remiančiosios instituci</w:t>
      </w:r>
      <w:r w:rsidR="00B71B35" w:rsidRPr="00A8388A">
        <w:rPr>
          <w:szCs w:val="24"/>
        </w:rPr>
        <w:t xml:space="preserve">jos: </w:t>
      </w:r>
      <w:proofErr w:type="spellStart"/>
      <w:r w:rsidR="00B71B35" w:rsidRPr="00A8388A">
        <w:rPr>
          <w:szCs w:val="24"/>
        </w:rPr>
        <w:t>Kupškio</w:t>
      </w:r>
      <w:proofErr w:type="spellEnd"/>
      <w:r w:rsidR="00B71B35" w:rsidRPr="00A8388A">
        <w:rPr>
          <w:szCs w:val="24"/>
        </w:rPr>
        <w:t xml:space="preserve"> rajono savivaldybė;</w:t>
      </w:r>
      <w:r w:rsidR="00DD2DA1" w:rsidRPr="00A8388A">
        <w:rPr>
          <w:szCs w:val="24"/>
        </w:rPr>
        <w:t xml:space="preserve"> </w:t>
      </w:r>
      <w:r w:rsidR="001F27F3">
        <w:rPr>
          <w:szCs w:val="24"/>
        </w:rPr>
        <w:t xml:space="preserve">Panevėžio apskrities vyriausiojo policijos komisariato </w:t>
      </w:r>
      <w:r w:rsidR="00DD2DA1" w:rsidRPr="00A8388A">
        <w:rPr>
          <w:szCs w:val="24"/>
        </w:rPr>
        <w:t>Kupiškio rajono policijos komisariatas</w:t>
      </w:r>
      <w:r w:rsidR="001F27F3">
        <w:rPr>
          <w:szCs w:val="24"/>
        </w:rPr>
        <w:t>; Visuomenės sveikatos centro</w:t>
      </w:r>
      <w:r w:rsidR="00B71B35" w:rsidRPr="00A8388A">
        <w:rPr>
          <w:szCs w:val="24"/>
        </w:rPr>
        <w:t xml:space="preserve"> Kupiškio skyrius; Greitosios medicinos pagalbos stotis; </w:t>
      </w:r>
      <w:proofErr w:type="spellStart"/>
      <w:r w:rsidR="00B71B35" w:rsidRPr="00A8388A">
        <w:rPr>
          <w:szCs w:val="24"/>
        </w:rPr>
        <w:t>Kupškio</w:t>
      </w:r>
      <w:proofErr w:type="spellEnd"/>
      <w:r w:rsidR="00B71B35" w:rsidRPr="00A8388A">
        <w:rPr>
          <w:szCs w:val="24"/>
        </w:rPr>
        <w:t xml:space="preserve"> rajono savivaldybės priešgaisrinė tarnyba.</w:t>
      </w:r>
    </w:p>
    <w:p w:rsidR="00017092" w:rsidRPr="00A8388A" w:rsidRDefault="004B105E" w:rsidP="00554516">
      <w:pPr>
        <w:pStyle w:val="Pagrindinistekstas"/>
        <w:spacing w:line="360" w:lineRule="auto"/>
        <w:ind w:firstLine="1247"/>
        <w:rPr>
          <w:szCs w:val="24"/>
        </w:rPr>
      </w:pPr>
      <w:r>
        <w:rPr>
          <w:szCs w:val="24"/>
        </w:rPr>
        <w:t>206</w:t>
      </w:r>
      <w:r w:rsidR="00A8388A">
        <w:rPr>
          <w:szCs w:val="24"/>
        </w:rPr>
        <w:t>.</w:t>
      </w:r>
      <w:r>
        <w:rPr>
          <w:szCs w:val="24"/>
        </w:rPr>
        <w:t xml:space="preserve"> </w:t>
      </w:r>
      <w:r w:rsidR="00017092" w:rsidRPr="00A8388A">
        <w:rPr>
          <w:szCs w:val="24"/>
        </w:rPr>
        <w:t>Panevėžio APGV KPGT:</w:t>
      </w:r>
    </w:p>
    <w:p w:rsidR="00017092" w:rsidRDefault="004B105E" w:rsidP="00554516">
      <w:pPr>
        <w:pStyle w:val="Pagrindinistekstas"/>
        <w:spacing w:line="360" w:lineRule="auto"/>
        <w:ind w:firstLine="1247"/>
        <w:rPr>
          <w:szCs w:val="24"/>
        </w:rPr>
      </w:pPr>
      <w:r>
        <w:rPr>
          <w:szCs w:val="24"/>
        </w:rPr>
        <w:t>206</w:t>
      </w:r>
      <w:r w:rsidR="00A8388A">
        <w:rPr>
          <w:szCs w:val="24"/>
        </w:rPr>
        <w:t xml:space="preserve">.1. </w:t>
      </w:r>
      <w:r w:rsidR="005704CC">
        <w:rPr>
          <w:szCs w:val="24"/>
        </w:rPr>
        <w:t>g</w:t>
      </w:r>
      <w:r w:rsidR="00017092">
        <w:rPr>
          <w:szCs w:val="24"/>
        </w:rPr>
        <w:t xml:space="preserve">esina gaisrus ir gelbėja žmones iš gaisro židinio ir </w:t>
      </w:r>
      <w:proofErr w:type="spellStart"/>
      <w:r w:rsidR="00017092">
        <w:rPr>
          <w:szCs w:val="24"/>
        </w:rPr>
        <w:t>povojingų</w:t>
      </w:r>
      <w:proofErr w:type="spellEnd"/>
      <w:r w:rsidR="00017092">
        <w:rPr>
          <w:szCs w:val="24"/>
        </w:rPr>
        <w:t xml:space="preserve"> zonų;</w:t>
      </w:r>
    </w:p>
    <w:p w:rsidR="00017092" w:rsidRDefault="004B105E" w:rsidP="00554516">
      <w:pPr>
        <w:pStyle w:val="Pagrindinistekstas"/>
        <w:spacing w:line="360" w:lineRule="auto"/>
        <w:ind w:firstLine="1247"/>
        <w:rPr>
          <w:szCs w:val="24"/>
        </w:rPr>
      </w:pPr>
      <w:r>
        <w:rPr>
          <w:szCs w:val="24"/>
        </w:rPr>
        <w:t>206</w:t>
      </w:r>
      <w:r w:rsidR="00A8388A">
        <w:rPr>
          <w:szCs w:val="24"/>
        </w:rPr>
        <w:t>.2.</w:t>
      </w:r>
      <w:r w:rsidR="005704CC">
        <w:rPr>
          <w:szCs w:val="24"/>
        </w:rPr>
        <w:t xml:space="preserve"> v</w:t>
      </w:r>
      <w:r w:rsidR="00017092">
        <w:rPr>
          <w:szCs w:val="24"/>
        </w:rPr>
        <w:t>adovauja gaisrų gesinimui;</w:t>
      </w:r>
    </w:p>
    <w:p w:rsidR="00017092" w:rsidRDefault="004B105E" w:rsidP="00554516">
      <w:pPr>
        <w:pStyle w:val="Pagrindinistekstas"/>
        <w:tabs>
          <w:tab w:val="left" w:pos="1134"/>
        </w:tabs>
        <w:spacing w:line="360" w:lineRule="auto"/>
        <w:ind w:firstLine="1247"/>
        <w:rPr>
          <w:szCs w:val="24"/>
        </w:rPr>
      </w:pPr>
      <w:r>
        <w:rPr>
          <w:szCs w:val="24"/>
        </w:rPr>
        <w:t>206</w:t>
      </w:r>
      <w:r w:rsidR="00A8388A">
        <w:rPr>
          <w:szCs w:val="24"/>
        </w:rPr>
        <w:t xml:space="preserve">.3. </w:t>
      </w:r>
      <w:r w:rsidR="00017092">
        <w:rPr>
          <w:szCs w:val="24"/>
        </w:rPr>
        <w:t>vykdo gaisro gesinimo vadovo ir operacijų vadovo ir darbų koordinavimo štabo vadovo funkcijas, išskyrus gaisrų gesinimą miškuose. Gaisrų gesinimui miškuose vadovauja miškų urėdijos paskirti atsakingi asmenys;</w:t>
      </w:r>
    </w:p>
    <w:p w:rsidR="00017092" w:rsidRDefault="005C33AC" w:rsidP="00554516">
      <w:pPr>
        <w:pStyle w:val="Pagrindinistekstas"/>
        <w:spacing w:line="360" w:lineRule="auto"/>
        <w:ind w:firstLine="1247"/>
        <w:rPr>
          <w:szCs w:val="24"/>
        </w:rPr>
      </w:pPr>
      <w:r>
        <w:rPr>
          <w:szCs w:val="24"/>
        </w:rPr>
        <w:t>206</w:t>
      </w:r>
      <w:r w:rsidR="00A8388A">
        <w:rPr>
          <w:szCs w:val="24"/>
        </w:rPr>
        <w:t xml:space="preserve">.4. </w:t>
      </w:r>
      <w:r w:rsidR="00017092">
        <w:rPr>
          <w:szCs w:val="24"/>
        </w:rPr>
        <w:t>gauna ir priima informaciją apie įvykį, nuolat ją bendrina ir perduoda visą informaciją PAGD prie VRM;</w:t>
      </w:r>
    </w:p>
    <w:p w:rsidR="00017092" w:rsidRDefault="005C33AC" w:rsidP="00554516">
      <w:pPr>
        <w:pStyle w:val="Pagrindinistekstas"/>
        <w:tabs>
          <w:tab w:val="left" w:pos="1134"/>
        </w:tabs>
        <w:spacing w:line="360" w:lineRule="auto"/>
        <w:ind w:firstLine="1247"/>
        <w:rPr>
          <w:szCs w:val="24"/>
        </w:rPr>
      </w:pPr>
      <w:r>
        <w:rPr>
          <w:szCs w:val="24"/>
        </w:rPr>
        <w:t>206</w:t>
      </w:r>
      <w:r w:rsidR="00A8388A">
        <w:rPr>
          <w:szCs w:val="24"/>
        </w:rPr>
        <w:t xml:space="preserve">.5. </w:t>
      </w:r>
      <w:r w:rsidR="00017092">
        <w:rPr>
          <w:szCs w:val="24"/>
        </w:rPr>
        <w:t>suteikia nukentėjusie</w:t>
      </w:r>
      <w:r w:rsidR="00186EDF">
        <w:rPr>
          <w:szCs w:val="24"/>
        </w:rPr>
        <w:t>siems pirmąją medicinos pagalbą;</w:t>
      </w:r>
    </w:p>
    <w:p w:rsidR="00186EDF" w:rsidRDefault="005C33AC" w:rsidP="00554516">
      <w:pPr>
        <w:pStyle w:val="Pagrindinistekstas"/>
        <w:spacing w:line="360" w:lineRule="auto"/>
        <w:ind w:firstLine="1247"/>
        <w:rPr>
          <w:szCs w:val="24"/>
        </w:rPr>
      </w:pPr>
      <w:r>
        <w:rPr>
          <w:szCs w:val="24"/>
        </w:rPr>
        <w:t>206</w:t>
      </w:r>
      <w:r w:rsidR="00A8388A">
        <w:rPr>
          <w:szCs w:val="24"/>
        </w:rPr>
        <w:t xml:space="preserve">.6. </w:t>
      </w:r>
      <w:r w:rsidR="00186EDF">
        <w:rPr>
          <w:szCs w:val="24"/>
        </w:rPr>
        <w:t>tiria gaisro priežastis, nustato kaltus asmenis.</w:t>
      </w:r>
    </w:p>
    <w:p w:rsidR="00186EDF" w:rsidRPr="00A8388A" w:rsidRDefault="005C33AC" w:rsidP="00554516">
      <w:pPr>
        <w:pStyle w:val="Pagrindinistekstas"/>
        <w:spacing w:line="360" w:lineRule="auto"/>
        <w:ind w:firstLine="1247"/>
        <w:rPr>
          <w:szCs w:val="24"/>
        </w:rPr>
      </w:pPr>
      <w:r>
        <w:rPr>
          <w:szCs w:val="24"/>
        </w:rPr>
        <w:t>207</w:t>
      </w:r>
      <w:r w:rsidR="00A8388A">
        <w:rPr>
          <w:szCs w:val="24"/>
        </w:rPr>
        <w:t xml:space="preserve">. </w:t>
      </w:r>
      <w:r w:rsidR="00186EDF" w:rsidRPr="00A8388A">
        <w:rPr>
          <w:szCs w:val="24"/>
        </w:rPr>
        <w:t>Kupiškio rajono savivaldybė:</w:t>
      </w:r>
    </w:p>
    <w:p w:rsidR="00186EDF" w:rsidRDefault="005C33AC" w:rsidP="00554516">
      <w:pPr>
        <w:pStyle w:val="Pagrindinistekstas"/>
        <w:spacing w:line="360" w:lineRule="auto"/>
        <w:ind w:firstLine="1247"/>
        <w:rPr>
          <w:szCs w:val="24"/>
        </w:rPr>
      </w:pPr>
      <w:r>
        <w:rPr>
          <w:szCs w:val="24"/>
        </w:rPr>
        <w:t>207</w:t>
      </w:r>
      <w:r w:rsidR="004B045C">
        <w:rPr>
          <w:szCs w:val="24"/>
        </w:rPr>
        <w:t xml:space="preserve">.1. </w:t>
      </w:r>
      <w:r w:rsidR="005704CC">
        <w:rPr>
          <w:szCs w:val="24"/>
        </w:rPr>
        <w:t>u</w:t>
      </w:r>
      <w:r w:rsidR="00186EDF">
        <w:rPr>
          <w:szCs w:val="24"/>
        </w:rPr>
        <w:t>žtikrina p</w:t>
      </w:r>
      <w:r>
        <w:rPr>
          <w:szCs w:val="24"/>
        </w:rPr>
        <w:t>riemonių, nustatytų P</w:t>
      </w:r>
      <w:r w:rsidR="00186EDF">
        <w:rPr>
          <w:szCs w:val="24"/>
        </w:rPr>
        <w:t>lane, įgyvendinimą;</w:t>
      </w:r>
    </w:p>
    <w:p w:rsidR="00186EDF" w:rsidRDefault="005C33AC" w:rsidP="00554516">
      <w:pPr>
        <w:pStyle w:val="Pagrindinistekstas"/>
        <w:spacing w:line="360" w:lineRule="auto"/>
        <w:ind w:firstLine="1247"/>
        <w:rPr>
          <w:szCs w:val="24"/>
        </w:rPr>
      </w:pPr>
      <w:r>
        <w:rPr>
          <w:szCs w:val="24"/>
        </w:rPr>
        <w:lastRenderedPageBreak/>
        <w:t>207.</w:t>
      </w:r>
      <w:r w:rsidR="004B045C">
        <w:rPr>
          <w:szCs w:val="24"/>
        </w:rPr>
        <w:t xml:space="preserve">2. </w:t>
      </w:r>
      <w:r w:rsidR="005704CC">
        <w:rPr>
          <w:szCs w:val="24"/>
        </w:rPr>
        <w:t>p</w:t>
      </w:r>
      <w:r w:rsidR="00186EDF">
        <w:rPr>
          <w:szCs w:val="24"/>
        </w:rPr>
        <w:t>erspėja ir informuoja gyventojus, valstybės ir savivaldybių institucijas ir įstaigas, kitas įstaigas ir ūkio subjektus apie gręsiančią ar susidariusią ekstremaliąją situaciją, galimus padarinius ir priemones jiems pašalinti ir apsisaugojimo nuo ekstremaliosios situacijos būdus;</w:t>
      </w:r>
    </w:p>
    <w:p w:rsidR="00186EDF" w:rsidRDefault="005C33AC" w:rsidP="00554516">
      <w:pPr>
        <w:pStyle w:val="Pagrindinistekstas"/>
        <w:spacing w:line="360" w:lineRule="auto"/>
        <w:ind w:firstLine="1247"/>
        <w:rPr>
          <w:szCs w:val="24"/>
        </w:rPr>
      </w:pPr>
      <w:r>
        <w:rPr>
          <w:szCs w:val="24"/>
        </w:rPr>
        <w:t>207</w:t>
      </w:r>
      <w:r w:rsidR="004B045C">
        <w:rPr>
          <w:szCs w:val="24"/>
        </w:rPr>
        <w:t xml:space="preserve">.3. </w:t>
      </w:r>
      <w:r w:rsidR="005704CC">
        <w:rPr>
          <w:szCs w:val="24"/>
        </w:rPr>
        <w:t>t</w:t>
      </w:r>
      <w:r w:rsidR="00186EDF">
        <w:rPr>
          <w:szCs w:val="24"/>
        </w:rPr>
        <w:t xml:space="preserve">elkia visas savivaldybėje esančias civilinės saugos sistemos pajėgas gyventojams evakuoti, organizuoja pagalbos teikimą nukentėjusiesiems, prireikus organizuoja </w:t>
      </w:r>
      <w:proofErr w:type="spellStart"/>
      <w:r w:rsidR="00186EDF">
        <w:rPr>
          <w:szCs w:val="24"/>
        </w:rPr>
        <w:t>evakuotojų</w:t>
      </w:r>
      <w:proofErr w:type="spellEnd"/>
      <w:r w:rsidR="00186EDF">
        <w:rPr>
          <w:szCs w:val="24"/>
        </w:rPr>
        <w:t xml:space="preserve"> gyventojų apgyvendinimą;</w:t>
      </w:r>
    </w:p>
    <w:p w:rsidR="00186EDF" w:rsidRDefault="005C33AC" w:rsidP="00554516">
      <w:pPr>
        <w:pStyle w:val="Pagrindinistekstas"/>
        <w:spacing w:line="360" w:lineRule="auto"/>
        <w:ind w:firstLine="1247"/>
        <w:rPr>
          <w:szCs w:val="24"/>
        </w:rPr>
      </w:pPr>
      <w:r>
        <w:rPr>
          <w:szCs w:val="24"/>
        </w:rPr>
        <w:t>207</w:t>
      </w:r>
      <w:r w:rsidR="004B045C">
        <w:rPr>
          <w:szCs w:val="24"/>
        </w:rPr>
        <w:t xml:space="preserve">.4. </w:t>
      </w:r>
      <w:r w:rsidR="005704CC">
        <w:rPr>
          <w:szCs w:val="24"/>
        </w:rPr>
        <w:t>p</w:t>
      </w:r>
      <w:r w:rsidR="00186EDF">
        <w:rPr>
          <w:szCs w:val="24"/>
        </w:rPr>
        <w:t>agal savo kompetenciją priima norminius aktus gaisro metu susidarius</w:t>
      </w:r>
      <w:r w:rsidR="00B27F21">
        <w:rPr>
          <w:szCs w:val="24"/>
        </w:rPr>
        <w:t>ios</w:t>
      </w:r>
      <w:r w:rsidR="00186EDF">
        <w:rPr>
          <w:szCs w:val="24"/>
        </w:rPr>
        <w:t xml:space="preserve"> situacijos atžvilgiu.</w:t>
      </w:r>
    </w:p>
    <w:p w:rsidR="00186EDF" w:rsidRPr="004B045C" w:rsidRDefault="005C33AC" w:rsidP="00554516">
      <w:pPr>
        <w:pStyle w:val="Pagrindinistekstas"/>
        <w:spacing w:line="360" w:lineRule="auto"/>
        <w:ind w:firstLine="1247"/>
        <w:rPr>
          <w:szCs w:val="24"/>
        </w:rPr>
      </w:pPr>
      <w:r w:rsidRPr="00D54A90">
        <w:rPr>
          <w:szCs w:val="24"/>
        </w:rPr>
        <w:t>208</w:t>
      </w:r>
      <w:r w:rsidR="004B045C" w:rsidRPr="00D54A90">
        <w:rPr>
          <w:szCs w:val="24"/>
        </w:rPr>
        <w:t xml:space="preserve">. </w:t>
      </w:r>
      <w:r w:rsidR="00D54A90">
        <w:rPr>
          <w:szCs w:val="24"/>
        </w:rPr>
        <w:t xml:space="preserve">Panevėžio apskrities vyriausiojo policijos komisariato </w:t>
      </w:r>
      <w:r w:rsidR="00186EDF" w:rsidRPr="004B045C">
        <w:rPr>
          <w:szCs w:val="24"/>
        </w:rPr>
        <w:t>Kupiškio rajono policijos komisariatas:</w:t>
      </w:r>
    </w:p>
    <w:p w:rsidR="00186EDF" w:rsidRDefault="00D54A90" w:rsidP="00554516">
      <w:pPr>
        <w:pStyle w:val="Pagrindinistekstas"/>
        <w:spacing w:line="360" w:lineRule="auto"/>
        <w:ind w:firstLine="1247"/>
        <w:rPr>
          <w:szCs w:val="24"/>
        </w:rPr>
      </w:pPr>
      <w:r>
        <w:rPr>
          <w:szCs w:val="24"/>
        </w:rPr>
        <w:t xml:space="preserve">208.1. </w:t>
      </w:r>
      <w:r w:rsidR="004B045C">
        <w:rPr>
          <w:szCs w:val="24"/>
        </w:rPr>
        <w:t xml:space="preserve"> </w:t>
      </w:r>
      <w:r w:rsidR="005704CC">
        <w:rPr>
          <w:szCs w:val="24"/>
        </w:rPr>
        <w:t>o</w:t>
      </w:r>
      <w:r w:rsidR="00186EDF">
        <w:rPr>
          <w:szCs w:val="24"/>
        </w:rPr>
        <w:t>rganizuoja valstybinio, visuomeninio ir privačiojo turto apsaugą nelaimės rajone;</w:t>
      </w:r>
    </w:p>
    <w:p w:rsidR="00186EDF" w:rsidRDefault="00D54A90" w:rsidP="00554516">
      <w:pPr>
        <w:pStyle w:val="Pagrindinistekstas"/>
        <w:spacing w:line="360" w:lineRule="auto"/>
        <w:ind w:firstLine="1247"/>
        <w:rPr>
          <w:szCs w:val="24"/>
        </w:rPr>
      </w:pPr>
      <w:r>
        <w:rPr>
          <w:szCs w:val="24"/>
        </w:rPr>
        <w:t>208</w:t>
      </w:r>
      <w:r w:rsidR="004B045C">
        <w:rPr>
          <w:szCs w:val="24"/>
        </w:rPr>
        <w:t xml:space="preserve">.2. </w:t>
      </w:r>
      <w:r w:rsidR="005704CC">
        <w:rPr>
          <w:szCs w:val="24"/>
        </w:rPr>
        <w:t>r</w:t>
      </w:r>
      <w:r w:rsidR="005A04B8">
        <w:rPr>
          <w:szCs w:val="24"/>
        </w:rPr>
        <w:t>eguliuoja eismą nelaimės metu rajone ir jo prieigose, išstato transporto kontrolės punktus;</w:t>
      </w:r>
    </w:p>
    <w:p w:rsidR="005A04B8" w:rsidRDefault="00D54A90" w:rsidP="00554516">
      <w:pPr>
        <w:pStyle w:val="Pagrindinistekstas"/>
        <w:spacing w:line="360" w:lineRule="auto"/>
        <w:ind w:firstLine="1247"/>
        <w:rPr>
          <w:szCs w:val="24"/>
        </w:rPr>
      </w:pPr>
      <w:r>
        <w:rPr>
          <w:szCs w:val="24"/>
        </w:rPr>
        <w:t>208</w:t>
      </w:r>
      <w:r w:rsidR="004B045C">
        <w:rPr>
          <w:szCs w:val="24"/>
        </w:rPr>
        <w:t xml:space="preserve">.3. </w:t>
      </w:r>
      <w:r w:rsidR="005704CC">
        <w:rPr>
          <w:szCs w:val="24"/>
        </w:rPr>
        <w:t>o</w:t>
      </w:r>
      <w:r w:rsidR="005A04B8">
        <w:rPr>
          <w:szCs w:val="24"/>
        </w:rPr>
        <w:t>rganizuoja viešosios tvarkos užtikrinimą gyventojų susitelkimo, įlaipinimo į transportą, išlaipinimo iš jo laikinojo apgyvendinimo vietose, evakuojamųjų vežimo maršrutuose;</w:t>
      </w:r>
    </w:p>
    <w:p w:rsidR="005A04B8" w:rsidRDefault="00D54A90" w:rsidP="00554516">
      <w:pPr>
        <w:pStyle w:val="Pagrindinistekstas"/>
        <w:spacing w:line="360" w:lineRule="auto"/>
        <w:ind w:firstLine="1247"/>
        <w:rPr>
          <w:szCs w:val="24"/>
        </w:rPr>
      </w:pPr>
      <w:r>
        <w:rPr>
          <w:szCs w:val="24"/>
        </w:rPr>
        <w:t>208</w:t>
      </w:r>
      <w:r w:rsidR="004B045C">
        <w:rPr>
          <w:szCs w:val="24"/>
        </w:rPr>
        <w:t xml:space="preserve">.4. </w:t>
      </w:r>
      <w:r w:rsidR="005704CC">
        <w:rPr>
          <w:szCs w:val="24"/>
        </w:rPr>
        <w:t>o</w:t>
      </w:r>
      <w:r w:rsidR="005A04B8">
        <w:rPr>
          <w:szCs w:val="24"/>
        </w:rPr>
        <w:t>rganizuoja asmenų ir pareigūnų, nesusijusių su gelbėjimo darbais, patekimo į ekstremaliosios situacijos židinį ribojimą, prireikus įveda specialių sistemų leidimą;</w:t>
      </w:r>
    </w:p>
    <w:p w:rsidR="005A04B8" w:rsidRDefault="00D54A90" w:rsidP="00554516">
      <w:pPr>
        <w:pStyle w:val="Pagrindinistekstas"/>
        <w:spacing w:line="360" w:lineRule="auto"/>
        <w:ind w:firstLine="1247"/>
        <w:rPr>
          <w:szCs w:val="24"/>
        </w:rPr>
      </w:pPr>
      <w:r>
        <w:rPr>
          <w:szCs w:val="24"/>
        </w:rPr>
        <w:t>208</w:t>
      </w:r>
      <w:r w:rsidR="004B045C">
        <w:rPr>
          <w:szCs w:val="24"/>
        </w:rPr>
        <w:t xml:space="preserve">.5. </w:t>
      </w:r>
      <w:r w:rsidR="005704CC">
        <w:rPr>
          <w:szCs w:val="24"/>
        </w:rPr>
        <w:t>i</w:t>
      </w:r>
      <w:r w:rsidR="005A04B8">
        <w:rPr>
          <w:szCs w:val="24"/>
        </w:rPr>
        <w:t>nformuoja valstybines institucijas, visuomenines organizacijas, piliečius apie eismo apribojimą ekstremaliųjų įvykių teritorijoje, avarijas ir kitas ypatingas situacijas, kurios kelia pavojų žmonių saugumui;</w:t>
      </w:r>
    </w:p>
    <w:p w:rsidR="005A04B8" w:rsidRDefault="00D54A90" w:rsidP="00554516">
      <w:pPr>
        <w:pStyle w:val="Pagrindinistekstas"/>
        <w:spacing w:line="360" w:lineRule="auto"/>
        <w:ind w:firstLine="1247"/>
        <w:rPr>
          <w:szCs w:val="24"/>
        </w:rPr>
      </w:pPr>
      <w:r>
        <w:rPr>
          <w:szCs w:val="24"/>
        </w:rPr>
        <w:t>208</w:t>
      </w:r>
      <w:r w:rsidR="004B045C">
        <w:rPr>
          <w:szCs w:val="24"/>
        </w:rPr>
        <w:t xml:space="preserve">.6. </w:t>
      </w:r>
      <w:r w:rsidR="005704CC">
        <w:rPr>
          <w:szCs w:val="24"/>
        </w:rPr>
        <w:t>i</w:t>
      </w:r>
      <w:r w:rsidR="005A04B8">
        <w:rPr>
          <w:szCs w:val="24"/>
        </w:rPr>
        <w:t>den</w:t>
      </w:r>
      <w:r>
        <w:rPr>
          <w:szCs w:val="24"/>
        </w:rPr>
        <w:t>ti</w:t>
      </w:r>
      <w:r w:rsidR="005A04B8">
        <w:rPr>
          <w:szCs w:val="24"/>
        </w:rPr>
        <w:t>fikuoja žuvusiuosius, apdoroja informaciją apie aukas bei organizuoja jų išgabenimą iš įvykio vietos;</w:t>
      </w:r>
    </w:p>
    <w:p w:rsidR="005A04B8" w:rsidRDefault="00D54A90" w:rsidP="00554516">
      <w:pPr>
        <w:pStyle w:val="Pagrindinistekstas"/>
        <w:spacing w:line="360" w:lineRule="auto"/>
        <w:ind w:firstLine="1247"/>
        <w:rPr>
          <w:szCs w:val="24"/>
        </w:rPr>
      </w:pPr>
      <w:r>
        <w:rPr>
          <w:szCs w:val="24"/>
        </w:rPr>
        <w:t>208</w:t>
      </w:r>
      <w:r w:rsidR="004B045C">
        <w:rPr>
          <w:szCs w:val="24"/>
        </w:rPr>
        <w:t xml:space="preserve">.7. </w:t>
      </w:r>
      <w:r w:rsidR="005704CC">
        <w:rPr>
          <w:szCs w:val="24"/>
        </w:rPr>
        <w:t>n</w:t>
      </w:r>
      <w:r w:rsidR="005A04B8">
        <w:rPr>
          <w:szCs w:val="24"/>
        </w:rPr>
        <w:t>ustato nukentėjusiųjų tapatybę;</w:t>
      </w:r>
    </w:p>
    <w:p w:rsidR="005A04B8" w:rsidRDefault="00D54A90" w:rsidP="00554516">
      <w:pPr>
        <w:pStyle w:val="Pagrindinistekstas"/>
        <w:spacing w:line="360" w:lineRule="auto"/>
        <w:ind w:firstLine="1247"/>
        <w:rPr>
          <w:szCs w:val="24"/>
        </w:rPr>
      </w:pPr>
      <w:r>
        <w:rPr>
          <w:szCs w:val="24"/>
        </w:rPr>
        <w:t>208</w:t>
      </w:r>
      <w:r w:rsidR="004B045C">
        <w:rPr>
          <w:szCs w:val="24"/>
        </w:rPr>
        <w:t xml:space="preserve">.8. </w:t>
      </w:r>
      <w:r w:rsidR="005704CC">
        <w:rPr>
          <w:szCs w:val="24"/>
        </w:rPr>
        <w:t>i</w:t>
      </w:r>
      <w:r w:rsidR="005A04B8">
        <w:rPr>
          <w:szCs w:val="24"/>
        </w:rPr>
        <w:t>masi priemonių išvengti panikos ir masinių neramumų;</w:t>
      </w:r>
    </w:p>
    <w:p w:rsidR="005A04B8" w:rsidRDefault="00D54A90" w:rsidP="00554516">
      <w:pPr>
        <w:pStyle w:val="Pagrindinistekstas"/>
        <w:spacing w:line="360" w:lineRule="auto"/>
        <w:ind w:firstLine="1247"/>
        <w:rPr>
          <w:szCs w:val="24"/>
        </w:rPr>
      </w:pPr>
      <w:r>
        <w:rPr>
          <w:szCs w:val="24"/>
        </w:rPr>
        <w:t>208</w:t>
      </w:r>
      <w:r w:rsidR="004B045C">
        <w:rPr>
          <w:szCs w:val="24"/>
        </w:rPr>
        <w:t xml:space="preserve">.9. </w:t>
      </w:r>
      <w:r w:rsidR="005704CC">
        <w:rPr>
          <w:szCs w:val="24"/>
        </w:rPr>
        <w:t>i</w:t>
      </w:r>
      <w:r>
        <w:rPr>
          <w:szCs w:val="24"/>
        </w:rPr>
        <w:t>nformuoja Savivaldybės ES</w:t>
      </w:r>
      <w:r w:rsidR="005A04B8">
        <w:rPr>
          <w:szCs w:val="24"/>
        </w:rPr>
        <w:t>OC apie vykdomas priemones ir padėtį.</w:t>
      </w:r>
    </w:p>
    <w:p w:rsidR="005A04B8" w:rsidRPr="004B045C" w:rsidRDefault="00D54A90" w:rsidP="00554516">
      <w:pPr>
        <w:pStyle w:val="Pagrindinistekstas"/>
        <w:spacing w:line="360" w:lineRule="auto"/>
        <w:ind w:firstLine="1247"/>
        <w:rPr>
          <w:szCs w:val="24"/>
        </w:rPr>
      </w:pPr>
      <w:r>
        <w:rPr>
          <w:szCs w:val="24"/>
        </w:rPr>
        <w:t>209</w:t>
      </w:r>
      <w:r w:rsidR="004B045C">
        <w:rPr>
          <w:szCs w:val="24"/>
        </w:rPr>
        <w:t xml:space="preserve">. </w:t>
      </w:r>
      <w:r>
        <w:rPr>
          <w:szCs w:val="24"/>
        </w:rPr>
        <w:t>Visuomenės sveikatos centro</w:t>
      </w:r>
      <w:r w:rsidR="009A7203" w:rsidRPr="004B045C">
        <w:rPr>
          <w:szCs w:val="24"/>
        </w:rPr>
        <w:t xml:space="preserve"> K</w:t>
      </w:r>
      <w:r w:rsidR="005A04B8" w:rsidRPr="004B045C">
        <w:rPr>
          <w:szCs w:val="24"/>
        </w:rPr>
        <w:t>upiškio skyrius:</w:t>
      </w:r>
    </w:p>
    <w:p w:rsidR="005A04B8" w:rsidRDefault="00D54A90" w:rsidP="00554516">
      <w:pPr>
        <w:pStyle w:val="Pagrindinistekstas"/>
        <w:spacing w:line="360" w:lineRule="auto"/>
        <w:ind w:firstLine="1247"/>
        <w:rPr>
          <w:szCs w:val="24"/>
        </w:rPr>
      </w:pPr>
      <w:r>
        <w:rPr>
          <w:szCs w:val="24"/>
        </w:rPr>
        <w:t>209</w:t>
      </w:r>
      <w:r w:rsidR="004B045C">
        <w:rPr>
          <w:szCs w:val="24"/>
        </w:rPr>
        <w:t>.1.</w:t>
      </w:r>
      <w:r>
        <w:rPr>
          <w:szCs w:val="24"/>
        </w:rPr>
        <w:t xml:space="preserve"> </w:t>
      </w:r>
      <w:r w:rsidR="005704CC">
        <w:rPr>
          <w:szCs w:val="24"/>
        </w:rPr>
        <w:t>v</w:t>
      </w:r>
      <w:r w:rsidR="009A7203">
        <w:rPr>
          <w:szCs w:val="24"/>
        </w:rPr>
        <w:t>ykdo valstybinę visuomenės sveikatos saugos kontrolę;</w:t>
      </w:r>
    </w:p>
    <w:p w:rsidR="009A7203" w:rsidRDefault="00D54A90" w:rsidP="00554516">
      <w:pPr>
        <w:pStyle w:val="Pagrindinistekstas"/>
        <w:spacing w:line="360" w:lineRule="auto"/>
        <w:ind w:firstLine="1247"/>
        <w:rPr>
          <w:szCs w:val="24"/>
        </w:rPr>
      </w:pPr>
      <w:r>
        <w:rPr>
          <w:szCs w:val="24"/>
        </w:rPr>
        <w:t>209</w:t>
      </w:r>
      <w:r w:rsidR="004B045C">
        <w:rPr>
          <w:szCs w:val="24"/>
        </w:rPr>
        <w:t xml:space="preserve">.2. </w:t>
      </w:r>
      <w:r w:rsidR="005704CC">
        <w:rPr>
          <w:szCs w:val="24"/>
        </w:rPr>
        <w:t>d</w:t>
      </w:r>
      <w:r w:rsidR="009A7203">
        <w:rPr>
          <w:szCs w:val="24"/>
        </w:rPr>
        <w:t>alyvauja vertinat teritorijos užterštumo nuodingomis medžiagomis lygį, teikia pasiūlymus, kaip apsaugoti gyventojus;</w:t>
      </w:r>
    </w:p>
    <w:p w:rsidR="009A7203" w:rsidRDefault="00D54A90" w:rsidP="00554516">
      <w:pPr>
        <w:pStyle w:val="Pagrindinistekstas"/>
        <w:spacing w:line="360" w:lineRule="auto"/>
        <w:ind w:firstLine="1247"/>
        <w:rPr>
          <w:szCs w:val="24"/>
        </w:rPr>
      </w:pPr>
      <w:r>
        <w:rPr>
          <w:szCs w:val="24"/>
        </w:rPr>
        <w:t>209</w:t>
      </w:r>
      <w:r w:rsidR="004B045C">
        <w:rPr>
          <w:szCs w:val="24"/>
        </w:rPr>
        <w:t>.3.</w:t>
      </w:r>
      <w:r>
        <w:rPr>
          <w:szCs w:val="24"/>
        </w:rPr>
        <w:t xml:space="preserve"> </w:t>
      </w:r>
      <w:r w:rsidR="005704CC">
        <w:rPr>
          <w:szCs w:val="24"/>
        </w:rPr>
        <w:t>p</w:t>
      </w:r>
      <w:r w:rsidR="009A7203">
        <w:rPr>
          <w:szCs w:val="24"/>
        </w:rPr>
        <w:t>agal kompetenciją bendradarbiauja su kitomis tarnybomis, likviduojančiomis ekstremaliosios situacijos padarinius;</w:t>
      </w:r>
    </w:p>
    <w:p w:rsidR="009A7203" w:rsidRDefault="00D54A90" w:rsidP="00554516">
      <w:pPr>
        <w:pStyle w:val="Pagrindinistekstas"/>
        <w:spacing w:line="360" w:lineRule="auto"/>
        <w:ind w:firstLine="1247"/>
        <w:rPr>
          <w:szCs w:val="24"/>
        </w:rPr>
      </w:pPr>
      <w:r>
        <w:rPr>
          <w:szCs w:val="24"/>
        </w:rPr>
        <w:t>209</w:t>
      </w:r>
      <w:r w:rsidR="004B045C">
        <w:rPr>
          <w:szCs w:val="24"/>
        </w:rPr>
        <w:t>.4.</w:t>
      </w:r>
      <w:r>
        <w:rPr>
          <w:szCs w:val="24"/>
        </w:rPr>
        <w:t xml:space="preserve"> </w:t>
      </w:r>
      <w:r w:rsidR="00762E55">
        <w:rPr>
          <w:szCs w:val="24"/>
        </w:rPr>
        <w:t>i</w:t>
      </w:r>
      <w:r>
        <w:rPr>
          <w:szCs w:val="24"/>
        </w:rPr>
        <w:t>nformuoja Savivaldybės ES</w:t>
      </w:r>
      <w:r w:rsidR="009A7203">
        <w:rPr>
          <w:szCs w:val="24"/>
        </w:rPr>
        <w:t>OC api</w:t>
      </w:r>
      <w:r>
        <w:rPr>
          <w:szCs w:val="24"/>
        </w:rPr>
        <w:t>e vykdomas priemones  ir padėtį.</w:t>
      </w:r>
    </w:p>
    <w:p w:rsidR="009A7203" w:rsidRPr="004B045C" w:rsidRDefault="00D54A90" w:rsidP="00554516">
      <w:pPr>
        <w:pStyle w:val="Pagrindinistekstas"/>
        <w:spacing w:line="360" w:lineRule="auto"/>
        <w:ind w:firstLine="1247"/>
        <w:rPr>
          <w:szCs w:val="24"/>
        </w:rPr>
      </w:pPr>
      <w:r>
        <w:rPr>
          <w:szCs w:val="24"/>
        </w:rPr>
        <w:t>210</w:t>
      </w:r>
      <w:r w:rsidR="004B045C">
        <w:rPr>
          <w:szCs w:val="24"/>
        </w:rPr>
        <w:t xml:space="preserve">. </w:t>
      </w:r>
      <w:r w:rsidR="00762E55">
        <w:rPr>
          <w:szCs w:val="24"/>
        </w:rPr>
        <w:t>G</w:t>
      </w:r>
      <w:r w:rsidR="009A7203" w:rsidRPr="004B045C">
        <w:rPr>
          <w:szCs w:val="24"/>
        </w:rPr>
        <w:t>reitosios medicinos pagalbos stotis:</w:t>
      </w:r>
    </w:p>
    <w:p w:rsidR="009A7203" w:rsidRDefault="00D54A90" w:rsidP="00554516">
      <w:pPr>
        <w:pStyle w:val="Pagrindinistekstas"/>
        <w:spacing w:line="360" w:lineRule="auto"/>
        <w:ind w:firstLine="1247"/>
        <w:rPr>
          <w:szCs w:val="24"/>
        </w:rPr>
      </w:pPr>
      <w:r>
        <w:rPr>
          <w:szCs w:val="24"/>
        </w:rPr>
        <w:lastRenderedPageBreak/>
        <w:t>210</w:t>
      </w:r>
      <w:r w:rsidR="004B045C">
        <w:rPr>
          <w:szCs w:val="24"/>
        </w:rPr>
        <w:t>.1</w:t>
      </w:r>
      <w:r w:rsidR="00762E55">
        <w:rPr>
          <w:szCs w:val="24"/>
        </w:rPr>
        <w:t>. s</w:t>
      </w:r>
      <w:r w:rsidR="009A7203">
        <w:rPr>
          <w:szCs w:val="24"/>
        </w:rPr>
        <w:t>uteikia pirmąją medicinos pagalbą nukentėjusiesiems įvykio metu;</w:t>
      </w:r>
    </w:p>
    <w:p w:rsidR="009A7203" w:rsidRDefault="00D54A90" w:rsidP="00554516">
      <w:pPr>
        <w:pStyle w:val="Pagrindinistekstas"/>
        <w:spacing w:line="360" w:lineRule="auto"/>
        <w:ind w:firstLine="1247"/>
        <w:rPr>
          <w:szCs w:val="24"/>
        </w:rPr>
      </w:pPr>
      <w:r>
        <w:rPr>
          <w:szCs w:val="24"/>
        </w:rPr>
        <w:t>210</w:t>
      </w:r>
      <w:r w:rsidR="004B045C">
        <w:rPr>
          <w:szCs w:val="24"/>
        </w:rPr>
        <w:t xml:space="preserve">.2. </w:t>
      </w:r>
      <w:r w:rsidR="00762E55">
        <w:rPr>
          <w:szCs w:val="24"/>
        </w:rPr>
        <w:t>o</w:t>
      </w:r>
      <w:r w:rsidR="009A7203">
        <w:rPr>
          <w:szCs w:val="24"/>
        </w:rPr>
        <w:t>rganizuoja nukentėjusiųjų hospitalizavimą ir pervežimą;</w:t>
      </w:r>
    </w:p>
    <w:p w:rsidR="009A7203" w:rsidRDefault="00D54A90" w:rsidP="00554516">
      <w:pPr>
        <w:pStyle w:val="Pagrindinistekstas"/>
        <w:spacing w:line="360" w:lineRule="auto"/>
        <w:ind w:firstLine="1247"/>
        <w:rPr>
          <w:szCs w:val="24"/>
        </w:rPr>
      </w:pPr>
      <w:r>
        <w:rPr>
          <w:szCs w:val="24"/>
        </w:rPr>
        <w:t>210</w:t>
      </w:r>
      <w:r w:rsidR="004B045C">
        <w:rPr>
          <w:szCs w:val="24"/>
        </w:rPr>
        <w:t xml:space="preserve">.3. </w:t>
      </w:r>
      <w:r w:rsidR="00762E55">
        <w:rPr>
          <w:szCs w:val="24"/>
        </w:rPr>
        <w:t>i</w:t>
      </w:r>
      <w:r>
        <w:rPr>
          <w:szCs w:val="24"/>
        </w:rPr>
        <w:t>nformuoja Savivaldybės ES</w:t>
      </w:r>
      <w:r w:rsidR="009A7203">
        <w:rPr>
          <w:szCs w:val="24"/>
        </w:rPr>
        <w:t>OC apie žuvusiuosius bei nukentėjusiųjų skaičių.</w:t>
      </w:r>
    </w:p>
    <w:p w:rsidR="009A7203" w:rsidRPr="004B045C" w:rsidRDefault="00D54A90" w:rsidP="00554516">
      <w:pPr>
        <w:pStyle w:val="Pagrindinistekstas"/>
        <w:spacing w:line="360" w:lineRule="auto"/>
        <w:ind w:firstLine="1247"/>
        <w:rPr>
          <w:szCs w:val="24"/>
        </w:rPr>
      </w:pPr>
      <w:r>
        <w:rPr>
          <w:szCs w:val="24"/>
        </w:rPr>
        <w:t>211</w:t>
      </w:r>
      <w:r w:rsidR="004B045C">
        <w:rPr>
          <w:szCs w:val="24"/>
        </w:rPr>
        <w:t xml:space="preserve">. </w:t>
      </w:r>
      <w:r w:rsidR="009A7203" w:rsidRPr="004B045C">
        <w:rPr>
          <w:szCs w:val="24"/>
        </w:rPr>
        <w:t>Kupiškio rajono savivaldybės priešgaisrinė tarnyba:</w:t>
      </w:r>
    </w:p>
    <w:p w:rsidR="009A7203" w:rsidRDefault="00D54A90" w:rsidP="00554516">
      <w:pPr>
        <w:pStyle w:val="Pagrindinistekstas"/>
        <w:spacing w:line="360" w:lineRule="auto"/>
        <w:ind w:firstLine="1247"/>
        <w:rPr>
          <w:szCs w:val="24"/>
        </w:rPr>
      </w:pPr>
      <w:r>
        <w:rPr>
          <w:szCs w:val="24"/>
        </w:rPr>
        <w:t>211</w:t>
      </w:r>
      <w:r w:rsidR="004B045C">
        <w:rPr>
          <w:szCs w:val="24"/>
        </w:rPr>
        <w:t xml:space="preserve">.1. </w:t>
      </w:r>
      <w:r w:rsidR="00762E55">
        <w:rPr>
          <w:szCs w:val="24"/>
        </w:rPr>
        <w:t>g</w:t>
      </w:r>
      <w:r w:rsidR="009A7203">
        <w:rPr>
          <w:szCs w:val="24"/>
        </w:rPr>
        <w:t>esina gaisrus, gelbėja žmones bei turtą;</w:t>
      </w:r>
    </w:p>
    <w:p w:rsidR="009A7203" w:rsidRPr="009A7203" w:rsidRDefault="00D54A90" w:rsidP="00554516">
      <w:pPr>
        <w:pStyle w:val="Pagrindinistekstas"/>
        <w:spacing w:line="360" w:lineRule="auto"/>
        <w:ind w:firstLine="1247"/>
        <w:rPr>
          <w:szCs w:val="24"/>
        </w:rPr>
      </w:pPr>
      <w:r>
        <w:rPr>
          <w:szCs w:val="24"/>
        </w:rPr>
        <w:t>211</w:t>
      </w:r>
      <w:r w:rsidR="004B045C">
        <w:rPr>
          <w:szCs w:val="24"/>
        </w:rPr>
        <w:t xml:space="preserve">.2. </w:t>
      </w:r>
      <w:r w:rsidR="00762E55">
        <w:rPr>
          <w:szCs w:val="24"/>
        </w:rPr>
        <w:t>v</w:t>
      </w:r>
      <w:r w:rsidR="009A7203">
        <w:rPr>
          <w:szCs w:val="24"/>
        </w:rPr>
        <w:t>ykdo kitus gaisro gesinimo vadovo nurodymus.</w:t>
      </w:r>
    </w:p>
    <w:p w:rsidR="00D54A90" w:rsidRDefault="00D54A90" w:rsidP="004B045C">
      <w:pPr>
        <w:pStyle w:val="Pagrindinistekstas"/>
        <w:spacing w:line="360" w:lineRule="auto"/>
        <w:ind w:firstLine="1134"/>
        <w:jc w:val="center"/>
        <w:rPr>
          <w:b/>
          <w:szCs w:val="24"/>
        </w:rPr>
      </w:pPr>
    </w:p>
    <w:p w:rsidR="00D54A90" w:rsidRPr="000E0C2E" w:rsidRDefault="000E0C2E" w:rsidP="00554516">
      <w:pPr>
        <w:pStyle w:val="Pagrindinistekstas"/>
        <w:spacing w:line="360" w:lineRule="auto"/>
        <w:jc w:val="center"/>
        <w:rPr>
          <w:b/>
          <w:szCs w:val="24"/>
        </w:rPr>
      </w:pPr>
      <w:r>
        <w:rPr>
          <w:b/>
          <w:szCs w:val="24"/>
        </w:rPr>
        <w:t>Pavojingos ar ypač pavojingos</w:t>
      </w:r>
      <w:r w:rsidR="00D54A90">
        <w:rPr>
          <w:b/>
          <w:szCs w:val="24"/>
        </w:rPr>
        <w:t xml:space="preserve"> žmonių ligos protrūkis ar epide</w:t>
      </w:r>
      <w:r w:rsidR="0020526E">
        <w:rPr>
          <w:b/>
          <w:szCs w:val="24"/>
        </w:rPr>
        <w:t>mija</w:t>
      </w:r>
    </w:p>
    <w:p w:rsidR="00186EDF" w:rsidRPr="004B045C" w:rsidRDefault="00D54A90" w:rsidP="00554516">
      <w:pPr>
        <w:pStyle w:val="Pagrindinistekstas"/>
        <w:spacing w:line="360" w:lineRule="auto"/>
        <w:ind w:firstLine="1247"/>
        <w:rPr>
          <w:szCs w:val="24"/>
        </w:rPr>
      </w:pPr>
      <w:r>
        <w:rPr>
          <w:szCs w:val="24"/>
        </w:rPr>
        <w:t>212</w:t>
      </w:r>
      <w:r w:rsidR="004B045C">
        <w:rPr>
          <w:szCs w:val="24"/>
        </w:rPr>
        <w:t xml:space="preserve">. </w:t>
      </w:r>
      <w:r w:rsidR="000E0C2E" w:rsidRPr="004B045C">
        <w:rPr>
          <w:szCs w:val="24"/>
        </w:rPr>
        <w:t>Pavojingos ar ypač pavojingos</w:t>
      </w:r>
      <w:r>
        <w:rPr>
          <w:szCs w:val="24"/>
        </w:rPr>
        <w:t xml:space="preserve"> žmonių ligos protrūkis ar epide</w:t>
      </w:r>
      <w:r w:rsidR="000E0C2E" w:rsidRPr="004B045C">
        <w:rPr>
          <w:szCs w:val="24"/>
        </w:rPr>
        <w:t>mija:</w:t>
      </w:r>
    </w:p>
    <w:p w:rsidR="000E0C2E" w:rsidRPr="004B045C" w:rsidRDefault="00D41FB2" w:rsidP="00554516">
      <w:pPr>
        <w:pStyle w:val="Pagrindinistekstas"/>
        <w:spacing w:line="360" w:lineRule="auto"/>
        <w:ind w:firstLine="1247"/>
        <w:rPr>
          <w:szCs w:val="24"/>
        </w:rPr>
      </w:pPr>
      <w:r>
        <w:rPr>
          <w:szCs w:val="24"/>
        </w:rPr>
        <w:t>213</w:t>
      </w:r>
      <w:r w:rsidR="004B045C">
        <w:rPr>
          <w:szCs w:val="24"/>
        </w:rPr>
        <w:t xml:space="preserve">. </w:t>
      </w:r>
      <w:r w:rsidR="000E0C2E" w:rsidRPr="004B045C">
        <w:rPr>
          <w:szCs w:val="24"/>
        </w:rPr>
        <w:t>Atsakingoji instituci</w:t>
      </w:r>
      <w:r>
        <w:rPr>
          <w:szCs w:val="24"/>
        </w:rPr>
        <w:t>ja: Visuomenės sveikatos centro</w:t>
      </w:r>
      <w:r w:rsidR="000E0C2E" w:rsidRPr="004B045C">
        <w:rPr>
          <w:szCs w:val="24"/>
        </w:rPr>
        <w:t xml:space="preserve"> Kupiškio skyrius.</w:t>
      </w:r>
    </w:p>
    <w:p w:rsidR="000E0C2E" w:rsidRPr="004B045C" w:rsidRDefault="00D41FB2" w:rsidP="00554516">
      <w:pPr>
        <w:pStyle w:val="Pagrindinistekstas"/>
        <w:spacing w:line="360" w:lineRule="auto"/>
        <w:ind w:firstLine="1247"/>
        <w:rPr>
          <w:szCs w:val="24"/>
        </w:rPr>
      </w:pPr>
      <w:r>
        <w:rPr>
          <w:szCs w:val="24"/>
        </w:rPr>
        <w:t>214</w:t>
      </w:r>
      <w:r w:rsidR="004B045C">
        <w:rPr>
          <w:szCs w:val="24"/>
        </w:rPr>
        <w:t xml:space="preserve">. </w:t>
      </w:r>
      <w:proofErr w:type="spellStart"/>
      <w:r w:rsidR="000E0C2E" w:rsidRPr="004B045C">
        <w:rPr>
          <w:szCs w:val="24"/>
        </w:rPr>
        <w:t>Remenčiosios</w:t>
      </w:r>
      <w:proofErr w:type="spellEnd"/>
      <w:r w:rsidR="000E0C2E" w:rsidRPr="004B045C">
        <w:rPr>
          <w:szCs w:val="24"/>
        </w:rPr>
        <w:t xml:space="preserve"> institucijos: Kupiškio rajono savivaldybė,</w:t>
      </w:r>
      <w:r>
        <w:rPr>
          <w:szCs w:val="24"/>
        </w:rPr>
        <w:t xml:space="preserve"> Panevėžio apskrities vyriausiojo policijos komisariato Kupiškio rajono </w:t>
      </w:r>
      <w:r w:rsidR="000E0C2E" w:rsidRPr="004B045C">
        <w:rPr>
          <w:szCs w:val="24"/>
        </w:rPr>
        <w:t>policijos komisariatas; Panevėžio APGV KPGT.</w:t>
      </w:r>
    </w:p>
    <w:p w:rsidR="000E0C2E" w:rsidRPr="004B045C" w:rsidRDefault="00D41FB2" w:rsidP="00554516">
      <w:pPr>
        <w:pStyle w:val="Pagrindinistekstas"/>
        <w:spacing w:line="360" w:lineRule="auto"/>
        <w:ind w:firstLine="1247"/>
        <w:rPr>
          <w:szCs w:val="24"/>
        </w:rPr>
      </w:pPr>
      <w:r>
        <w:rPr>
          <w:szCs w:val="24"/>
        </w:rPr>
        <w:t>215</w:t>
      </w:r>
      <w:r w:rsidR="004B045C">
        <w:rPr>
          <w:szCs w:val="24"/>
        </w:rPr>
        <w:t xml:space="preserve">. </w:t>
      </w:r>
      <w:r>
        <w:rPr>
          <w:szCs w:val="24"/>
        </w:rPr>
        <w:t xml:space="preserve">Visuomenės sveikatos centro </w:t>
      </w:r>
      <w:proofErr w:type="spellStart"/>
      <w:r w:rsidR="000E0C2E" w:rsidRPr="004B045C">
        <w:rPr>
          <w:szCs w:val="24"/>
        </w:rPr>
        <w:t>Kupiskio</w:t>
      </w:r>
      <w:proofErr w:type="spellEnd"/>
      <w:r w:rsidR="000E0C2E" w:rsidRPr="004B045C">
        <w:rPr>
          <w:szCs w:val="24"/>
        </w:rPr>
        <w:t xml:space="preserve"> skyrius:</w:t>
      </w:r>
    </w:p>
    <w:p w:rsidR="000E0C2E" w:rsidRDefault="00D41FB2" w:rsidP="00554516">
      <w:pPr>
        <w:pStyle w:val="Pagrindinistekstas"/>
        <w:spacing w:line="360" w:lineRule="auto"/>
        <w:ind w:firstLine="1247"/>
        <w:rPr>
          <w:szCs w:val="24"/>
        </w:rPr>
      </w:pPr>
      <w:r>
        <w:rPr>
          <w:szCs w:val="24"/>
        </w:rPr>
        <w:t>215</w:t>
      </w:r>
      <w:r w:rsidR="004B045C">
        <w:rPr>
          <w:szCs w:val="24"/>
        </w:rPr>
        <w:t xml:space="preserve">.1. </w:t>
      </w:r>
      <w:r w:rsidR="00762E55">
        <w:rPr>
          <w:szCs w:val="24"/>
        </w:rPr>
        <w:t>į</w:t>
      </w:r>
      <w:r w:rsidR="000E0C2E">
        <w:rPr>
          <w:szCs w:val="24"/>
        </w:rPr>
        <w:t xml:space="preserve">vertina ekstremaliąją situaciją, atlieka epidemiologinį tyrimą ir dalyvauja organizuojant </w:t>
      </w:r>
      <w:proofErr w:type="spellStart"/>
      <w:r w:rsidR="000E0C2E">
        <w:rPr>
          <w:szCs w:val="24"/>
        </w:rPr>
        <w:t>priešepidemines</w:t>
      </w:r>
      <w:proofErr w:type="spellEnd"/>
      <w:r w:rsidR="000E0C2E">
        <w:rPr>
          <w:szCs w:val="24"/>
        </w:rPr>
        <w:t xml:space="preserve"> priemones;</w:t>
      </w:r>
    </w:p>
    <w:p w:rsidR="000E0C2E" w:rsidRDefault="00D41FB2" w:rsidP="00554516">
      <w:pPr>
        <w:pStyle w:val="Pagrindinistekstas"/>
        <w:spacing w:line="360" w:lineRule="auto"/>
        <w:ind w:firstLine="1247"/>
        <w:rPr>
          <w:szCs w:val="24"/>
        </w:rPr>
      </w:pPr>
      <w:r>
        <w:rPr>
          <w:szCs w:val="24"/>
        </w:rPr>
        <w:t>215</w:t>
      </w:r>
      <w:r w:rsidR="004B045C">
        <w:rPr>
          <w:szCs w:val="24"/>
        </w:rPr>
        <w:t xml:space="preserve">.2. </w:t>
      </w:r>
      <w:r w:rsidR="00762E55">
        <w:rPr>
          <w:szCs w:val="24"/>
        </w:rPr>
        <w:t>e</w:t>
      </w:r>
      <w:r w:rsidR="000E0C2E">
        <w:rPr>
          <w:szCs w:val="24"/>
        </w:rPr>
        <w:t>pidemiologinio tyrimo metu surenkama informacija apie ligonį, išsiaiškinama galima užkrėtimo vieta, įtariamas infekcijos šaltinis, rizikos veiksniai, buvusios ligonio kelionės mėnesio laikotarpiu;</w:t>
      </w:r>
    </w:p>
    <w:p w:rsidR="000E0C2E" w:rsidRDefault="00D41FB2" w:rsidP="00554516">
      <w:pPr>
        <w:pStyle w:val="Pagrindinistekstas"/>
        <w:spacing w:line="360" w:lineRule="auto"/>
        <w:ind w:firstLine="1247"/>
        <w:rPr>
          <w:szCs w:val="24"/>
        </w:rPr>
      </w:pPr>
      <w:r>
        <w:rPr>
          <w:szCs w:val="24"/>
        </w:rPr>
        <w:t>215</w:t>
      </w:r>
      <w:r w:rsidR="004B045C">
        <w:rPr>
          <w:szCs w:val="24"/>
        </w:rPr>
        <w:t xml:space="preserve">.3. </w:t>
      </w:r>
      <w:r w:rsidR="00762E55">
        <w:rPr>
          <w:szCs w:val="24"/>
        </w:rPr>
        <w:t>s</w:t>
      </w:r>
      <w:r w:rsidR="000E0C2E">
        <w:rPr>
          <w:szCs w:val="24"/>
        </w:rPr>
        <w:t>uren</w:t>
      </w:r>
      <w:r>
        <w:rPr>
          <w:szCs w:val="24"/>
        </w:rPr>
        <w:t>kama informacija apie sąlyt</w:t>
      </w:r>
      <w:r w:rsidR="000E0C2E">
        <w:rPr>
          <w:szCs w:val="24"/>
        </w:rPr>
        <w:t>į su ligoniu turėjusius asmenis, sudaromas sąlytį turėjusiųjų asmenų sąrašas, kuriame nurodama šių asmenų kontaktinė informacija;</w:t>
      </w:r>
    </w:p>
    <w:p w:rsidR="000E0C2E" w:rsidRDefault="00D41FB2" w:rsidP="00554516">
      <w:pPr>
        <w:pStyle w:val="Pagrindinistekstas"/>
        <w:spacing w:line="360" w:lineRule="auto"/>
        <w:ind w:firstLine="1247"/>
        <w:rPr>
          <w:szCs w:val="24"/>
        </w:rPr>
      </w:pPr>
      <w:r>
        <w:rPr>
          <w:szCs w:val="24"/>
        </w:rPr>
        <w:t>215.4</w:t>
      </w:r>
      <w:r w:rsidR="004B045C">
        <w:rPr>
          <w:szCs w:val="24"/>
        </w:rPr>
        <w:t xml:space="preserve">. </w:t>
      </w:r>
      <w:r w:rsidR="00762E55">
        <w:rPr>
          <w:szCs w:val="24"/>
        </w:rPr>
        <w:t>a</w:t>
      </w:r>
      <w:r w:rsidR="000E0C2E">
        <w:rPr>
          <w:szCs w:val="24"/>
        </w:rPr>
        <w:t>tsižvelgiant į užkrečiamąją ligą, sąlytį turėję asmenys stebimi, izoliuojami, taikoma imunop</w:t>
      </w:r>
      <w:r>
        <w:rPr>
          <w:szCs w:val="24"/>
        </w:rPr>
        <w:t>rofilaktika ir (</w:t>
      </w:r>
      <w:r w:rsidR="000E0C2E">
        <w:rPr>
          <w:szCs w:val="24"/>
        </w:rPr>
        <w:t>ar</w:t>
      </w:r>
      <w:r>
        <w:rPr>
          <w:szCs w:val="24"/>
        </w:rPr>
        <w:t>)</w:t>
      </w:r>
      <w:r w:rsidR="000E0C2E">
        <w:rPr>
          <w:szCs w:val="24"/>
        </w:rPr>
        <w:t xml:space="preserve"> </w:t>
      </w:r>
      <w:proofErr w:type="spellStart"/>
      <w:r w:rsidR="009F4588">
        <w:rPr>
          <w:szCs w:val="24"/>
        </w:rPr>
        <w:t>chemioprofilaktika</w:t>
      </w:r>
      <w:proofErr w:type="spellEnd"/>
      <w:r w:rsidR="009F4588">
        <w:rPr>
          <w:szCs w:val="24"/>
        </w:rPr>
        <w:t>;</w:t>
      </w:r>
    </w:p>
    <w:p w:rsidR="009F4588" w:rsidRDefault="00D41FB2" w:rsidP="00554516">
      <w:pPr>
        <w:pStyle w:val="Pagrindinistekstas"/>
        <w:spacing w:line="360" w:lineRule="auto"/>
        <w:ind w:firstLine="1247"/>
        <w:rPr>
          <w:szCs w:val="24"/>
        </w:rPr>
      </w:pPr>
      <w:r>
        <w:rPr>
          <w:szCs w:val="24"/>
        </w:rPr>
        <w:t>215.5</w:t>
      </w:r>
      <w:r w:rsidR="004B045C">
        <w:rPr>
          <w:szCs w:val="24"/>
        </w:rPr>
        <w:t xml:space="preserve">. </w:t>
      </w:r>
      <w:r w:rsidR="00762E55">
        <w:rPr>
          <w:szCs w:val="24"/>
        </w:rPr>
        <w:t>k</w:t>
      </w:r>
      <w:r w:rsidR="009F4588">
        <w:rPr>
          <w:szCs w:val="24"/>
        </w:rPr>
        <w:t xml:space="preserve">artu su asmens sveikatos priežiūros įstaigos specialistais nustatoma apimtis ir </w:t>
      </w:r>
      <w:r w:rsidR="00207D5D">
        <w:rPr>
          <w:szCs w:val="24"/>
        </w:rPr>
        <w:t>organizuojama skubi bendroji ir (</w:t>
      </w:r>
      <w:r w:rsidR="009F4588">
        <w:rPr>
          <w:szCs w:val="24"/>
        </w:rPr>
        <w:t>ar</w:t>
      </w:r>
      <w:r w:rsidR="00207D5D">
        <w:rPr>
          <w:szCs w:val="24"/>
        </w:rPr>
        <w:t>)</w:t>
      </w:r>
      <w:r w:rsidR="009F4588">
        <w:rPr>
          <w:szCs w:val="24"/>
        </w:rPr>
        <w:t xml:space="preserve"> specifinė </w:t>
      </w:r>
      <w:proofErr w:type="spellStart"/>
      <w:r w:rsidR="009F4588">
        <w:rPr>
          <w:szCs w:val="24"/>
        </w:rPr>
        <w:t>chemoprofilaktika</w:t>
      </w:r>
      <w:proofErr w:type="spellEnd"/>
      <w:r w:rsidR="009F4588">
        <w:rPr>
          <w:szCs w:val="24"/>
        </w:rPr>
        <w:t xml:space="preserve"> riziką susirgti turėjusiems asmenims;</w:t>
      </w:r>
    </w:p>
    <w:p w:rsidR="009F4588" w:rsidRDefault="00207D5D" w:rsidP="00554516">
      <w:pPr>
        <w:pStyle w:val="Pagrindinistekstas"/>
        <w:spacing w:line="360" w:lineRule="auto"/>
        <w:ind w:firstLine="1247"/>
        <w:rPr>
          <w:szCs w:val="24"/>
        </w:rPr>
      </w:pPr>
      <w:r>
        <w:rPr>
          <w:szCs w:val="24"/>
        </w:rPr>
        <w:t>215.6</w:t>
      </w:r>
      <w:r w:rsidR="004B045C">
        <w:rPr>
          <w:szCs w:val="24"/>
        </w:rPr>
        <w:t xml:space="preserve">. </w:t>
      </w:r>
      <w:r w:rsidR="00762E55">
        <w:rPr>
          <w:szCs w:val="24"/>
        </w:rPr>
        <w:t>i</w:t>
      </w:r>
      <w:r w:rsidR="009F4588">
        <w:rPr>
          <w:szCs w:val="24"/>
        </w:rPr>
        <w:t>nformuojami kiti teritoriniai visuomenės sveikatos priežiūros centrai apie rizikos susirgti turėjusius asmenis pagal jų n</w:t>
      </w:r>
      <w:r w:rsidR="00B27F21">
        <w:rPr>
          <w:szCs w:val="24"/>
        </w:rPr>
        <w:t>urodytą nuolatinę gyvenamąją ir (</w:t>
      </w:r>
      <w:r w:rsidR="009F4588">
        <w:rPr>
          <w:szCs w:val="24"/>
        </w:rPr>
        <w:t>ar</w:t>
      </w:r>
      <w:r w:rsidR="00B27F21">
        <w:rPr>
          <w:szCs w:val="24"/>
        </w:rPr>
        <w:t>)</w:t>
      </w:r>
      <w:r w:rsidR="009F4588">
        <w:rPr>
          <w:szCs w:val="24"/>
        </w:rPr>
        <w:t xml:space="preserve"> darbo vietą;</w:t>
      </w:r>
    </w:p>
    <w:p w:rsidR="009F4588" w:rsidRDefault="00207D5D" w:rsidP="00554516">
      <w:pPr>
        <w:pStyle w:val="Pagrindinistekstas"/>
        <w:spacing w:line="360" w:lineRule="auto"/>
        <w:ind w:firstLine="1247"/>
        <w:rPr>
          <w:szCs w:val="24"/>
        </w:rPr>
      </w:pPr>
      <w:r>
        <w:rPr>
          <w:szCs w:val="24"/>
        </w:rPr>
        <w:t>215.7</w:t>
      </w:r>
      <w:r w:rsidR="004B045C">
        <w:rPr>
          <w:szCs w:val="24"/>
        </w:rPr>
        <w:t xml:space="preserve">. </w:t>
      </w:r>
      <w:r w:rsidR="00762E55">
        <w:rPr>
          <w:szCs w:val="24"/>
        </w:rPr>
        <w:t>n</w:t>
      </w:r>
      <w:r w:rsidR="009F4588">
        <w:rPr>
          <w:szCs w:val="24"/>
        </w:rPr>
        <w:t>ustatoma aplinkos laboratorinių tyrimų apimtis židinyje ir organizuojamas kartu su</w:t>
      </w:r>
      <w:r w:rsidR="00B466A3">
        <w:rPr>
          <w:szCs w:val="24"/>
        </w:rPr>
        <w:t xml:space="preserve"> </w:t>
      </w:r>
      <w:r w:rsidR="009F4588">
        <w:rPr>
          <w:szCs w:val="24"/>
        </w:rPr>
        <w:t>Nacionalinės visuomenės sveikatos prieži</w:t>
      </w:r>
      <w:r>
        <w:rPr>
          <w:szCs w:val="24"/>
        </w:rPr>
        <w:t>ūros laboratorijos specialistais</w:t>
      </w:r>
      <w:r w:rsidR="009F4588">
        <w:rPr>
          <w:szCs w:val="24"/>
        </w:rPr>
        <w:t xml:space="preserve"> dirvožemio, žaliavų, maisto, van</w:t>
      </w:r>
      <w:r>
        <w:rPr>
          <w:szCs w:val="24"/>
        </w:rPr>
        <w:t>dens bandinių ir plovinių nuo į</w:t>
      </w:r>
      <w:r w:rsidR="009F4588">
        <w:rPr>
          <w:szCs w:val="24"/>
        </w:rPr>
        <w:t>vairių</w:t>
      </w:r>
      <w:r>
        <w:rPr>
          <w:szCs w:val="24"/>
        </w:rPr>
        <w:t xml:space="preserve"> </w:t>
      </w:r>
      <w:r w:rsidR="009F4588">
        <w:rPr>
          <w:szCs w:val="24"/>
        </w:rPr>
        <w:t>aplinkos objektų paėmimas;</w:t>
      </w:r>
    </w:p>
    <w:p w:rsidR="00B466A3" w:rsidRDefault="00207D5D" w:rsidP="00554516">
      <w:pPr>
        <w:pStyle w:val="Pagrindinistekstas"/>
        <w:spacing w:line="360" w:lineRule="auto"/>
        <w:ind w:firstLine="1247"/>
        <w:rPr>
          <w:szCs w:val="24"/>
        </w:rPr>
      </w:pPr>
      <w:r>
        <w:rPr>
          <w:szCs w:val="24"/>
        </w:rPr>
        <w:t>215.8</w:t>
      </w:r>
      <w:r w:rsidR="004B045C">
        <w:rPr>
          <w:szCs w:val="24"/>
        </w:rPr>
        <w:t xml:space="preserve">. </w:t>
      </w:r>
      <w:r w:rsidR="00762E55">
        <w:rPr>
          <w:szCs w:val="24"/>
        </w:rPr>
        <w:t>k</w:t>
      </w:r>
      <w:r w:rsidR="00B466A3">
        <w:rPr>
          <w:szCs w:val="24"/>
        </w:rPr>
        <w:t>oordinuojami asmens sveikatos priežiūros įstaigų asmens sveikatos priežiūros įstaigos veiksmai stacionare, taikan</w:t>
      </w:r>
      <w:r>
        <w:rPr>
          <w:szCs w:val="24"/>
        </w:rPr>
        <w:t>t standartines, kontaktines ir (</w:t>
      </w:r>
      <w:r w:rsidR="00B466A3">
        <w:rPr>
          <w:szCs w:val="24"/>
        </w:rPr>
        <w:t>ar</w:t>
      </w:r>
      <w:r>
        <w:rPr>
          <w:szCs w:val="24"/>
        </w:rPr>
        <w:t>)</w:t>
      </w:r>
      <w:r w:rsidR="00B466A3">
        <w:rPr>
          <w:szCs w:val="24"/>
        </w:rPr>
        <w:t xml:space="preserve"> pacientų, sergančių per orą plintančiomis užkrečiamosiomi</w:t>
      </w:r>
      <w:r>
        <w:rPr>
          <w:szCs w:val="24"/>
        </w:rPr>
        <w:t>s ligomis, izoliavimo priemones</w:t>
      </w:r>
      <w:r w:rsidR="00B466A3">
        <w:rPr>
          <w:szCs w:val="24"/>
        </w:rPr>
        <w:t>;</w:t>
      </w:r>
    </w:p>
    <w:p w:rsidR="00B466A3" w:rsidRDefault="00207D5D" w:rsidP="00554516">
      <w:pPr>
        <w:pStyle w:val="Pagrindinistekstas"/>
        <w:spacing w:line="360" w:lineRule="auto"/>
        <w:ind w:firstLine="1247"/>
        <w:rPr>
          <w:szCs w:val="24"/>
        </w:rPr>
      </w:pPr>
      <w:r>
        <w:rPr>
          <w:szCs w:val="24"/>
        </w:rPr>
        <w:lastRenderedPageBreak/>
        <w:t>215.9</w:t>
      </w:r>
      <w:r w:rsidR="004B045C">
        <w:rPr>
          <w:szCs w:val="24"/>
        </w:rPr>
        <w:t xml:space="preserve">. </w:t>
      </w:r>
      <w:r w:rsidR="00762E55">
        <w:rPr>
          <w:szCs w:val="24"/>
        </w:rPr>
        <w:t>į</w:t>
      </w:r>
      <w:r w:rsidR="00B466A3">
        <w:rPr>
          <w:szCs w:val="24"/>
        </w:rPr>
        <w:t>vertinami e</w:t>
      </w:r>
      <w:r>
        <w:rPr>
          <w:szCs w:val="24"/>
        </w:rPr>
        <w:t>pidemiologinės diagnostikos ir (</w:t>
      </w:r>
      <w:r w:rsidR="00B466A3">
        <w:rPr>
          <w:szCs w:val="24"/>
        </w:rPr>
        <w:t>ar</w:t>
      </w:r>
      <w:r>
        <w:rPr>
          <w:szCs w:val="24"/>
        </w:rPr>
        <w:t>)</w:t>
      </w:r>
      <w:r w:rsidR="00B466A3">
        <w:rPr>
          <w:szCs w:val="24"/>
        </w:rPr>
        <w:t xml:space="preserve"> laboratorinių tyrimų duomenys, daroma motyvuota išvada apie atvejo infekcijos šaltinį, priežastis, infekcijos perdavimo veiksnius, organizuotas ir įgyvendintas priemones pakartotiniems susirgimams</w:t>
      </w:r>
      <w:r w:rsidR="00B722FA">
        <w:rPr>
          <w:szCs w:val="24"/>
        </w:rPr>
        <w:t xml:space="preserve"> židinyje išvengti;</w:t>
      </w:r>
    </w:p>
    <w:p w:rsidR="00B722FA" w:rsidRDefault="00207D5D" w:rsidP="00554516">
      <w:pPr>
        <w:pStyle w:val="Pagrindinistekstas"/>
        <w:spacing w:line="360" w:lineRule="auto"/>
        <w:ind w:firstLine="1247"/>
        <w:rPr>
          <w:szCs w:val="24"/>
        </w:rPr>
      </w:pPr>
      <w:r>
        <w:rPr>
          <w:szCs w:val="24"/>
        </w:rPr>
        <w:t>215.10</w:t>
      </w:r>
      <w:r w:rsidR="004B045C">
        <w:rPr>
          <w:szCs w:val="24"/>
        </w:rPr>
        <w:t xml:space="preserve">. </w:t>
      </w:r>
      <w:r w:rsidR="00762E55">
        <w:rPr>
          <w:szCs w:val="24"/>
        </w:rPr>
        <w:t>k</w:t>
      </w:r>
      <w:r w:rsidR="00B722FA">
        <w:rPr>
          <w:szCs w:val="24"/>
        </w:rPr>
        <w:t xml:space="preserve">oordinuoja aplinkos privalomąjį </w:t>
      </w:r>
      <w:proofErr w:type="spellStart"/>
      <w:r w:rsidR="00B722FA">
        <w:rPr>
          <w:szCs w:val="24"/>
        </w:rPr>
        <w:t>baigiąmąjį</w:t>
      </w:r>
      <w:proofErr w:type="spellEnd"/>
      <w:r w:rsidR="00B722FA">
        <w:rPr>
          <w:szCs w:val="24"/>
        </w:rPr>
        <w:t xml:space="preserve"> kenksmingumo pašalinimą (dezinfekciją, dezinsekciją, deratizaciją) židiniuose;</w:t>
      </w:r>
    </w:p>
    <w:p w:rsidR="00B722FA" w:rsidRDefault="00207D5D" w:rsidP="00554516">
      <w:pPr>
        <w:pStyle w:val="Pagrindinistekstas"/>
        <w:spacing w:line="360" w:lineRule="auto"/>
        <w:ind w:firstLine="1247"/>
        <w:rPr>
          <w:szCs w:val="24"/>
        </w:rPr>
      </w:pPr>
      <w:r>
        <w:rPr>
          <w:szCs w:val="24"/>
        </w:rPr>
        <w:t>215.11</w:t>
      </w:r>
      <w:r w:rsidR="004B045C">
        <w:rPr>
          <w:szCs w:val="24"/>
        </w:rPr>
        <w:t xml:space="preserve">. </w:t>
      </w:r>
      <w:proofErr w:type="spellStart"/>
      <w:r w:rsidR="00762E55">
        <w:rPr>
          <w:szCs w:val="24"/>
        </w:rPr>
        <w:t>e</w:t>
      </w:r>
      <w:r w:rsidR="00B722FA">
        <w:rPr>
          <w:szCs w:val="24"/>
        </w:rPr>
        <w:t>pidiomologiškai</w:t>
      </w:r>
      <w:proofErr w:type="spellEnd"/>
      <w:r w:rsidR="00B722FA">
        <w:rPr>
          <w:szCs w:val="24"/>
        </w:rPr>
        <w:t xml:space="preserve"> stebi židinį per visą užkrečiamosios ligos inkubacinį laikotarpį;</w:t>
      </w:r>
    </w:p>
    <w:p w:rsidR="00B722FA" w:rsidRDefault="00207D5D" w:rsidP="00554516">
      <w:pPr>
        <w:pStyle w:val="Pagrindinistekstas"/>
        <w:spacing w:line="360" w:lineRule="auto"/>
        <w:ind w:firstLine="1247"/>
        <w:rPr>
          <w:szCs w:val="24"/>
        </w:rPr>
      </w:pPr>
      <w:r>
        <w:rPr>
          <w:szCs w:val="24"/>
        </w:rPr>
        <w:t>215.12</w:t>
      </w:r>
      <w:r w:rsidR="004B045C">
        <w:rPr>
          <w:szCs w:val="24"/>
        </w:rPr>
        <w:t xml:space="preserve">. </w:t>
      </w:r>
      <w:r w:rsidR="00762E55">
        <w:rPr>
          <w:szCs w:val="24"/>
        </w:rPr>
        <w:t>k</w:t>
      </w:r>
      <w:r w:rsidR="00B722FA">
        <w:rPr>
          <w:szCs w:val="24"/>
        </w:rPr>
        <w:t xml:space="preserve">ontroliuoja </w:t>
      </w:r>
      <w:proofErr w:type="spellStart"/>
      <w:r w:rsidR="00B722FA">
        <w:rPr>
          <w:szCs w:val="24"/>
        </w:rPr>
        <w:t>priešepideminių</w:t>
      </w:r>
      <w:proofErr w:type="spellEnd"/>
      <w:r w:rsidR="00B722FA">
        <w:rPr>
          <w:szCs w:val="24"/>
        </w:rPr>
        <w:t xml:space="preserve"> priemonių taikymą užkrėstoje teritorijoje ir vertina jų veiksmingumą;</w:t>
      </w:r>
    </w:p>
    <w:p w:rsidR="00B722FA" w:rsidRDefault="00207D5D" w:rsidP="00554516">
      <w:pPr>
        <w:pStyle w:val="Pagrindinistekstas"/>
        <w:spacing w:line="360" w:lineRule="auto"/>
        <w:ind w:firstLine="1247"/>
        <w:rPr>
          <w:szCs w:val="24"/>
        </w:rPr>
      </w:pPr>
      <w:r>
        <w:rPr>
          <w:szCs w:val="24"/>
        </w:rPr>
        <w:t>215.13</w:t>
      </w:r>
      <w:r w:rsidR="004B045C">
        <w:rPr>
          <w:szCs w:val="24"/>
        </w:rPr>
        <w:t xml:space="preserve">. </w:t>
      </w:r>
      <w:r w:rsidR="00762E55">
        <w:rPr>
          <w:szCs w:val="24"/>
        </w:rPr>
        <w:t>t</w:t>
      </w:r>
      <w:r w:rsidR="00B722FA">
        <w:rPr>
          <w:szCs w:val="24"/>
        </w:rPr>
        <w:t>eikia informaciją suinteresuotoms institucijoms apie vykdomas priemones ir esamą padėtį teisės aktų nustatyta tvarka;</w:t>
      </w:r>
    </w:p>
    <w:p w:rsidR="00B722FA" w:rsidRDefault="00207D5D" w:rsidP="00554516">
      <w:pPr>
        <w:pStyle w:val="Pagrindinistekstas"/>
        <w:spacing w:line="360" w:lineRule="auto"/>
        <w:ind w:firstLine="1247"/>
        <w:rPr>
          <w:szCs w:val="24"/>
        </w:rPr>
      </w:pPr>
      <w:r>
        <w:rPr>
          <w:szCs w:val="24"/>
        </w:rPr>
        <w:t>215.14</w:t>
      </w:r>
      <w:r w:rsidR="004B045C">
        <w:rPr>
          <w:szCs w:val="24"/>
        </w:rPr>
        <w:t xml:space="preserve">. </w:t>
      </w:r>
      <w:r w:rsidR="00762E55">
        <w:rPr>
          <w:szCs w:val="24"/>
        </w:rPr>
        <w:t>t</w:t>
      </w:r>
      <w:r w:rsidR="00B722FA">
        <w:rPr>
          <w:szCs w:val="24"/>
        </w:rPr>
        <w:t xml:space="preserve">eikia Sveikatos apsaugos ministerijai informaciją apie materialinių, finansinių ir žmogiškųjų išteklių, reikalingų visuomenės </w:t>
      </w:r>
      <w:proofErr w:type="spellStart"/>
      <w:r w:rsidR="00B722FA">
        <w:rPr>
          <w:szCs w:val="24"/>
        </w:rPr>
        <w:t>visuomenės</w:t>
      </w:r>
      <w:proofErr w:type="spellEnd"/>
      <w:r w:rsidR="00B722FA">
        <w:rPr>
          <w:szCs w:val="24"/>
        </w:rPr>
        <w:t xml:space="preserve"> sveikatos priežiūrai organizuoti ekstremaliosios situacijos atveju, poreikį;</w:t>
      </w:r>
    </w:p>
    <w:p w:rsidR="00B722FA" w:rsidRDefault="00207D5D" w:rsidP="00554516">
      <w:pPr>
        <w:pStyle w:val="Pagrindinistekstas"/>
        <w:spacing w:line="360" w:lineRule="auto"/>
        <w:ind w:firstLine="1247"/>
        <w:rPr>
          <w:szCs w:val="24"/>
        </w:rPr>
      </w:pPr>
      <w:r>
        <w:rPr>
          <w:szCs w:val="24"/>
        </w:rPr>
        <w:t>215.15</w:t>
      </w:r>
      <w:r w:rsidR="004B045C">
        <w:rPr>
          <w:szCs w:val="24"/>
        </w:rPr>
        <w:t xml:space="preserve">. </w:t>
      </w:r>
      <w:r w:rsidR="00762E55">
        <w:rPr>
          <w:szCs w:val="24"/>
        </w:rPr>
        <w:t>d</w:t>
      </w:r>
      <w:r>
        <w:rPr>
          <w:szCs w:val="24"/>
        </w:rPr>
        <w:t>alyvauja S</w:t>
      </w:r>
      <w:r w:rsidR="00B722FA">
        <w:rPr>
          <w:szCs w:val="24"/>
        </w:rPr>
        <w:t>avivaldybės ekstremaliųjų situacijų valdymo centro darbe: vertina epideminę situaciją, sergamumo</w:t>
      </w:r>
      <w:r>
        <w:rPr>
          <w:szCs w:val="24"/>
        </w:rPr>
        <w:t xml:space="preserve"> dinamiką, pateikia duomenis S</w:t>
      </w:r>
      <w:r w:rsidR="000503A7">
        <w:rPr>
          <w:szCs w:val="24"/>
        </w:rPr>
        <w:t xml:space="preserve">avivaldybės ekstremaliųjų situacijų valdymo centrui apie taikytas </w:t>
      </w:r>
      <w:proofErr w:type="spellStart"/>
      <w:r w:rsidR="000503A7">
        <w:rPr>
          <w:szCs w:val="24"/>
        </w:rPr>
        <w:t>priešepidemines</w:t>
      </w:r>
      <w:proofErr w:type="spellEnd"/>
      <w:r w:rsidR="000503A7">
        <w:rPr>
          <w:szCs w:val="24"/>
        </w:rPr>
        <w:t xml:space="preserve"> priemones ir jų veiksmingumą;</w:t>
      </w:r>
    </w:p>
    <w:p w:rsidR="000503A7" w:rsidRDefault="00207D5D" w:rsidP="00554516">
      <w:pPr>
        <w:pStyle w:val="Pagrindinistekstas"/>
        <w:spacing w:line="360" w:lineRule="auto"/>
        <w:ind w:firstLine="1247"/>
        <w:rPr>
          <w:szCs w:val="24"/>
        </w:rPr>
      </w:pPr>
      <w:r>
        <w:rPr>
          <w:szCs w:val="24"/>
        </w:rPr>
        <w:t>215.16</w:t>
      </w:r>
      <w:r w:rsidR="004B045C">
        <w:rPr>
          <w:szCs w:val="24"/>
        </w:rPr>
        <w:t xml:space="preserve">. </w:t>
      </w:r>
      <w:r w:rsidR="00762E55">
        <w:rPr>
          <w:szCs w:val="24"/>
        </w:rPr>
        <w:t>r</w:t>
      </w:r>
      <w:r w:rsidR="000503A7">
        <w:rPr>
          <w:szCs w:val="24"/>
        </w:rPr>
        <w:t xml:space="preserve">engia pasiūlymus dėl </w:t>
      </w:r>
      <w:proofErr w:type="spellStart"/>
      <w:r w:rsidR="000503A7">
        <w:rPr>
          <w:szCs w:val="24"/>
        </w:rPr>
        <w:t>priešepideminio</w:t>
      </w:r>
      <w:proofErr w:type="spellEnd"/>
      <w:r w:rsidR="000503A7">
        <w:rPr>
          <w:szCs w:val="24"/>
        </w:rPr>
        <w:t xml:space="preserve"> režimo karantino teritorijoje įvedimo;</w:t>
      </w:r>
    </w:p>
    <w:p w:rsidR="000503A7" w:rsidRDefault="00207D5D" w:rsidP="00554516">
      <w:pPr>
        <w:pStyle w:val="Pagrindinistekstas"/>
        <w:spacing w:line="360" w:lineRule="auto"/>
        <w:ind w:firstLine="1247"/>
        <w:rPr>
          <w:szCs w:val="24"/>
        </w:rPr>
      </w:pPr>
      <w:r>
        <w:rPr>
          <w:szCs w:val="24"/>
        </w:rPr>
        <w:t>215</w:t>
      </w:r>
      <w:r w:rsidR="004B045C">
        <w:rPr>
          <w:szCs w:val="24"/>
        </w:rPr>
        <w:t>.</w:t>
      </w:r>
      <w:r>
        <w:rPr>
          <w:szCs w:val="24"/>
        </w:rPr>
        <w:t>17.</w:t>
      </w:r>
      <w:r w:rsidR="004B045C">
        <w:rPr>
          <w:szCs w:val="24"/>
        </w:rPr>
        <w:t xml:space="preserve"> </w:t>
      </w:r>
      <w:r w:rsidR="00762E55">
        <w:rPr>
          <w:szCs w:val="24"/>
        </w:rPr>
        <w:t>t</w:t>
      </w:r>
      <w:r w:rsidR="000503A7">
        <w:rPr>
          <w:szCs w:val="24"/>
        </w:rPr>
        <w:t>eikia Sveikatos apsaugos ministerijai pasiūlymus dėl karantino teritorijoje atšaukimo;</w:t>
      </w:r>
    </w:p>
    <w:p w:rsidR="000503A7" w:rsidRDefault="00207D5D" w:rsidP="00554516">
      <w:pPr>
        <w:pStyle w:val="Pagrindinistekstas"/>
        <w:spacing w:line="360" w:lineRule="auto"/>
        <w:ind w:firstLine="1247"/>
        <w:rPr>
          <w:szCs w:val="24"/>
        </w:rPr>
      </w:pPr>
      <w:r>
        <w:rPr>
          <w:szCs w:val="24"/>
        </w:rPr>
        <w:t>215.18</w:t>
      </w:r>
      <w:r w:rsidR="004B045C">
        <w:rPr>
          <w:szCs w:val="24"/>
        </w:rPr>
        <w:t xml:space="preserve">. </w:t>
      </w:r>
      <w:r w:rsidR="00762E55">
        <w:rPr>
          <w:szCs w:val="24"/>
        </w:rPr>
        <w:t>g</w:t>
      </w:r>
      <w:r w:rsidR="000503A7">
        <w:rPr>
          <w:szCs w:val="24"/>
        </w:rPr>
        <w:t>auna ir priima informaciją apie įvykį, nuolat ją bendrina ir perduoda visą informaciją PAGD prie VRM.</w:t>
      </w:r>
    </w:p>
    <w:p w:rsidR="000503A7" w:rsidRPr="004B045C" w:rsidRDefault="00207D5D" w:rsidP="00554516">
      <w:pPr>
        <w:pStyle w:val="Pagrindinistekstas"/>
        <w:spacing w:line="360" w:lineRule="auto"/>
        <w:ind w:firstLine="1247"/>
        <w:rPr>
          <w:szCs w:val="24"/>
        </w:rPr>
      </w:pPr>
      <w:r>
        <w:rPr>
          <w:szCs w:val="24"/>
        </w:rPr>
        <w:t>216</w:t>
      </w:r>
      <w:r w:rsidR="004B045C">
        <w:rPr>
          <w:szCs w:val="24"/>
        </w:rPr>
        <w:t xml:space="preserve">. </w:t>
      </w:r>
      <w:r w:rsidR="000503A7" w:rsidRPr="004B045C">
        <w:rPr>
          <w:szCs w:val="24"/>
        </w:rPr>
        <w:t>Kupiškio rajono savivaldybė:</w:t>
      </w:r>
    </w:p>
    <w:p w:rsidR="000503A7" w:rsidRDefault="00207D5D" w:rsidP="00554516">
      <w:pPr>
        <w:pStyle w:val="Pagrindinistekstas"/>
        <w:spacing w:line="360" w:lineRule="auto"/>
        <w:ind w:firstLine="1247"/>
        <w:rPr>
          <w:szCs w:val="24"/>
        </w:rPr>
      </w:pPr>
      <w:r>
        <w:rPr>
          <w:szCs w:val="24"/>
        </w:rPr>
        <w:t>216</w:t>
      </w:r>
      <w:r w:rsidR="004B045C">
        <w:rPr>
          <w:szCs w:val="24"/>
        </w:rPr>
        <w:t xml:space="preserve">.1. </w:t>
      </w:r>
      <w:r w:rsidR="00762E55">
        <w:rPr>
          <w:szCs w:val="24"/>
        </w:rPr>
        <w:t>p</w:t>
      </w:r>
      <w:r w:rsidR="000503A7">
        <w:rPr>
          <w:szCs w:val="24"/>
        </w:rPr>
        <w:t>erspėja ir informuoja gyventojus, valstybės ir savivaldybių institucijas ir įstaigas, kitas įstaigas ir ūkio subjektus apie g</w:t>
      </w:r>
      <w:r>
        <w:rPr>
          <w:szCs w:val="24"/>
        </w:rPr>
        <w:t>re</w:t>
      </w:r>
      <w:r w:rsidR="000503A7">
        <w:rPr>
          <w:szCs w:val="24"/>
        </w:rPr>
        <w:t>siančią ar susidariusią ekstremaliąją situaciją, galimus padarinius ir priemones jiems pašalinti ir apsisaugojimo nuo ekstremaliosios situacijos būdus;</w:t>
      </w:r>
    </w:p>
    <w:p w:rsidR="000503A7" w:rsidRDefault="00207D5D" w:rsidP="00554516">
      <w:pPr>
        <w:pStyle w:val="Pagrindinistekstas"/>
        <w:spacing w:line="360" w:lineRule="auto"/>
        <w:ind w:firstLine="1247"/>
        <w:rPr>
          <w:szCs w:val="24"/>
        </w:rPr>
      </w:pPr>
      <w:r>
        <w:rPr>
          <w:szCs w:val="24"/>
        </w:rPr>
        <w:t>216</w:t>
      </w:r>
      <w:r w:rsidR="004B045C">
        <w:rPr>
          <w:szCs w:val="24"/>
        </w:rPr>
        <w:t xml:space="preserve">.2. </w:t>
      </w:r>
      <w:r w:rsidR="00762E55">
        <w:rPr>
          <w:szCs w:val="24"/>
        </w:rPr>
        <w:t>o</w:t>
      </w:r>
      <w:r w:rsidR="000503A7">
        <w:rPr>
          <w:szCs w:val="24"/>
        </w:rPr>
        <w:t>rganizuoja pagalbos teikimą nukentėjusiesiems</w:t>
      </w:r>
      <w:r w:rsidR="005E0D92">
        <w:rPr>
          <w:szCs w:val="24"/>
        </w:rPr>
        <w:t xml:space="preserve">, </w:t>
      </w:r>
      <w:r>
        <w:rPr>
          <w:szCs w:val="24"/>
        </w:rPr>
        <w:t>prireikus organizuoja evakuotų</w:t>
      </w:r>
      <w:r w:rsidR="005E0D92">
        <w:rPr>
          <w:szCs w:val="24"/>
        </w:rPr>
        <w:t xml:space="preserve"> gyventojų apgyvendin</w:t>
      </w:r>
      <w:r>
        <w:rPr>
          <w:szCs w:val="24"/>
        </w:rPr>
        <w:t>i</w:t>
      </w:r>
      <w:r w:rsidR="005E0D92">
        <w:rPr>
          <w:szCs w:val="24"/>
        </w:rPr>
        <w:t>mą;</w:t>
      </w:r>
    </w:p>
    <w:p w:rsidR="005E0D92" w:rsidRDefault="00207D5D" w:rsidP="00554516">
      <w:pPr>
        <w:pStyle w:val="Pagrindinistekstas"/>
        <w:spacing w:line="360" w:lineRule="auto"/>
        <w:ind w:firstLine="1247"/>
        <w:rPr>
          <w:szCs w:val="24"/>
        </w:rPr>
      </w:pPr>
      <w:r>
        <w:rPr>
          <w:szCs w:val="24"/>
        </w:rPr>
        <w:t>216</w:t>
      </w:r>
      <w:r w:rsidR="004B045C">
        <w:rPr>
          <w:szCs w:val="24"/>
        </w:rPr>
        <w:t xml:space="preserve">.3. </w:t>
      </w:r>
      <w:r>
        <w:rPr>
          <w:szCs w:val="24"/>
        </w:rPr>
        <w:t>N</w:t>
      </w:r>
      <w:r w:rsidR="00F573D3">
        <w:rPr>
          <w:szCs w:val="24"/>
        </w:rPr>
        <w:t>acionalinio visuomenės sveikatos centro prie Sveikatos apsaugos ministerijos Panevėžio departamento Kupiškio skyrius:</w:t>
      </w:r>
    </w:p>
    <w:p w:rsidR="00F573D3" w:rsidRDefault="007933E7" w:rsidP="00554516">
      <w:pPr>
        <w:pStyle w:val="Pagrindinistekstas"/>
        <w:spacing w:line="360" w:lineRule="auto"/>
        <w:ind w:firstLine="1247"/>
        <w:rPr>
          <w:szCs w:val="24"/>
        </w:rPr>
      </w:pPr>
      <w:r>
        <w:rPr>
          <w:szCs w:val="24"/>
        </w:rPr>
        <w:t>216</w:t>
      </w:r>
      <w:r w:rsidR="003D542E">
        <w:rPr>
          <w:szCs w:val="24"/>
        </w:rPr>
        <w:t xml:space="preserve">.4. </w:t>
      </w:r>
      <w:r w:rsidR="00762E55">
        <w:rPr>
          <w:szCs w:val="24"/>
        </w:rPr>
        <w:t>u</w:t>
      </w:r>
      <w:r>
        <w:rPr>
          <w:szCs w:val="24"/>
        </w:rPr>
        <w:t>ždraudžia žmonių susibūrimus S</w:t>
      </w:r>
      <w:r w:rsidR="00F573D3">
        <w:rPr>
          <w:szCs w:val="24"/>
        </w:rPr>
        <w:t>avivaldybės teritorijoje esanč</w:t>
      </w:r>
      <w:r>
        <w:rPr>
          <w:szCs w:val="24"/>
        </w:rPr>
        <w:t>iose įmonėse, įstaigose, organi</w:t>
      </w:r>
      <w:r w:rsidR="00F573D3">
        <w:rPr>
          <w:szCs w:val="24"/>
        </w:rPr>
        <w:t xml:space="preserve">zacijose, viešose vietose, kai iškyla pavojingų ir ypač pavojingų </w:t>
      </w:r>
      <w:proofErr w:type="spellStart"/>
      <w:r w:rsidR="00F573D3">
        <w:rPr>
          <w:szCs w:val="24"/>
        </w:rPr>
        <w:t>užkrėčiamųjų</w:t>
      </w:r>
      <w:proofErr w:type="spellEnd"/>
      <w:r w:rsidR="00F573D3">
        <w:rPr>
          <w:szCs w:val="24"/>
        </w:rPr>
        <w:t xml:space="preserve"> ligų išplitimo pavojus;</w:t>
      </w:r>
    </w:p>
    <w:p w:rsidR="00F573D3" w:rsidRDefault="007933E7" w:rsidP="00554516">
      <w:pPr>
        <w:pStyle w:val="Pagrindinistekstas"/>
        <w:spacing w:line="360" w:lineRule="auto"/>
        <w:ind w:firstLine="1247"/>
        <w:rPr>
          <w:szCs w:val="24"/>
        </w:rPr>
      </w:pPr>
      <w:r>
        <w:rPr>
          <w:szCs w:val="24"/>
        </w:rPr>
        <w:lastRenderedPageBreak/>
        <w:t>216</w:t>
      </w:r>
      <w:r w:rsidR="003D542E">
        <w:rPr>
          <w:szCs w:val="24"/>
        </w:rPr>
        <w:t xml:space="preserve">.5. </w:t>
      </w:r>
      <w:r w:rsidR="00762E55">
        <w:rPr>
          <w:szCs w:val="24"/>
        </w:rPr>
        <w:t>r</w:t>
      </w:r>
      <w:r w:rsidR="00F573D3">
        <w:rPr>
          <w:szCs w:val="24"/>
        </w:rPr>
        <w:t>iboja gyventojų keliones ir transporto priemonių judėjimą apkrėstoje teritorijoje ir išvykimą už jos ribų;</w:t>
      </w:r>
    </w:p>
    <w:p w:rsidR="00F573D3" w:rsidRDefault="007933E7" w:rsidP="00554516">
      <w:pPr>
        <w:pStyle w:val="Pagrindinistekstas"/>
        <w:spacing w:line="360" w:lineRule="auto"/>
        <w:ind w:firstLine="1247"/>
        <w:rPr>
          <w:szCs w:val="24"/>
        </w:rPr>
      </w:pPr>
      <w:r>
        <w:rPr>
          <w:szCs w:val="24"/>
        </w:rPr>
        <w:t>216</w:t>
      </w:r>
      <w:r w:rsidR="003D542E">
        <w:rPr>
          <w:szCs w:val="24"/>
        </w:rPr>
        <w:t xml:space="preserve">.6. </w:t>
      </w:r>
      <w:r w:rsidR="00762E55">
        <w:rPr>
          <w:szCs w:val="24"/>
        </w:rPr>
        <w:t>o</w:t>
      </w:r>
      <w:r w:rsidR="00F573D3">
        <w:rPr>
          <w:szCs w:val="24"/>
        </w:rPr>
        <w:t>rganizuoja nusta</w:t>
      </w:r>
      <w:r>
        <w:rPr>
          <w:szCs w:val="24"/>
        </w:rPr>
        <w:t>t</w:t>
      </w:r>
      <w:r w:rsidR="00F573D3">
        <w:rPr>
          <w:szCs w:val="24"/>
        </w:rPr>
        <w:t>ytose teritorijose karantino režimo pri</w:t>
      </w:r>
      <w:r>
        <w:rPr>
          <w:szCs w:val="24"/>
        </w:rPr>
        <w:t>emonių įgyvendinimą, kai S</w:t>
      </w:r>
      <w:r w:rsidR="00F573D3">
        <w:rPr>
          <w:szCs w:val="24"/>
        </w:rPr>
        <w:t>avivaldybės teritorijai yra paskelbtas teritorijų karantinas;</w:t>
      </w:r>
    </w:p>
    <w:p w:rsidR="00F573D3" w:rsidRDefault="007933E7" w:rsidP="00554516">
      <w:pPr>
        <w:pStyle w:val="Pagrindinistekstas"/>
        <w:spacing w:line="360" w:lineRule="auto"/>
        <w:ind w:firstLine="1247"/>
        <w:rPr>
          <w:szCs w:val="24"/>
        </w:rPr>
      </w:pPr>
      <w:r>
        <w:rPr>
          <w:szCs w:val="24"/>
        </w:rPr>
        <w:t>216</w:t>
      </w:r>
      <w:r w:rsidR="003D542E">
        <w:rPr>
          <w:szCs w:val="24"/>
        </w:rPr>
        <w:t xml:space="preserve">.7. </w:t>
      </w:r>
      <w:r w:rsidR="00762E55">
        <w:rPr>
          <w:szCs w:val="24"/>
        </w:rPr>
        <w:t>p</w:t>
      </w:r>
      <w:r w:rsidR="00F573D3">
        <w:rPr>
          <w:szCs w:val="24"/>
        </w:rPr>
        <w:t xml:space="preserve">agal savo kompetencijas priima norminius aktus </w:t>
      </w:r>
      <w:proofErr w:type="spellStart"/>
      <w:r w:rsidR="00F573D3">
        <w:rPr>
          <w:szCs w:val="24"/>
        </w:rPr>
        <w:t>susidarusios</w:t>
      </w:r>
      <w:proofErr w:type="spellEnd"/>
      <w:r w:rsidR="00F573D3">
        <w:rPr>
          <w:szCs w:val="24"/>
        </w:rPr>
        <w:t xml:space="preserve"> situacijos atžvilgiu.</w:t>
      </w:r>
    </w:p>
    <w:p w:rsidR="00F573D3" w:rsidRPr="003D542E" w:rsidRDefault="007933E7" w:rsidP="00554516">
      <w:pPr>
        <w:pStyle w:val="Pagrindinistekstas"/>
        <w:spacing w:line="360" w:lineRule="auto"/>
        <w:ind w:firstLine="1247"/>
        <w:rPr>
          <w:szCs w:val="24"/>
        </w:rPr>
      </w:pPr>
      <w:r>
        <w:rPr>
          <w:szCs w:val="24"/>
        </w:rPr>
        <w:t>217</w:t>
      </w:r>
      <w:r w:rsidR="003D542E">
        <w:rPr>
          <w:szCs w:val="24"/>
        </w:rPr>
        <w:t xml:space="preserve">. </w:t>
      </w:r>
      <w:r>
        <w:rPr>
          <w:szCs w:val="24"/>
        </w:rPr>
        <w:t xml:space="preserve">Panevėžio apskrities vyriausiojo policijos komisariato Kupiškio rajono </w:t>
      </w:r>
      <w:r w:rsidR="00F573D3" w:rsidRPr="003D542E">
        <w:rPr>
          <w:szCs w:val="24"/>
        </w:rPr>
        <w:t>policijos komisariatas:</w:t>
      </w:r>
    </w:p>
    <w:p w:rsidR="00F573D3" w:rsidRDefault="007933E7" w:rsidP="00554516">
      <w:pPr>
        <w:pStyle w:val="Pagrindinistekstas"/>
        <w:spacing w:line="360" w:lineRule="auto"/>
        <w:ind w:firstLine="1247"/>
        <w:rPr>
          <w:szCs w:val="24"/>
        </w:rPr>
      </w:pPr>
      <w:r>
        <w:rPr>
          <w:szCs w:val="24"/>
        </w:rPr>
        <w:t>217</w:t>
      </w:r>
      <w:r w:rsidR="003D542E">
        <w:rPr>
          <w:szCs w:val="24"/>
        </w:rPr>
        <w:t xml:space="preserve">.1. </w:t>
      </w:r>
      <w:r w:rsidR="00762E55">
        <w:rPr>
          <w:szCs w:val="24"/>
        </w:rPr>
        <w:t>o</w:t>
      </w:r>
      <w:r w:rsidR="00F573D3">
        <w:rPr>
          <w:szCs w:val="24"/>
        </w:rPr>
        <w:t>rganizuoja teritorijų, kuriom</w:t>
      </w:r>
      <w:r>
        <w:rPr>
          <w:szCs w:val="24"/>
        </w:rPr>
        <w:t>s taikomas režimas, ribų apsaugą</w:t>
      </w:r>
      <w:r w:rsidR="00F573D3">
        <w:rPr>
          <w:szCs w:val="24"/>
        </w:rPr>
        <w:t xml:space="preserve"> ir viešosios tvarkos palaikymą;</w:t>
      </w:r>
    </w:p>
    <w:p w:rsidR="00F573D3" w:rsidRDefault="007933E7" w:rsidP="00554516">
      <w:pPr>
        <w:pStyle w:val="Pagrindinistekstas"/>
        <w:spacing w:line="360" w:lineRule="auto"/>
        <w:ind w:firstLine="1247"/>
        <w:rPr>
          <w:szCs w:val="24"/>
        </w:rPr>
      </w:pPr>
      <w:r>
        <w:rPr>
          <w:szCs w:val="24"/>
        </w:rPr>
        <w:t>217</w:t>
      </w:r>
      <w:r w:rsidR="00762E55">
        <w:rPr>
          <w:szCs w:val="24"/>
        </w:rPr>
        <w:t>.2. k</w:t>
      </w:r>
      <w:r w:rsidR="00F573D3">
        <w:rPr>
          <w:szCs w:val="24"/>
        </w:rPr>
        <w:t>oordinuoja civilinės saugos sistemos pajėgų ir kitų tarnybų patekimą į ekstremaliojo įvykio židinio teritoriją</w:t>
      </w:r>
      <w:r w:rsidR="00887062">
        <w:rPr>
          <w:szCs w:val="24"/>
        </w:rPr>
        <w:t>, patekimą į židinio teritoriją;</w:t>
      </w:r>
    </w:p>
    <w:p w:rsidR="00887062" w:rsidRDefault="007933E7" w:rsidP="00554516">
      <w:pPr>
        <w:pStyle w:val="Pagrindinistekstas"/>
        <w:spacing w:line="360" w:lineRule="auto"/>
        <w:ind w:firstLine="1247"/>
        <w:rPr>
          <w:szCs w:val="24"/>
        </w:rPr>
      </w:pPr>
      <w:r>
        <w:rPr>
          <w:szCs w:val="24"/>
        </w:rPr>
        <w:t>217</w:t>
      </w:r>
      <w:r w:rsidR="003D542E">
        <w:rPr>
          <w:szCs w:val="24"/>
        </w:rPr>
        <w:t xml:space="preserve">.3. </w:t>
      </w:r>
      <w:r w:rsidR="00762E55">
        <w:rPr>
          <w:szCs w:val="24"/>
        </w:rPr>
        <w:t>r</w:t>
      </w:r>
      <w:r w:rsidR="00887062">
        <w:rPr>
          <w:szCs w:val="24"/>
        </w:rPr>
        <w:t>enka bei apdoroja informaciją apie aukas, organizuoja aukų atpažinimą ir tapatybės nustatymą;</w:t>
      </w:r>
    </w:p>
    <w:p w:rsidR="00887062" w:rsidRDefault="007933E7" w:rsidP="00554516">
      <w:pPr>
        <w:pStyle w:val="Pagrindinistekstas"/>
        <w:spacing w:line="360" w:lineRule="auto"/>
        <w:ind w:firstLine="1247"/>
        <w:rPr>
          <w:szCs w:val="24"/>
        </w:rPr>
      </w:pPr>
      <w:r>
        <w:rPr>
          <w:szCs w:val="24"/>
        </w:rPr>
        <w:t>217</w:t>
      </w:r>
      <w:r w:rsidR="003D542E">
        <w:rPr>
          <w:szCs w:val="24"/>
        </w:rPr>
        <w:t xml:space="preserve">.4. </w:t>
      </w:r>
      <w:r w:rsidR="00762E55">
        <w:rPr>
          <w:szCs w:val="24"/>
        </w:rPr>
        <w:t>d</w:t>
      </w:r>
      <w:r w:rsidR="00887062">
        <w:rPr>
          <w:szCs w:val="24"/>
        </w:rPr>
        <w:t>alyvauja atliekant privalomojo aplinkos nukenksminimo pašalinimo darbus;</w:t>
      </w:r>
    </w:p>
    <w:p w:rsidR="00887062" w:rsidRDefault="007933E7" w:rsidP="00554516">
      <w:pPr>
        <w:pStyle w:val="Pagrindinistekstas"/>
        <w:spacing w:line="360" w:lineRule="auto"/>
        <w:ind w:firstLine="1247"/>
        <w:rPr>
          <w:szCs w:val="24"/>
        </w:rPr>
      </w:pPr>
      <w:r>
        <w:rPr>
          <w:szCs w:val="24"/>
        </w:rPr>
        <w:t>217</w:t>
      </w:r>
      <w:r w:rsidR="003D542E">
        <w:rPr>
          <w:szCs w:val="24"/>
        </w:rPr>
        <w:t xml:space="preserve">.5. </w:t>
      </w:r>
      <w:r w:rsidR="00762E55">
        <w:rPr>
          <w:szCs w:val="24"/>
        </w:rPr>
        <w:t>u</w:t>
      </w:r>
      <w:r w:rsidR="00887062">
        <w:rPr>
          <w:szCs w:val="24"/>
        </w:rPr>
        <w:t>žtikrina viešąją tvarką būtinai hospitalizuojant asmenis.</w:t>
      </w:r>
    </w:p>
    <w:p w:rsidR="00887062" w:rsidRPr="003D542E" w:rsidRDefault="007933E7" w:rsidP="00554516">
      <w:pPr>
        <w:pStyle w:val="Pagrindinistekstas"/>
        <w:spacing w:line="360" w:lineRule="auto"/>
        <w:ind w:firstLine="1247"/>
        <w:rPr>
          <w:szCs w:val="24"/>
        </w:rPr>
      </w:pPr>
      <w:r>
        <w:rPr>
          <w:szCs w:val="24"/>
        </w:rPr>
        <w:t>218</w:t>
      </w:r>
      <w:r w:rsidR="003D542E" w:rsidRPr="003D542E">
        <w:rPr>
          <w:szCs w:val="24"/>
        </w:rPr>
        <w:t xml:space="preserve">. </w:t>
      </w:r>
      <w:r w:rsidR="00887062" w:rsidRPr="003D542E">
        <w:rPr>
          <w:szCs w:val="24"/>
        </w:rPr>
        <w:t>Panevėžio APGT KPGT:</w:t>
      </w:r>
    </w:p>
    <w:p w:rsidR="00887062" w:rsidRDefault="007933E7" w:rsidP="00554516">
      <w:pPr>
        <w:pStyle w:val="Pagrindinistekstas"/>
        <w:spacing w:line="360" w:lineRule="auto"/>
        <w:ind w:firstLine="1247"/>
        <w:rPr>
          <w:szCs w:val="24"/>
        </w:rPr>
      </w:pPr>
      <w:r>
        <w:rPr>
          <w:szCs w:val="24"/>
        </w:rPr>
        <w:t>218</w:t>
      </w:r>
      <w:r w:rsidR="003D542E">
        <w:rPr>
          <w:szCs w:val="24"/>
        </w:rPr>
        <w:t xml:space="preserve">.1. </w:t>
      </w:r>
      <w:r w:rsidR="00762E55">
        <w:rPr>
          <w:szCs w:val="24"/>
        </w:rPr>
        <w:t>v</w:t>
      </w:r>
      <w:r w:rsidR="00887062">
        <w:rPr>
          <w:szCs w:val="24"/>
        </w:rPr>
        <w:t>ykdo žmonių gelbėjimą;</w:t>
      </w:r>
    </w:p>
    <w:p w:rsidR="007933E7" w:rsidRDefault="007933E7" w:rsidP="00554516">
      <w:pPr>
        <w:pStyle w:val="Pagrindinistekstas"/>
        <w:spacing w:line="360" w:lineRule="auto"/>
        <w:ind w:firstLine="1247"/>
        <w:rPr>
          <w:szCs w:val="24"/>
        </w:rPr>
      </w:pPr>
      <w:r>
        <w:rPr>
          <w:szCs w:val="24"/>
        </w:rPr>
        <w:t>218</w:t>
      </w:r>
      <w:r w:rsidR="003D542E">
        <w:rPr>
          <w:szCs w:val="24"/>
        </w:rPr>
        <w:t xml:space="preserve">.2. </w:t>
      </w:r>
      <w:r w:rsidR="00762E55">
        <w:rPr>
          <w:szCs w:val="24"/>
        </w:rPr>
        <w:t>d</w:t>
      </w:r>
      <w:r w:rsidR="00887062">
        <w:rPr>
          <w:szCs w:val="24"/>
        </w:rPr>
        <w:t>alyvauja evakuojant gyventojus.</w:t>
      </w:r>
    </w:p>
    <w:p w:rsidR="00AA78D4" w:rsidRPr="00887062" w:rsidRDefault="00AA78D4" w:rsidP="007933E7">
      <w:pPr>
        <w:pStyle w:val="Pagrindinistekstas"/>
        <w:spacing w:line="360" w:lineRule="auto"/>
        <w:ind w:firstLine="1134"/>
        <w:rPr>
          <w:szCs w:val="24"/>
        </w:rPr>
      </w:pPr>
    </w:p>
    <w:p w:rsidR="00E10EEB" w:rsidRPr="007E2D87" w:rsidRDefault="00E10EEB" w:rsidP="003D542E">
      <w:pPr>
        <w:tabs>
          <w:tab w:val="left" w:pos="720"/>
        </w:tabs>
        <w:spacing w:line="360" w:lineRule="auto"/>
        <w:jc w:val="center"/>
        <w:rPr>
          <w:b/>
          <w:szCs w:val="24"/>
        </w:rPr>
      </w:pPr>
      <w:r w:rsidRPr="007E2D87">
        <w:rPr>
          <w:b/>
          <w:szCs w:val="24"/>
        </w:rPr>
        <w:t>Sa</w:t>
      </w:r>
      <w:r w:rsidR="007933E7">
        <w:rPr>
          <w:b/>
          <w:szCs w:val="24"/>
        </w:rPr>
        <w:t>vivaldybės administracijos bei S</w:t>
      </w:r>
      <w:r w:rsidRPr="007E2D87">
        <w:rPr>
          <w:b/>
          <w:szCs w:val="24"/>
        </w:rPr>
        <w:t>avivaldybės ter</w:t>
      </w:r>
      <w:r w:rsidR="007933E7">
        <w:rPr>
          <w:b/>
          <w:szCs w:val="24"/>
        </w:rPr>
        <w:t>itorijoje esančių valstybės ir s</w:t>
      </w:r>
      <w:r w:rsidRPr="007E2D87">
        <w:rPr>
          <w:b/>
          <w:szCs w:val="24"/>
        </w:rPr>
        <w:t>avivaldybių institucijų ir įstaigų veiksmai likviduojant ekstremaliuosius įvykius ar</w:t>
      </w:r>
      <w:r w:rsidR="007933E7">
        <w:rPr>
          <w:b/>
          <w:szCs w:val="24"/>
        </w:rPr>
        <w:t xml:space="preserve"> </w:t>
      </w:r>
      <w:r w:rsidRPr="007E2D87">
        <w:rPr>
          <w:b/>
          <w:szCs w:val="24"/>
        </w:rPr>
        <w:t>ekstremaliąsias situacijas ir šalinant jų padarinius, atliekant gelbėjimo, paieškos ir</w:t>
      </w:r>
      <w:r w:rsidR="00993A89" w:rsidRPr="007E2D87">
        <w:rPr>
          <w:b/>
          <w:szCs w:val="24"/>
        </w:rPr>
        <w:t xml:space="preserve"> </w:t>
      </w:r>
      <w:r w:rsidRPr="007E2D87">
        <w:rPr>
          <w:b/>
          <w:szCs w:val="24"/>
        </w:rPr>
        <w:t>neatidėliotinus darbus, nustatoma bendrų veiksmų koordinavimo tvarka</w:t>
      </w:r>
    </w:p>
    <w:p w:rsidR="00C219F6" w:rsidRPr="007E2D87" w:rsidRDefault="00C219F6" w:rsidP="003D542E">
      <w:pPr>
        <w:tabs>
          <w:tab w:val="left" w:pos="720"/>
        </w:tabs>
        <w:spacing w:line="360" w:lineRule="auto"/>
        <w:ind w:firstLine="1134"/>
        <w:jc w:val="both"/>
        <w:rPr>
          <w:b/>
          <w:szCs w:val="24"/>
        </w:rPr>
      </w:pPr>
    </w:p>
    <w:p w:rsidR="00C219F6" w:rsidRPr="003D542E" w:rsidRDefault="007933E7" w:rsidP="00554516">
      <w:pPr>
        <w:pStyle w:val="Pagrindiniotekstotrauka"/>
        <w:tabs>
          <w:tab w:val="left" w:pos="-3480"/>
        </w:tabs>
        <w:ind w:left="0" w:firstLine="1247"/>
        <w:rPr>
          <w:bCs/>
          <w:color w:val="000000"/>
          <w:szCs w:val="24"/>
        </w:rPr>
      </w:pPr>
      <w:r>
        <w:rPr>
          <w:color w:val="000000"/>
          <w:szCs w:val="24"/>
        </w:rPr>
        <w:t>219</w:t>
      </w:r>
      <w:r w:rsidR="003D542E">
        <w:rPr>
          <w:color w:val="000000"/>
          <w:szCs w:val="24"/>
        </w:rPr>
        <w:t>.</w:t>
      </w:r>
      <w:r w:rsidR="00C219F6" w:rsidRPr="003D542E">
        <w:rPr>
          <w:color w:val="000000"/>
          <w:szCs w:val="24"/>
        </w:rPr>
        <w:t xml:space="preserve"> </w:t>
      </w:r>
      <w:r w:rsidR="00C219F6" w:rsidRPr="003D542E">
        <w:rPr>
          <w:bCs/>
          <w:color w:val="000000"/>
          <w:szCs w:val="24"/>
        </w:rPr>
        <w:t>Savivaldybės ESK, įvykus ekstremaliajam įvyki</w:t>
      </w:r>
      <w:r w:rsidR="007E2DF1" w:rsidRPr="003D542E">
        <w:rPr>
          <w:bCs/>
          <w:color w:val="000000"/>
          <w:szCs w:val="24"/>
        </w:rPr>
        <w:t xml:space="preserve">ui ar susidarius ekstremaliajai </w:t>
      </w:r>
      <w:r w:rsidR="00C219F6" w:rsidRPr="003D542E">
        <w:rPr>
          <w:bCs/>
          <w:color w:val="000000"/>
          <w:szCs w:val="24"/>
        </w:rPr>
        <w:t>si</w:t>
      </w:r>
      <w:r w:rsidR="003D542E">
        <w:rPr>
          <w:bCs/>
          <w:color w:val="000000"/>
          <w:szCs w:val="24"/>
        </w:rPr>
        <w:t>tuacijai, funkcijos ir veiksmai:</w:t>
      </w:r>
    </w:p>
    <w:p w:rsidR="003D542E" w:rsidRPr="007933E7" w:rsidRDefault="007933E7" w:rsidP="00554516">
      <w:pPr>
        <w:tabs>
          <w:tab w:val="left" w:pos="-3480"/>
        </w:tabs>
        <w:suppressAutoHyphens/>
        <w:spacing w:line="360" w:lineRule="auto"/>
        <w:ind w:firstLine="1247"/>
        <w:jc w:val="both"/>
        <w:rPr>
          <w:bCs/>
          <w:color w:val="000000"/>
          <w:szCs w:val="24"/>
          <w:lang w:eastAsia="ar-SA"/>
        </w:rPr>
      </w:pPr>
      <w:r>
        <w:rPr>
          <w:bCs/>
          <w:color w:val="000000"/>
          <w:szCs w:val="24"/>
        </w:rPr>
        <w:t>219.1.</w:t>
      </w:r>
      <w:r w:rsidR="003D542E" w:rsidRPr="007933E7">
        <w:rPr>
          <w:bCs/>
          <w:color w:val="000000"/>
          <w:szCs w:val="24"/>
        </w:rPr>
        <w:t xml:space="preserve"> </w:t>
      </w:r>
      <w:r w:rsidR="00C219F6" w:rsidRPr="007933E7">
        <w:rPr>
          <w:bCs/>
          <w:color w:val="000000"/>
          <w:szCs w:val="24"/>
        </w:rPr>
        <w:t>gavęs pranešimą apie ekstremalųjį įvykį ar situaciją,</w:t>
      </w:r>
      <w:r w:rsidR="003D542E" w:rsidRPr="007933E7">
        <w:rPr>
          <w:bCs/>
          <w:color w:val="000000"/>
          <w:szCs w:val="24"/>
          <w:lang w:eastAsia="ar-SA"/>
        </w:rPr>
        <w:t xml:space="preserve"> Savivaldybės administracijos</w:t>
      </w:r>
    </w:p>
    <w:p w:rsidR="00C219F6" w:rsidRPr="003D542E" w:rsidRDefault="00C219F6" w:rsidP="00554516">
      <w:pPr>
        <w:tabs>
          <w:tab w:val="left" w:pos="-3480"/>
        </w:tabs>
        <w:suppressAutoHyphens/>
        <w:spacing w:line="360" w:lineRule="auto"/>
        <w:ind w:firstLine="1247"/>
        <w:jc w:val="both"/>
        <w:rPr>
          <w:bCs/>
          <w:color w:val="000000"/>
          <w:szCs w:val="24"/>
          <w:lang w:eastAsia="ar-SA"/>
        </w:rPr>
      </w:pPr>
      <w:r w:rsidRPr="003D542E">
        <w:rPr>
          <w:bCs/>
          <w:color w:val="000000"/>
          <w:szCs w:val="24"/>
          <w:lang w:eastAsia="ar-SA"/>
        </w:rPr>
        <w:t>d</w:t>
      </w:r>
      <w:r w:rsidR="007933E7">
        <w:rPr>
          <w:bCs/>
          <w:color w:val="000000"/>
          <w:szCs w:val="24"/>
          <w:lang w:eastAsia="ar-SA"/>
        </w:rPr>
        <w:t>irektori</w:t>
      </w:r>
      <w:r w:rsidRPr="003D542E">
        <w:rPr>
          <w:bCs/>
          <w:color w:val="000000"/>
          <w:szCs w:val="24"/>
          <w:lang w:eastAsia="ar-SA"/>
        </w:rPr>
        <w:t>us (ESK pirmininkas) priima sprendimą sukviesti ESK narių posėdį;</w:t>
      </w:r>
    </w:p>
    <w:p w:rsidR="007933E7" w:rsidRDefault="007933E7" w:rsidP="00554516">
      <w:pPr>
        <w:tabs>
          <w:tab w:val="left" w:pos="-3480"/>
        </w:tabs>
        <w:suppressAutoHyphens/>
        <w:spacing w:line="360" w:lineRule="auto"/>
        <w:ind w:firstLine="1247"/>
        <w:jc w:val="both"/>
        <w:rPr>
          <w:bCs/>
          <w:color w:val="000000"/>
          <w:szCs w:val="24"/>
          <w:lang w:eastAsia="ar-SA"/>
        </w:rPr>
      </w:pPr>
      <w:r>
        <w:rPr>
          <w:bCs/>
          <w:color w:val="000000"/>
          <w:szCs w:val="24"/>
          <w:lang w:eastAsia="ar-SA"/>
        </w:rPr>
        <w:t>219.2.</w:t>
      </w:r>
      <w:r w:rsidR="003D542E" w:rsidRPr="007933E7">
        <w:rPr>
          <w:bCs/>
          <w:color w:val="000000"/>
          <w:szCs w:val="24"/>
          <w:lang w:eastAsia="ar-SA"/>
        </w:rPr>
        <w:t xml:space="preserve"> </w:t>
      </w:r>
      <w:r w:rsidR="00C219F6" w:rsidRPr="007933E7">
        <w:rPr>
          <w:bCs/>
          <w:color w:val="000000"/>
          <w:szCs w:val="24"/>
          <w:lang w:eastAsia="ar-SA"/>
        </w:rPr>
        <w:t>gavę signalą, ESK nariai privalo atvykti į posėdį da</w:t>
      </w:r>
      <w:r>
        <w:rPr>
          <w:bCs/>
          <w:color w:val="000000"/>
          <w:szCs w:val="24"/>
          <w:lang w:eastAsia="ar-SA"/>
        </w:rPr>
        <w:t xml:space="preserve">rbo metu nedelsdami, o ne </w:t>
      </w:r>
    </w:p>
    <w:p w:rsidR="00C219F6" w:rsidRPr="003D542E" w:rsidRDefault="007933E7" w:rsidP="00554516">
      <w:pPr>
        <w:tabs>
          <w:tab w:val="left" w:pos="-3480"/>
        </w:tabs>
        <w:suppressAutoHyphens/>
        <w:spacing w:line="360" w:lineRule="auto"/>
        <w:ind w:firstLine="1247"/>
        <w:jc w:val="both"/>
        <w:rPr>
          <w:bCs/>
          <w:color w:val="000000"/>
          <w:szCs w:val="24"/>
          <w:lang w:eastAsia="ar-SA"/>
        </w:rPr>
      </w:pPr>
      <w:r>
        <w:rPr>
          <w:bCs/>
          <w:color w:val="000000"/>
          <w:szCs w:val="24"/>
          <w:lang w:eastAsia="ar-SA"/>
        </w:rPr>
        <w:t xml:space="preserve">darbo </w:t>
      </w:r>
      <w:r w:rsidR="00C219F6" w:rsidRPr="003D542E">
        <w:rPr>
          <w:bCs/>
          <w:color w:val="000000"/>
          <w:szCs w:val="24"/>
          <w:lang w:eastAsia="ar-SA"/>
        </w:rPr>
        <w:t>metu, poilsio ir švenčių di</w:t>
      </w:r>
      <w:r>
        <w:rPr>
          <w:bCs/>
          <w:color w:val="000000"/>
          <w:szCs w:val="24"/>
          <w:lang w:eastAsia="ar-SA"/>
        </w:rPr>
        <w:t>enomis – per 30–</w:t>
      </w:r>
      <w:r w:rsidR="00C219F6" w:rsidRPr="003D542E">
        <w:rPr>
          <w:bCs/>
          <w:color w:val="000000"/>
          <w:szCs w:val="24"/>
          <w:lang w:eastAsia="ar-SA"/>
        </w:rPr>
        <w:t>40 minučių;</w:t>
      </w:r>
    </w:p>
    <w:p w:rsidR="00C219F6" w:rsidRPr="003D542E" w:rsidRDefault="007933E7" w:rsidP="00554516">
      <w:pPr>
        <w:tabs>
          <w:tab w:val="left" w:pos="-3480"/>
        </w:tabs>
        <w:suppressAutoHyphens/>
        <w:spacing w:line="360" w:lineRule="auto"/>
        <w:ind w:firstLine="1247"/>
        <w:jc w:val="both"/>
        <w:rPr>
          <w:bCs/>
          <w:color w:val="000000"/>
          <w:szCs w:val="24"/>
          <w:lang w:eastAsia="ar-SA"/>
        </w:rPr>
      </w:pPr>
      <w:r>
        <w:rPr>
          <w:bCs/>
          <w:color w:val="000000"/>
          <w:szCs w:val="24"/>
          <w:lang w:eastAsia="ar-SA"/>
        </w:rPr>
        <w:t>219</w:t>
      </w:r>
      <w:r w:rsidR="003D542E">
        <w:rPr>
          <w:bCs/>
          <w:color w:val="000000"/>
          <w:szCs w:val="24"/>
          <w:lang w:eastAsia="ar-SA"/>
        </w:rPr>
        <w:t xml:space="preserve">.3. </w:t>
      </w:r>
      <w:r w:rsidR="00B27F21">
        <w:rPr>
          <w:bCs/>
          <w:color w:val="000000"/>
          <w:szCs w:val="24"/>
          <w:lang w:eastAsia="ar-SA"/>
        </w:rPr>
        <w:t>atsižvelgdama</w:t>
      </w:r>
      <w:r w:rsidR="00C219F6" w:rsidRPr="003D542E">
        <w:rPr>
          <w:bCs/>
          <w:color w:val="000000"/>
          <w:szCs w:val="24"/>
          <w:lang w:eastAsia="ar-SA"/>
        </w:rPr>
        <w:t xml:space="preserve"> į ekstremaliojo įvykio ar situacijos mastą, gelbėjimo darbų apimtį, ESK  priima sprendimą dėl Savivaldybės ESOC sukvietimo ir jo darbų  organizavimo bei </w:t>
      </w:r>
      <w:r w:rsidR="00C219F6" w:rsidRPr="003D542E">
        <w:rPr>
          <w:bCs/>
          <w:color w:val="000000"/>
          <w:szCs w:val="24"/>
          <w:lang w:eastAsia="ar-SA"/>
        </w:rPr>
        <w:lastRenderedPageBreak/>
        <w:t>teikia Savivaldybės administracijos direktoriui pasiūlymą dėl savivaldybės lygio ekstremaliosios situacijos skelbimo ar atšaukimo;</w:t>
      </w:r>
    </w:p>
    <w:p w:rsidR="00C219F6" w:rsidRPr="007E2D87" w:rsidRDefault="00EE7207" w:rsidP="00554516">
      <w:pPr>
        <w:tabs>
          <w:tab w:val="left" w:pos="-3480"/>
        </w:tabs>
        <w:suppressAutoHyphens/>
        <w:spacing w:line="360" w:lineRule="auto"/>
        <w:ind w:firstLine="1247"/>
        <w:jc w:val="both"/>
        <w:rPr>
          <w:bCs/>
          <w:color w:val="000000"/>
          <w:szCs w:val="24"/>
          <w:lang w:eastAsia="ar-SA"/>
        </w:rPr>
      </w:pPr>
      <w:r>
        <w:rPr>
          <w:bCs/>
          <w:color w:val="000000"/>
          <w:szCs w:val="24"/>
          <w:lang w:eastAsia="ar-SA"/>
        </w:rPr>
        <w:t>219</w:t>
      </w:r>
      <w:r w:rsidR="003D542E">
        <w:rPr>
          <w:bCs/>
          <w:color w:val="000000"/>
          <w:szCs w:val="24"/>
          <w:lang w:eastAsia="ar-SA"/>
        </w:rPr>
        <w:t xml:space="preserve">.4. </w:t>
      </w:r>
      <w:r w:rsidR="00C219F6" w:rsidRPr="007E2D87">
        <w:rPr>
          <w:bCs/>
          <w:color w:val="000000"/>
          <w:szCs w:val="24"/>
          <w:lang w:eastAsia="ar-SA"/>
        </w:rPr>
        <w:t>teikia Savivaldybės administracijos direktoriui pasiūlymą dėl Savivaldybės ekstremaliosios situacijos operacijos vadovo,</w:t>
      </w:r>
      <w:r w:rsidR="00C219F6" w:rsidRPr="007E2D87">
        <w:rPr>
          <w:color w:val="000000"/>
          <w:szCs w:val="24"/>
        </w:rPr>
        <w:t xml:space="preserve"> skiriamo vadovauti visoms civilinės saugos sistemos pajėgoms, dalyvaujančioms likviduojant ekstremalųjį įvykį ar ekstremaliąją situaciją ir šalinant jų padarinius ekstremaliosios situacijos židinyje, kan</w:t>
      </w:r>
      <w:r w:rsidR="00C219F6" w:rsidRPr="007E2D87">
        <w:rPr>
          <w:bCs/>
          <w:color w:val="000000"/>
          <w:szCs w:val="24"/>
          <w:lang w:eastAsia="ar-SA"/>
        </w:rPr>
        <w:t>didatūros;</w:t>
      </w:r>
    </w:p>
    <w:p w:rsidR="00C219F6" w:rsidRPr="007E2D87" w:rsidRDefault="00EE7207" w:rsidP="00554516">
      <w:pPr>
        <w:tabs>
          <w:tab w:val="left" w:pos="-3480"/>
        </w:tabs>
        <w:suppressAutoHyphens/>
        <w:spacing w:line="360" w:lineRule="auto"/>
        <w:ind w:firstLine="1247"/>
        <w:jc w:val="both"/>
        <w:rPr>
          <w:color w:val="000000"/>
          <w:szCs w:val="24"/>
        </w:rPr>
      </w:pPr>
      <w:r>
        <w:rPr>
          <w:bCs/>
          <w:color w:val="000000"/>
          <w:szCs w:val="24"/>
          <w:lang w:eastAsia="ar-SA"/>
        </w:rPr>
        <w:t>219</w:t>
      </w:r>
      <w:r w:rsidR="003D542E">
        <w:rPr>
          <w:bCs/>
          <w:color w:val="000000"/>
          <w:szCs w:val="24"/>
          <w:lang w:eastAsia="ar-SA"/>
        </w:rPr>
        <w:t xml:space="preserve">.5. </w:t>
      </w:r>
      <w:r>
        <w:rPr>
          <w:color w:val="000000"/>
          <w:szCs w:val="24"/>
        </w:rPr>
        <w:t>gresiant ar susidarius s</w:t>
      </w:r>
      <w:r w:rsidR="00C219F6" w:rsidRPr="007E2D87">
        <w:rPr>
          <w:color w:val="000000"/>
          <w:szCs w:val="24"/>
        </w:rPr>
        <w:t>avivaldybės lygio ekstremaliajai situacijai teikia Savivaldybės administracijos direktoriui pasiūlymus dėl antro (sustiprinto) ir trečio (visiškos parengties) civilinės saugos sistemos parengties lygių skelbimo ar atšaukimo;</w:t>
      </w:r>
    </w:p>
    <w:p w:rsidR="00C219F6" w:rsidRPr="007E2D87" w:rsidRDefault="00EE7207" w:rsidP="00554516">
      <w:pPr>
        <w:tabs>
          <w:tab w:val="left" w:pos="-3480"/>
        </w:tabs>
        <w:suppressAutoHyphens/>
        <w:spacing w:line="360" w:lineRule="auto"/>
        <w:ind w:firstLine="1247"/>
        <w:jc w:val="both"/>
        <w:rPr>
          <w:color w:val="000000"/>
          <w:szCs w:val="24"/>
        </w:rPr>
      </w:pPr>
      <w:r>
        <w:rPr>
          <w:color w:val="000000"/>
          <w:szCs w:val="24"/>
        </w:rPr>
        <w:t>219</w:t>
      </w:r>
      <w:r w:rsidR="003D542E">
        <w:rPr>
          <w:color w:val="000000"/>
          <w:szCs w:val="24"/>
        </w:rPr>
        <w:t xml:space="preserve">.6. </w:t>
      </w:r>
      <w:r w:rsidR="00C219F6" w:rsidRPr="007E2D87">
        <w:rPr>
          <w:color w:val="000000"/>
          <w:szCs w:val="24"/>
        </w:rPr>
        <w:t>teikia Savivaldybės administracijos direktoriui pasiūlymus dėl Savivaldybės gyventojų evakavimo iš teritorijų, kuriose gali kilti didelis pavojus jų gyvybei ir (ar) sveikatai;</w:t>
      </w:r>
    </w:p>
    <w:p w:rsidR="00C219F6" w:rsidRPr="007E2D87" w:rsidRDefault="00EE7207" w:rsidP="00554516">
      <w:pPr>
        <w:tabs>
          <w:tab w:val="left" w:pos="-3480"/>
        </w:tabs>
        <w:suppressAutoHyphens/>
        <w:spacing w:line="360" w:lineRule="auto"/>
        <w:ind w:firstLine="1247"/>
        <w:jc w:val="both"/>
        <w:rPr>
          <w:bCs/>
          <w:color w:val="000000"/>
          <w:szCs w:val="24"/>
          <w:lang w:eastAsia="ar-SA"/>
        </w:rPr>
      </w:pPr>
      <w:r>
        <w:rPr>
          <w:color w:val="000000"/>
          <w:szCs w:val="24"/>
        </w:rPr>
        <w:t>219</w:t>
      </w:r>
      <w:r w:rsidR="003D542E">
        <w:rPr>
          <w:color w:val="000000"/>
          <w:szCs w:val="24"/>
        </w:rPr>
        <w:t xml:space="preserve">.7. </w:t>
      </w:r>
      <w:r w:rsidR="00C219F6" w:rsidRPr="007E2D87">
        <w:rPr>
          <w:color w:val="000000"/>
          <w:szCs w:val="24"/>
        </w:rPr>
        <w:t>priima sprendimus, reikalingus Savivaldybėje gresiančiai ar susidariusiai ekstremaliajai situacijai valdyti;</w:t>
      </w:r>
    </w:p>
    <w:p w:rsidR="00C219F6" w:rsidRPr="007E2D87" w:rsidRDefault="00EE7207" w:rsidP="00554516">
      <w:pPr>
        <w:pStyle w:val="Pagrindinistekstas1"/>
        <w:spacing w:line="360" w:lineRule="auto"/>
        <w:ind w:firstLine="1247"/>
        <w:rPr>
          <w:sz w:val="24"/>
          <w:szCs w:val="24"/>
        </w:rPr>
      </w:pPr>
      <w:r>
        <w:rPr>
          <w:color w:val="auto"/>
          <w:sz w:val="24"/>
          <w:szCs w:val="24"/>
        </w:rPr>
        <w:t>219</w:t>
      </w:r>
      <w:r w:rsidR="003D542E">
        <w:rPr>
          <w:color w:val="auto"/>
          <w:sz w:val="24"/>
          <w:szCs w:val="24"/>
        </w:rPr>
        <w:t xml:space="preserve">.8. </w:t>
      </w:r>
      <w:r w:rsidR="00C219F6" w:rsidRPr="007E2D87">
        <w:rPr>
          <w:sz w:val="24"/>
          <w:szCs w:val="24"/>
        </w:rPr>
        <w:t>teikia visuomenei informaciją apie Savivaldybėje gresiančią ar susidariusią ekstremaliąją situaciją, padarinių šalinimą ir vykdomas priemones gyventoj</w:t>
      </w:r>
      <w:r w:rsidR="00827D0A">
        <w:rPr>
          <w:sz w:val="24"/>
          <w:szCs w:val="24"/>
        </w:rPr>
        <w:t>ų ir turto apsaugai užtikrinti;</w:t>
      </w:r>
    </w:p>
    <w:p w:rsidR="00C219F6" w:rsidRPr="007E2D87" w:rsidRDefault="00EE7207" w:rsidP="00554516">
      <w:pPr>
        <w:pStyle w:val="Pagrindinistekstas1"/>
        <w:spacing w:line="360" w:lineRule="auto"/>
        <w:ind w:firstLine="1247"/>
        <w:rPr>
          <w:sz w:val="24"/>
          <w:szCs w:val="24"/>
        </w:rPr>
      </w:pPr>
      <w:r>
        <w:rPr>
          <w:sz w:val="24"/>
          <w:szCs w:val="24"/>
        </w:rPr>
        <w:t>219</w:t>
      </w:r>
      <w:r w:rsidR="003D542E">
        <w:rPr>
          <w:sz w:val="24"/>
          <w:szCs w:val="24"/>
        </w:rPr>
        <w:t>.9.</w:t>
      </w:r>
      <w:r w:rsidR="00C219F6" w:rsidRPr="007E2D87">
        <w:rPr>
          <w:sz w:val="24"/>
          <w:szCs w:val="24"/>
        </w:rPr>
        <w:t xml:space="preserve"> teikia Priešgaisrinės apsaugos ir gelbėjimo departamentui prie Vidaus reikalų ministerijos pasiūlymus dėl valstybės rezervo civilinės saugos priemonių atsargų naudojimo ekstremaliųjų situacijų metu;</w:t>
      </w:r>
    </w:p>
    <w:p w:rsidR="00C219F6" w:rsidRPr="007E2D87" w:rsidRDefault="00EE7207" w:rsidP="00554516">
      <w:pPr>
        <w:pStyle w:val="Pagrindinistekstas1"/>
        <w:spacing w:line="360" w:lineRule="auto"/>
        <w:ind w:firstLine="1247"/>
        <w:rPr>
          <w:sz w:val="24"/>
          <w:szCs w:val="24"/>
        </w:rPr>
      </w:pPr>
      <w:r>
        <w:rPr>
          <w:sz w:val="24"/>
          <w:szCs w:val="24"/>
        </w:rPr>
        <w:t>219</w:t>
      </w:r>
      <w:r w:rsidR="003D542E">
        <w:rPr>
          <w:sz w:val="24"/>
          <w:szCs w:val="24"/>
        </w:rPr>
        <w:t xml:space="preserve">.10. </w:t>
      </w:r>
      <w:r w:rsidR="00C219F6" w:rsidRPr="007E2D87">
        <w:rPr>
          <w:sz w:val="24"/>
          <w:szCs w:val="24"/>
        </w:rPr>
        <w:t>atlieka kitas teisės aktų nustatytas su civilinės saugos sistemos uždavinių įgyvendinimu susijusias funkcijas.</w:t>
      </w:r>
      <w:r w:rsidR="00EA583B" w:rsidRPr="007E2D87">
        <w:rPr>
          <w:sz w:val="24"/>
          <w:szCs w:val="24"/>
        </w:rPr>
        <w:t xml:space="preserve">               </w:t>
      </w:r>
    </w:p>
    <w:p w:rsidR="00C219F6" w:rsidRPr="003D542E" w:rsidRDefault="00EE7207" w:rsidP="00554516">
      <w:pPr>
        <w:pStyle w:val="Pagrindiniotekstotrauka"/>
        <w:tabs>
          <w:tab w:val="left" w:pos="-3480"/>
        </w:tabs>
        <w:ind w:left="0" w:firstLine="1247"/>
        <w:rPr>
          <w:bCs/>
          <w:color w:val="000000"/>
          <w:szCs w:val="24"/>
        </w:rPr>
      </w:pPr>
      <w:r>
        <w:rPr>
          <w:szCs w:val="24"/>
          <w:lang w:eastAsia="en-US"/>
        </w:rPr>
        <w:t>220</w:t>
      </w:r>
      <w:r w:rsidR="003D542E">
        <w:rPr>
          <w:szCs w:val="24"/>
          <w:lang w:eastAsia="en-US"/>
        </w:rPr>
        <w:t>.</w:t>
      </w:r>
      <w:r>
        <w:rPr>
          <w:szCs w:val="24"/>
          <w:lang w:eastAsia="en-US"/>
        </w:rPr>
        <w:t xml:space="preserve"> </w:t>
      </w:r>
      <w:r>
        <w:rPr>
          <w:bCs/>
          <w:color w:val="000000"/>
          <w:szCs w:val="24"/>
        </w:rPr>
        <w:t>Savivaldybės ES</w:t>
      </w:r>
      <w:r w:rsidR="00C219F6" w:rsidRPr="003D542E">
        <w:rPr>
          <w:bCs/>
          <w:color w:val="000000"/>
          <w:szCs w:val="24"/>
        </w:rPr>
        <w:t>OC vykdomos funkcijos ir veiksmai</w:t>
      </w:r>
      <w:r w:rsidR="003D542E">
        <w:rPr>
          <w:bCs/>
          <w:color w:val="000000"/>
          <w:szCs w:val="24"/>
        </w:rPr>
        <w:t>:</w:t>
      </w:r>
    </w:p>
    <w:p w:rsidR="00C219F6" w:rsidRPr="007E2D87" w:rsidRDefault="00EE7207" w:rsidP="00554516">
      <w:pPr>
        <w:pStyle w:val="Pagrindiniotekstotrauka"/>
        <w:tabs>
          <w:tab w:val="left" w:pos="-3480"/>
        </w:tabs>
        <w:ind w:left="0" w:firstLine="1247"/>
        <w:rPr>
          <w:color w:val="000000"/>
          <w:szCs w:val="24"/>
          <w:lang w:eastAsia="ar-SA"/>
        </w:rPr>
      </w:pPr>
      <w:r>
        <w:rPr>
          <w:bCs/>
          <w:szCs w:val="24"/>
        </w:rPr>
        <w:t>220</w:t>
      </w:r>
      <w:r w:rsidR="003D542E">
        <w:rPr>
          <w:bCs/>
          <w:szCs w:val="24"/>
        </w:rPr>
        <w:t xml:space="preserve">.1. </w:t>
      </w:r>
      <w:r w:rsidR="00C219F6" w:rsidRPr="007E2D87">
        <w:rPr>
          <w:color w:val="000000"/>
          <w:szCs w:val="24"/>
          <w:lang w:eastAsia="ar-SA"/>
        </w:rPr>
        <w:t xml:space="preserve">ESK priėmus sprendimą dėl Savivaldybės ESOC sukvietimo </w:t>
      </w:r>
      <w:r>
        <w:rPr>
          <w:color w:val="000000"/>
          <w:szCs w:val="24"/>
          <w:lang w:eastAsia="ar-SA"/>
        </w:rPr>
        <w:t>ir jo darbo  organizavimo ir ES</w:t>
      </w:r>
      <w:r w:rsidR="00C219F6" w:rsidRPr="007E2D87">
        <w:rPr>
          <w:color w:val="000000"/>
          <w:szCs w:val="24"/>
          <w:lang w:eastAsia="ar-SA"/>
        </w:rPr>
        <w:t>OC nariai gavę signalą privalo atvykti ir užimti iš anksto įrengtas darbo vietas operacijų centro patalpose darbo metu nedelsdami, o ne darbo metu, poils</w:t>
      </w:r>
      <w:r>
        <w:rPr>
          <w:color w:val="000000"/>
          <w:szCs w:val="24"/>
          <w:lang w:eastAsia="ar-SA"/>
        </w:rPr>
        <w:t>io ir švenčių dienomis per 30–</w:t>
      </w:r>
      <w:r w:rsidR="00C219F6" w:rsidRPr="007E2D87">
        <w:rPr>
          <w:color w:val="000000"/>
          <w:szCs w:val="24"/>
          <w:lang w:eastAsia="ar-SA"/>
        </w:rPr>
        <w:t>50 minučių;</w:t>
      </w:r>
    </w:p>
    <w:p w:rsidR="00C219F6" w:rsidRPr="007E2D87" w:rsidRDefault="00EE7207" w:rsidP="00554516">
      <w:pPr>
        <w:tabs>
          <w:tab w:val="left" w:pos="1080"/>
          <w:tab w:val="left" w:pos="1260"/>
        </w:tabs>
        <w:spacing w:line="360" w:lineRule="auto"/>
        <w:ind w:firstLine="1247"/>
        <w:jc w:val="both"/>
        <w:rPr>
          <w:color w:val="000000"/>
          <w:szCs w:val="24"/>
        </w:rPr>
      </w:pPr>
      <w:r>
        <w:rPr>
          <w:color w:val="000000"/>
          <w:szCs w:val="24"/>
        </w:rPr>
        <w:t>220</w:t>
      </w:r>
      <w:r w:rsidR="003D542E">
        <w:rPr>
          <w:color w:val="000000"/>
          <w:szCs w:val="24"/>
        </w:rPr>
        <w:t xml:space="preserve">.2. </w:t>
      </w:r>
      <w:r w:rsidR="00C219F6" w:rsidRPr="007E2D87">
        <w:rPr>
          <w:color w:val="000000"/>
          <w:szCs w:val="24"/>
        </w:rPr>
        <w:t xml:space="preserve">įgyvendina </w:t>
      </w:r>
      <w:r>
        <w:rPr>
          <w:color w:val="000000"/>
          <w:szCs w:val="24"/>
        </w:rPr>
        <w:t>ESK</w:t>
      </w:r>
      <w:r w:rsidR="00C219F6" w:rsidRPr="007E2D87">
        <w:rPr>
          <w:color w:val="000000"/>
          <w:szCs w:val="24"/>
        </w:rPr>
        <w:t xml:space="preserve"> priimtus sprendimus;</w:t>
      </w:r>
    </w:p>
    <w:p w:rsidR="00C219F6" w:rsidRPr="007E2D87" w:rsidRDefault="00EE7207" w:rsidP="00554516">
      <w:pPr>
        <w:tabs>
          <w:tab w:val="left" w:pos="1080"/>
          <w:tab w:val="left" w:pos="1260"/>
        </w:tabs>
        <w:spacing w:line="360" w:lineRule="auto"/>
        <w:ind w:firstLine="1247"/>
        <w:jc w:val="both"/>
        <w:rPr>
          <w:color w:val="000000"/>
          <w:szCs w:val="24"/>
        </w:rPr>
      </w:pPr>
      <w:r>
        <w:rPr>
          <w:color w:val="000000"/>
          <w:szCs w:val="24"/>
        </w:rPr>
        <w:t>220</w:t>
      </w:r>
      <w:r w:rsidR="003D542E">
        <w:rPr>
          <w:color w:val="000000"/>
          <w:szCs w:val="24"/>
        </w:rPr>
        <w:t xml:space="preserve">.3. </w:t>
      </w:r>
      <w:r w:rsidR="00C219F6" w:rsidRPr="007E2D87">
        <w:rPr>
          <w:color w:val="000000"/>
          <w:szCs w:val="24"/>
        </w:rPr>
        <w:t>pagal kompetenciją renka, analizuoja ir vertina duomenis ir informaciją apie įvykį, ekstremalųjį įvykį, gresiančią ar susidariusią ekstremaliąją situaciją, prognozuoja jų eigą ir mastą, numato civilinės saugos priemones ir gelbėjimo veiksmus;</w:t>
      </w:r>
    </w:p>
    <w:p w:rsidR="00C219F6" w:rsidRPr="007E2D87" w:rsidRDefault="00EE7207" w:rsidP="00554516">
      <w:pPr>
        <w:tabs>
          <w:tab w:val="left" w:pos="1080"/>
          <w:tab w:val="left" w:pos="1260"/>
        </w:tabs>
        <w:spacing w:line="360" w:lineRule="auto"/>
        <w:ind w:firstLine="1247"/>
        <w:jc w:val="both"/>
        <w:rPr>
          <w:color w:val="000000"/>
          <w:szCs w:val="24"/>
        </w:rPr>
      </w:pPr>
      <w:r>
        <w:rPr>
          <w:color w:val="000000"/>
          <w:szCs w:val="24"/>
        </w:rPr>
        <w:t>220</w:t>
      </w:r>
      <w:r w:rsidR="003D542E">
        <w:rPr>
          <w:color w:val="000000"/>
          <w:szCs w:val="24"/>
        </w:rPr>
        <w:t xml:space="preserve">.4. </w:t>
      </w:r>
      <w:r w:rsidR="00C219F6" w:rsidRPr="007E2D87">
        <w:rPr>
          <w:color w:val="000000"/>
          <w:szCs w:val="24"/>
        </w:rPr>
        <w:t>teisės aktų nustatyta tvarka organizuoja gyventojų, valstybės ir savivaldybių institucijų ir įstaigų, kitų įstaigų ir ūkio subjektų perspėjimą ir informavimą apie įvykį, ekstremalųjį įvykį ar ekstremaliąją situaciją, galimus</w:t>
      </w:r>
      <w:r w:rsidR="00C219F6" w:rsidRPr="007E2D87">
        <w:rPr>
          <w:bCs/>
          <w:color w:val="000000"/>
          <w:szCs w:val="24"/>
        </w:rPr>
        <w:t xml:space="preserve"> </w:t>
      </w:r>
      <w:r w:rsidR="00C219F6" w:rsidRPr="007E2D87">
        <w:rPr>
          <w:color w:val="000000"/>
          <w:szCs w:val="24"/>
        </w:rPr>
        <w:t>padarinius, jų šalinimo priemones ir apsisaugojimo nuo ekstremaliosios situacijos būdus;</w:t>
      </w:r>
    </w:p>
    <w:p w:rsidR="00C219F6" w:rsidRPr="007E2D87" w:rsidRDefault="00EE7207" w:rsidP="00554516">
      <w:pPr>
        <w:tabs>
          <w:tab w:val="left" w:pos="1080"/>
          <w:tab w:val="left" w:pos="1260"/>
        </w:tabs>
        <w:spacing w:line="360" w:lineRule="auto"/>
        <w:ind w:firstLine="1247"/>
        <w:jc w:val="both"/>
        <w:rPr>
          <w:color w:val="000000"/>
          <w:szCs w:val="24"/>
        </w:rPr>
      </w:pPr>
      <w:r>
        <w:rPr>
          <w:color w:val="000000"/>
          <w:szCs w:val="24"/>
        </w:rPr>
        <w:lastRenderedPageBreak/>
        <w:t>220</w:t>
      </w:r>
      <w:r w:rsidR="003D542E">
        <w:rPr>
          <w:color w:val="000000"/>
          <w:szCs w:val="24"/>
        </w:rPr>
        <w:t xml:space="preserve">.5. </w:t>
      </w:r>
      <w:r w:rsidR="00C219F6" w:rsidRPr="007E2D87">
        <w:rPr>
          <w:color w:val="000000"/>
          <w:szCs w:val="24"/>
        </w:rPr>
        <w:t>keičiasi informacija su kitų institucijų operacijų centrais, analizuodamas, vertindamas įvykio, ekstremaliojo įvykio ar ekstremaliosios situacijos eigą;</w:t>
      </w:r>
    </w:p>
    <w:p w:rsidR="00C219F6" w:rsidRPr="007E2D87" w:rsidRDefault="00EE7207" w:rsidP="00554516">
      <w:pPr>
        <w:tabs>
          <w:tab w:val="left" w:pos="1080"/>
          <w:tab w:val="left" w:pos="1260"/>
        </w:tabs>
        <w:spacing w:line="360" w:lineRule="auto"/>
        <w:ind w:firstLine="1247"/>
        <w:jc w:val="both"/>
        <w:rPr>
          <w:color w:val="000000"/>
          <w:szCs w:val="24"/>
        </w:rPr>
      </w:pPr>
      <w:r>
        <w:rPr>
          <w:color w:val="000000"/>
          <w:szCs w:val="24"/>
        </w:rPr>
        <w:t>220</w:t>
      </w:r>
      <w:r w:rsidR="003D542E">
        <w:rPr>
          <w:color w:val="000000"/>
          <w:szCs w:val="24"/>
        </w:rPr>
        <w:t xml:space="preserve">.6. </w:t>
      </w:r>
      <w:r w:rsidR="00C219F6" w:rsidRPr="007E2D87">
        <w:rPr>
          <w:color w:val="000000"/>
          <w:szCs w:val="24"/>
        </w:rPr>
        <w:t>organizuoja ir koordinuoja civilinės saugos sistemos pajėgų telkimą įvykių, ekstremaliųjų įvykių ar ekstremaliųjų situacijų likvidavimo, padarinių šalinimo, gyventojų ir turto gelbėjimo metu;</w:t>
      </w:r>
    </w:p>
    <w:p w:rsidR="00C219F6" w:rsidRPr="007E2D87" w:rsidRDefault="00EE7207" w:rsidP="00554516">
      <w:pPr>
        <w:tabs>
          <w:tab w:val="left" w:pos="1080"/>
          <w:tab w:val="left" w:pos="1260"/>
        </w:tabs>
        <w:spacing w:line="360" w:lineRule="auto"/>
        <w:ind w:firstLine="1247"/>
        <w:jc w:val="both"/>
        <w:rPr>
          <w:color w:val="000000"/>
          <w:szCs w:val="24"/>
        </w:rPr>
      </w:pPr>
      <w:r>
        <w:rPr>
          <w:color w:val="000000"/>
          <w:szCs w:val="24"/>
        </w:rPr>
        <w:t>220</w:t>
      </w:r>
      <w:r w:rsidR="003D542E">
        <w:rPr>
          <w:color w:val="000000"/>
          <w:szCs w:val="24"/>
        </w:rPr>
        <w:t xml:space="preserve">.7. </w:t>
      </w:r>
      <w:r w:rsidR="00C219F6" w:rsidRPr="007E2D87">
        <w:rPr>
          <w:color w:val="000000"/>
          <w:szCs w:val="24"/>
        </w:rPr>
        <w:t>organizuoja ir koordinuoja materialinių išteklių, kurie teisės aktų nustatyta tvarka gali būti panaudoti įvykiui, ekstremaliajam įvykiui ar ekstremaliajai situacijai likviduoti, padariniams šalinti, valstybės ir savivaldybių institucijų ir įstaigų, kitų įstaigų, ūkio subjektų veiklai palaikyti ar atkurti, telkimą šiems tikslams pasiekti;</w:t>
      </w:r>
    </w:p>
    <w:p w:rsidR="00C219F6" w:rsidRPr="007E2D87" w:rsidRDefault="00EE7207" w:rsidP="00554516">
      <w:pPr>
        <w:spacing w:line="360" w:lineRule="auto"/>
        <w:ind w:firstLine="1247"/>
        <w:jc w:val="both"/>
        <w:rPr>
          <w:rStyle w:val="PagrindiniotekstotraukaDiagrama"/>
          <w:color w:val="000000"/>
          <w:szCs w:val="24"/>
        </w:rPr>
      </w:pPr>
      <w:r>
        <w:rPr>
          <w:color w:val="000000"/>
          <w:szCs w:val="24"/>
        </w:rPr>
        <w:t>220</w:t>
      </w:r>
      <w:r w:rsidR="003D542E">
        <w:rPr>
          <w:color w:val="000000"/>
          <w:szCs w:val="24"/>
        </w:rPr>
        <w:t xml:space="preserve">.8. </w:t>
      </w:r>
      <w:r w:rsidR="00C219F6" w:rsidRPr="007E2D87">
        <w:rPr>
          <w:rStyle w:val="PagrindiniotekstotraukaDiagrama"/>
          <w:color w:val="000000"/>
          <w:szCs w:val="24"/>
        </w:rPr>
        <w:t xml:space="preserve">pagal kompetenciją koordinuoja civilinės saugos sistemos subjektų veiksmus įvykių, ekstremaliųjų įvykių ir ekstremaliųjų situacijų metu; </w:t>
      </w:r>
    </w:p>
    <w:p w:rsidR="00C219F6" w:rsidRPr="007E2D87" w:rsidRDefault="00EE7207" w:rsidP="00554516">
      <w:pPr>
        <w:spacing w:line="360" w:lineRule="auto"/>
        <w:ind w:firstLine="1247"/>
        <w:jc w:val="both"/>
        <w:rPr>
          <w:rStyle w:val="PagrindiniotekstotraukaDiagrama"/>
          <w:color w:val="000000"/>
          <w:szCs w:val="24"/>
        </w:rPr>
      </w:pPr>
      <w:r>
        <w:rPr>
          <w:rStyle w:val="PagrindiniotekstotraukaDiagrama"/>
          <w:color w:val="000000"/>
          <w:szCs w:val="24"/>
        </w:rPr>
        <w:t>220</w:t>
      </w:r>
      <w:r w:rsidR="003D542E">
        <w:rPr>
          <w:rStyle w:val="PagrindiniotekstotraukaDiagrama"/>
          <w:color w:val="000000"/>
          <w:szCs w:val="24"/>
        </w:rPr>
        <w:t xml:space="preserve">.9. </w:t>
      </w:r>
      <w:r w:rsidR="00C219F6" w:rsidRPr="007E2D87">
        <w:rPr>
          <w:rStyle w:val="PagrindiniotekstotraukaDiagrama"/>
          <w:color w:val="000000"/>
          <w:szCs w:val="24"/>
        </w:rPr>
        <w:t xml:space="preserve">teikia </w:t>
      </w:r>
      <w:r>
        <w:rPr>
          <w:rStyle w:val="PagrindiniotekstotraukaDiagrama"/>
          <w:color w:val="000000"/>
          <w:szCs w:val="24"/>
        </w:rPr>
        <w:t>ESK</w:t>
      </w:r>
      <w:r w:rsidR="00C219F6" w:rsidRPr="007E2D87">
        <w:rPr>
          <w:rStyle w:val="PagrindiniotekstotraukaDiagrama"/>
          <w:color w:val="000000"/>
          <w:szCs w:val="24"/>
        </w:rPr>
        <w:t xml:space="preserve"> pasiūlymus dėl reikiamų civilinės saugos sistemos pajėgų, racionalaus ir veiksmingo Lietuvos Respublikos Vyriausybės (toliau – Vyriausybė) ir kitų institucijų skirtų finansinių ir kitų materialinių išteklių panaudojimo ekstremaliosios situacijos padariniams šalinti;</w:t>
      </w:r>
    </w:p>
    <w:p w:rsidR="00C219F6" w:rsidRPr="007E2D87" w:rsidRDefault="00EE7207" w:rsidP="00554516">
      <w:pPr>
        <w:spacing w:line="360" w:lineRule="auto"/>
        <w:ind w:firstLine="1247"/>
        <w:jc w:val="both"/>
        <w:rPr>
          <w:color w:val="000000"/>
          <w:szCs w:val="24"/>
        </w:rPr>
      </w:pPr>
      <w:r>
        <w:rPr>
          <w:rStyle w:val="PagrindiniotekstotraukaDiagrama"/>
          <w:color w:val="000000"/>
          <w:szCs w:val="24"/>
        </w:rPr>
        <w:t>220</w:t>
      </w:r>
      <w:r w:rsidR="003D542E">
        <w:rPr>
          <w:rStyle w:val="PagrindiniotekstotraukaDiagrama"/>
          <w:color w:val="000000"/>
          <w:szCs w:val="24"/>
        </w:rPr>
        <w:t xml:space="preserve">.10. </w:t>
      </w:r>
      <w:r w:rsidR="00C219F6" w:rsidRPr="007E2D87">
        <w:rPr>
          <w:rStyle w:val="PagrindiniotekstotraukaDiagrama"/>
          <w:color w:val="000000"/>
          <w:szCs w:val="24"/>
        </w:rPr>
        <w:t>atlieka kitas teisės aktų nustatytas su civilinės saugos sistemos uždavinių įgyvendinimu susijusias funkcijas.</w:t>
      </w:r>
    </w:p>
    <w:p w:rsidR="00C219F6" w:rsidRPr="007E2D87" w:rsidRDefault="001D41A7" w:rsidP="00962D15">
      <w:pPr>
        <w:tabs>
          <w:tab w:val="left" w:pos="720"/>
        </w:tabs>
        <w:spacing w:line="360" w:lineRule="auto"/>
        <w:jc w:val="both"/>
        <w:rPr>
          <w:b/>
          <w:szCs w:val="24"/>
        </w:rPr>
      </w:pPr>
      <w:r w:rsidRPr="007E2D87">
        <w:rPr>
          <w:b/>
          <w:szCs w:val="24"/>
        </w:rPr>
        <w:tab/>
      </w:r>
      <w:r w:rsidRPr="007E2D87">
        <w:rPr>
          <w:b/>
          <w:szCs w:val="24"/>
        </w:rPr>
        <w:tab/>
      </w:r>
      <w:r w:rsidRPr="007E2D87">
        <w:rPr>
          <w:b/>
          <w:szCs w:val="24"/>
        </w:rPr>
        <w:tab/>
      </w:r>
    </w:p>
    <w:p w:rsidR="00AA78D4" w:rsidRPr="00EE7207" w:rsidRDefault="00E10EEB" w:rsidP="00554516">
      <w:pPr>
        <w:spacing w:line="360" w:lineRule="auto"/>
        <w:jc w:val="center"/>
        <w:rPr>
          <w:b/>
          <w:szCs w:val="24"/>
        </w:rPr>
      </w:pPr>
      <w:r w:rsidRPr="007E2D87">
        <w:rPr>
          <w:b/>
          <w:szCs w:val="24"/>
        </w:rPr>
        <w:t>Materialinių išteklių telkimas e</w:t>
      </w:r>
      <w:r w:rsidR="00887062">
        <w:rPr>
          <w:b/>
          <w:szCs w:val="24"/>
        </w:rPr>
        <w:t>kstremaliųjų situacijų atvejais</w:t>
      </w:r>
    </w:p>
    <w:p w:rsidR="00E10EEB" w:rsidRPr="007E2D87" w:rsidRDefault="00EE7207" w:rsidP="00554516">
      <w:pPr>
        <w:tabs>
          <w:tab w:val="left" w:pos="1134"/>
        </w:tabs>
        <w:spacing w:line="360" w:lineRule="auto"/>
        <w:ind w:firstLine="1247"/>
        <w:jc w:val="both"/>
        <w:rPr>
          <w:strike/>
          <w:szCs w:val="24"/>
        </w:rPr>
      </w:pPr>
      <w:r>
        <w:rPr>
          <w:szCs w:val="24"/>
        </w:rPr>
        <w:t xml:space="preserve">221. </w:t>
      </w:r>
      <w:r w:rsidR="00E10EEB" w:rsidRPr="007E2D87">
        <w:rPr>
          <w:szCs w:val="24"/>
        </w:rPr>
        <w:t>Ekstremaliųjų situacijų atvejais ūkio subjektai ir kitos įstaigos teikia jiems nuosavybės teise priklausančius materialinius išteklius, kai gelbėjimo darbų vadovo arba</w:t>
      </w:r>
      <w:r w:rsidR="00DA43A6" w:rsidRPr="007E2D87">
        <w:rPr>
          <w:color w:val="FF0000"/>
          <w:szCs w:val="24"/>
        </w:rPr>
        <w:t xml:space="preserve"> </w:t>
      </w:r>
      <w:r w:rsidR="00762E55">
        <w:rPr>
          <w:color w:val="000000"/>
          <w:szCs w:val="24"/>
        </w:rPr>
        <w:t>S</w:t>
      </w:r>
      <w:r w:rsidR="00DA43A6" w:rsidRPr="007E2D87">
        <w:rPr>
          <w:color w:val="000000"/>
          <w:szCs w:val="24"/>
        </w:rPr>
        <w:t>avivaldybės</w:t>
      </w:r>
      <w:r w:rsidR="00E10EEB" w:rsidRPr="007E2D87">
        <w:rPr>
          <w:color w:val="000000"/>
          <w:szCs w:val="24"/>
        </w:rPr>
        <w:t xml:space="preserve"> </w:t>
      </w:r>
      <w:r w:rsidR="00E10EEB" w:rsidRPr="007E2D87">
        <w:rPr>
          <w:szCs w:val="24"/>
        </w:rPr>
        <w:t xml:space="preserve">ekstremaliosios situacijos operacijų vadovo (toliau – operacijų vadovas) žinioje ir Lietuvos valstybės rezerve esančių materialinių išteklių nepakanka. </w:t>
      </w:r>
    </w:p>
    <w:p w:rsidR="00E10EEB" w:rsidRPr="007E2D87" w:rsidRDefault="00EE7207" w:rsidP="00554516">
      <w:pPr>
        <w:tabs>
          <w:tab w:val="left" w:pos="1134"/>
        </w:tabs>
        <w:spacing w:line="360" w:lineRule="auto"/>
        <w:ind w:firstLine="1247"/>
        <w:jc w:val="both"/>
        <w:rPr>
          <w:szCs w:val="24"/>
        </w:rPr>
      </w:pPr>
      <w:r>
        <w:rPr>
          <w:szCs w:val="24"/>
        </w:rPr>
        <w:t xml:space="preserve">222. </w:t>
      </w:r>
      <w:r w:rsidR="00E10EEB" w:rsidRPr="007E2D87">
        <w:rPr>
          <w:szCs w:val="24"/>
        </w:rPr>
        <w:t>Ekstremaliųjų situacijų atvejais gelbėjimo darbų vadovui arba operacijų vadovui nustačius, kiek ir kokių papildomų materialinių išteklių reikia gelbėjimo,</w:t>
      </w:r>
      <w:r w:rsidR="00E10EEB" w:rsidRPr="007E2D87">
        <w:rPr>
          <w:color w:val="000000"/>
          <w:szCs w:val="24"/>
        </w:rPr>
        <w:t xml:space="preserve"> paieškos ir neatidėliotiniems</w:t>
      </w:r>
      <w:r w:rsidR="00E10EEB" w:rsidRPr="007E2D87">
        <w:rPr>
          <w:szCs w:val="24"/>
        </w:rPr>
        <w:t xml:space="preserve"> darbams atlikti, ekstremaliosioms situacijoms likviduoti ir jų padariniams šalinti</w:t>
      </w:r>
      <w:r w:rsidR="00E10EEB" w:rsidRPr="007E2D87">
        <w:rPr>
          <w:color w:val="000000"/>
          <w:szCs w:val="24"/>
        </w:rPr>
        <w:t>, valstybės ir savivaldybių institucijų ir įstaigų, ūkio subjektų veiklai palaikyti ir atkurti, ūkio subjektai ir kitos įstaigos, su kuriais vadovaujantis Lietuvos Respublikos civilinės saugos į</w:t>
      </w:r>
      <w:r w:rsidR="00820C6A" w:rsidRPr="007E2D87">
        <w:rPr>
          <w:color w:val="000000"/>
          <w:szCs w:val="24"/>
        </w:rPr>
        <w:t>statymo 16 straipsnio 2 dalimi</w:t>
      </w:r>
      <w:r w:rsidR="00DA43A6" w:rsidRPr="007E2D87">
        <w:rPr>
          <w:color w:val="000000"/>
          <w:szCs w:val="24"/>
        </w:rPr>
        <w:t xml:space="preserve"> sudarytos</w:t>
      </w:r>
      <w:r w:rsidR="00762E55">
        <w:rPr>
          <w:color w:val="000000"/>
          <w:szCs w:val="24"/>
        </w:rPr>
        <w:t xml:space="preserve"> S</w:t>
      </w:r>
      <w:r w:rsidR="00E10EEB" w:rsidRPr="007E2D87">
        <w:rPr>
          <w:color w:val="000000"/>
          <w:szCs w:val="24"/>
        </w:rPr>
        <w:t>avivaldybės ekstremaliųjų situacijų valdymo plane nurodytų užduočių vykdym</w:t>
      </w:r>
      <w:r w:rsidR="00DA43A6" w:rsidRPr="007E2D87">
        <w:rPr>
          <w:color w:val="000000"/>
          <w:szCs w:val="24"/>
        </w:rPr>
        <w:t>o sutartys,</w:t>
      </w:r>
      <w:r w:rsidR="00E10EEB" w:rsidRPr="007E2D87">
        <w:rPr>
          <w:color w:val="000000"/>
          <w:szCs w:val="24"/>
        </w:rPr>
        <w:t xml:space="preserve"> teikia</w:t>
      </w:r>
      <w:r w:rsidR="00E10EEB" w:rsidRPr="007E2D87">
        <w:rPr>
          <w:szCs w:val="24"/>
        </w:rPr>
        <w:t xml:space="preserve"> materialinius išteklius gelbėjimo darbų vadovui arba operacijų va</w:t>
      </w:r>
      <w:r w:rsidR="00762E55">
        <w:rPr>
          <w:szCs w:val="24"/>
        </w:rPr>
        <w:t>dovui į S</w:t>
      </w:r>
      <w:r w:rsidR="00E10EEB" w:rsidRPr="007E2D87">
        <w:rPr>
          <w:szCs w:val="24"/>
        </w:rPr>
        <w:t>avivaldybės administracijos direktoriaus nurodytą vietą.</w:t>
      </w:r>
    </w:p>
    <w:p w:rsidR="00DA43A6" w:rsidRPr="007E2D87" w:rsidRDefault="00EE7207" w:rsidP="00554516">
      <w:pPr>
        <w:tabs>
          <w:tab w:val="left" w:pos="1134"/>
        </w:tabs>
        <w:spacing w:line="360" w:lineRule="auto"/>
        <w:ind w:firstLine="1247"/>
        <w:jc w:val="both"/>
        <w:rPr>
          <w:color w:val="000000"/>
          <w:szCs w:val="24"/>
        </w:rPr>
      </w:pPr>
      <w:r>
        <w:rPr>
          <w:szCs w:val="24"/>
        </w:rPr>
        <w:t xml:space="preserve">223. </w:t>
      </w:r>
      <w:r w:rsidR="00DA43A6" w:rsidRPr="007E2D87">
        <w:rPr>
          <w:color w:val="000000"/>
          <w:szCs w:val="24"/>
        </w:rPr>
        <w:t xml:space="preserve">Neatidėliotinais atvejais, kai kyla didelis pavojus gyventojų gyvybei, </w:t>
      </w:r>
      <w:r>
        <w:rPr>
          <w:color w:val="000000"/>
          <w:szCs w:val="24"/>
        </w:rPr>
        <w:t>sveikatai, turtui ar aplinkai, S</w:t>
      </w:r>
      <w:r w:rsidR="00DA43A6" w:rsidRPr="007E2D87">
        <w:rPr>
          <w:color w:val="000000"/>
          <w:szCs w:val="24"/>
        </w:rPr>
        <w:t>avivaldybės administracijos direktoriaus rašytiniu reikalavimu turimus materialinius ištekl</w:t>
      </w:r>
      <w:r w:rsidR="00762E55">
        <w:rPr>
          <w:color w:val="000000"/>
          <w:szCs w:val="24"/>
        </w:rPr>
        <w:t>ius gelbėjimo darbų vadovui ar S</w:t>
      </w:r>
      <w:r w:rsidR="00DA43A6" w:rsidRPr="007E2D87">
        <w:rPr>
          <w:color w:val="000000"/>
          <w:szCs w:val="24"/>
        </w:rPr>
        <w:t xml:space="preserve">avivaldybės ekstremaliosios </w:t>
      </w:r>
      <w:r w:rsidR="00762E55">
        <w:rPr>
          <w:color w:val="000000"/>
          <w:szCs w:val="24"/>
        </w:rPr>
        <w:t xml:space="preserve">situacijos operacijų </w:t>
      </w:r>
      <w:r w:rsidR="00762E55">
        <w:rPr>
          <w:color w:val="000000"/>
          <w:szCs w:val="24"/>
        </w:rPr>
        <w:lastRenderedPageBreak/>
        <w:t>vadovui į S</w:t>
      </w:r>
      <w:r w:rsidR="00DA43A6" w:rsidRPr="007E2D87">
        <w:rPr>
          <w:color w:val="000000"/>
          <w:szCs w:val="24"/>
        </w:rPr>
        <w:t xml:space="preserve">avivaldybės administracijos direktoriaus nurodytą vietą pagal poreikį teikia ūkio subjektai ir kitos įstaigos, su kuriais nesudarytos nurodytos sutartys. </w:t>
      </w:r>
    </w:p>
    <w:p w:rsidR="00E10EEB" w:rsidRPr="007E2D87" w:rsidRDefault="00EE7207" w:rsidP="00554516">
      <w:pPr>
        <w:tabs>
          <w:tab w:val="left" w:pos="1134"/>
        </w:tabs>
        <w:spacing w:line="360" w:lineRule="auto"/>
        <w:ind w:firstLine="1247"/>
        <w:jc w:val="both"/>
        <w:rPr>
          <w:bCs/>
          <w:iCs/>
          <w:szCs w:val="24"/>
        </w:rPr>
      </w:pPr>
      <w:r>
        <w:rPr>
          <w:szCs w:val="24"/>
        </w:rPr>
        <w:t xml:space="preserve">224. </w:t>
      </w:r>
      <w:r w:rsidR="00E10EEB" w:rsidRPr="007E2D87">
        <w:rPr>
          <w:szCs w:val="24"/>
        </w:rPr>
        <w:t xml:space="preserve">Ekstremaliųjų situacijų atvejais ūkio subjektai, teikiantys elektroninių ryšių tinklą ar elektroninių ryšių paslaugas, turi suteikti civilinės saugos sistemos subjektams pirmenybę naudotis elektroninių ryšių tinklais ir gauti kitas elektroninių ryšių paslaugas, būtinas civilinės saugos ekstremaliųjų situacijų valdymo ryšių sistemos tinkamam funkcionavimui užtikrinti. </w:t>
      </w:r>
    </w:p>
    <w:p w:rsidR="00E10EEB" w:rsidRPr="007E2D87" w:rsidRDefault="00EE7207" w:rsidP="00554516">
      <w:pPr>
        <w:tabs>
          <w:tab w:val="left" w:pos="1134"/>
        </w:tabs>
        <w:spacing w:line="360" w:lineRule="auto"/>
        <w:ind w:firstLine="1247"/>
        <w:jc w:val="both"/>
        <w:rPr>
          <w:szCs w:val="24"/>
        </w:rPr>
      </w:pPr>
      <w:r>
        <w:rPr>
          <w:color w:val="000000"/>
          <w:szCs w:val="24"/>
        </w:rPr>
        <w:t>225. Kai Savivaldybėje susidarius ekstremaliajai situacijai esamų materialinių išteklių nepakanka,</w:t>
      </w:r>
      <w:r w:rsidR="00762E55">
        <w:rPr>
          <w:color w:val="000000"/>
          <w:szCs w:val="24"/>
        </w:rPr>
        <w:t xml:space="preserve"> S</w:t>
      </w:r>
      <w:r w:rsidR="00E10EEB" w:rsidRPr="007E2D87">
        <w:rPr>
          <w:color w:val="000000"/>
          <w:szCs w:val="24"/>
        </w:rPr>
        <w:t>avivaldybės administracijos direktorius prašo gret</w:t>
      </w:r>
      <w:r w:rsidR="00DA43A6" w:rsidRPr="007E2D87">
        <w:rPr>
          <w:color w:val="000000"/>
          <w:szCs w:val="24"/>
        </w:rPr>
        <w:t>imų savivaldybių pagalbos.</w:t>
      </w:r>
    </w:p>
    <w:p w:rsidR="00E10EEB" w:rsidRPr="007E2D87" w:rsidRDefault="00EE7207" w:rsidP="00554516">
      <w:pPr>
        <w:tabs>
          <w:tab w:val="left" w:pos="1134"/>
        </w:tabs>
        <w:spacing w:line="360" w:lineRule="auto"/>
        <w:ind w:firstLine="1247"/>
        <w:jc w:val="both"/>
        <w:rPr>
          <w:szCs w:val="24"/>
        </w:rPr>
      </w:pPr>
      <w:r>
        <w:rPr>
          <w:szCs w:val="24"/>
        </w:rPr>
        <w:t xml:space="preserve">226. </w:t>
      </w:r>
      <w:r w:rsidR="00E10EEB" w:rsidRPr="007E2D87">
        <w:rPr>
          <w:szCs w:val="24"/>
        </w:rPr>
        <w:t>Savivaldybės administracijos direktorius, gelbėjimo darbų vadovas ir operacijų vadovas privalo siekti, kad ūkio subjektų ir kitų įstaigų nuostoliai ir veiklos trukdžiai būtų kuo mažesni.</w:t>
      </w:r>
      <w:r w:rsidR="00E10EEB" w:rsidRPr="007E2D87">
        <w:rPr>
          <w:szCs w:val="24"/>
        </w:rPr>
        <w:tab/>
      </w:r>
      <w:r w:rsidR="00E10EEB" w:rsidRPr="007E2D87">
        <w:rPr>
          <w:szCs w:val="24"/>
        </w:rPr>
        <w:tab/>
      </w:r>
    </w:p>
    <w:p w:rsidR="00AA78D4" w:rsidRPr="007E2D87" w:rsidRDefault="00E10EEB" w:rsidP="00554516">
      <w:pPr>
        <w:spacing w:line="360" w:lineRule="auto"/>
        <w:jc w:val="center"/>
        <w:rPr>
          <w:b/>
          <w:szCs w:val="24"/>
        </w:rPr>
      </w:pPr>
      <w:r w:rsidRPr="007E2D87">
        <w:rPr>
          <w:b/>
          <w:szCs w:val="24"/>
        </w:rPr>
        <w:t>Sanitarinio švarinimo org</w:t>
      </w:r>
      <w:r w:rsidR="00A72912">
        <w:rPr>
          <w:b/>
          <w:szCs w:val="24"/>
        </w:rPr>
        <w:t>anizavimas, jo atlikimo vietos</w:t>
      </w:r>
    </w:p>
    <w:p w:rsidR="00052366" w:rsidRPr="007E2D87" w:rsidRDefault="00EE7207" w:rsidP="00716CA6">
      <w:pPr>
        <w:spacing w:line="360" w:lineRule="auto"/>
        <w:ind w:firstLine="1247"/>
        <w:jc w:val="both"/>
        <w:rPr>
          <w:color w:val="000000"/>
          <w:szCs w:val="24"/>
        </w:rPr>
      </w:pPr>
      <w:r>
        <w:rPr>
          <w:szCs w:val="24"/>
        </w:rPr>
        <w:t xml:space="preserve">227. </w:t>
      </w:r>
      <w:r w:rsidR="00E10EEB" w:rsidRPr="007E2D87">
        <w:rPr>
          <w:szCs w:val="24"/>
        </w:rPr>
        <w:t>Sanitarinio švarinimo tikslas – maksimaliai sumažinti kenksmingų faktorių poveikį žmonėms ir aplinkai radioaktyviojo, cheminio ir biologinio užteršimo atvejais.</w:t>
      </w:r>
      <w:r w:rsidR="00052366" w:rsidRPr="007E2D87">
        <w:rPr>
          <w:szCs w:val="24"/>
        </w:rPr>
        <w:t xml:space="preserve"> </w:t>
      </w:r>
      <w:r w:rsidR="00052366" w:rsidRPr="007E2D87">
        <w:rPr>
          <w:color w:val="000000"/>
          <w:szCs w:val="24"/>
        </w:rPr>
        <w:t>Gyventojų sa</w:t>
      </w:r>
      <w:r>
        <w:rPr>
          <w:color w:val="000000"/>
          <w:szCs w:val="24"/>
        </w:rPr>
        <w:t>nitarinį švarinimą organizuoja S</w:t>
      </w:r>
      <w:r w:rsidR="00052366" w:rsidRPr="007E2D87">
        <w:rPr>
          <w:color w:val="000000"/>
          <w:szCs w:val="24"/>
        </w:rPr>
        <w:t xml:space="preserve">avivaldybės gyventojų evakavimo ir priėmimo komisija. </w:t>
      </w:r>
    </w:p>
    <w:p w:rsidR="00052366" w:rsidRPr="00A72912" w:rsidRDefault="00EE7207" w:rsidP="00716CA6">
      <w:pPr>
        <w:spacing w:line="360" w:lineRule="auto"/>
        <w:ind w:firstLine="1247"/>
        <w:jc w:val="both"/>
        <w:rPr>
          <w:color w:val="000000"/>
          <w:szCs w:val="24"/>
        </w:rPr>
      </w:pPr>
      <w:r>
        <w:rPr>
          <w:color w:val="000000"/>
          <w:szCs w:val="24"/>
        </w:rPr>
        <w:t xml:space="preserve">228. </w:t>
      </w:r>
      <w:r w:rsidR="00052366" w:rsidRPr="00A72912">
        <w:rPr>
          <w:color w:val="000000"/>
          <w:szCs w:val="24"/>
        </w:rPr>
        <w:t>Sanitarinį švarinimą sudaro:</w:t>
      </w:r>
    </w:p>
    <w:p w:rsidR="00052366" w:rsidRPr="007E2D87" w:rsidRDefault="00EE7207" w:rsidP="00716CA6">
      <w:pPr>
        <w:spacing w:line="360" w:lineRule="auto"/>
        <w:ind w:firstLine="1247"/>
        <w:jc w:val="both"/>
        <w:rPr>
          <w:color w:val="000000"/>
          <w:szCs w:val="24"/>
        </w:rPr>
      </w:pPr>
      <w:r>
        <w:rPr>
          <w:color w:val="000000"/>
          <w:szCs w:val="24"/>
        </w:rPr>
        <w:t>228</w:t>
      </w:r>
      <w:r w:rsidR="00A72912">
        <w:rPr>
          <w:color w:val="000000"/>
          <w:szCs w:val="24"/>
        </w:rPr>
        <w:t xml:space="preserve">.1. </w:t>
      </w:r>
      <w:r w:rsidR="00052366" w:rsidRPr="007E2D87">
        <w:rPr>
          <w:color w:val="000000"/>
          <w:szCs w:val="24"/>
        </w:rPr>
        <w:t>pirminis sanitarinis švarinimas;</w:t>
      </w:r>
    </w:p>
    <w:p w:rsidR="00052366" w:rsidRPr="007E2D87" w:rsidRDefault="00EE7207" w:rsidP="00716CA6">
      <w:pPr>
        <w:spacing w:line="360" w:lineRule="auto"/>
        <w:ind w:firstLine="1247"/>
        <w:jc w:val="both"/>
        <w:rPr>
          <w:color w:val="000000"/>
          <w:szCs w:val="24"/>
        </w:rPr>
      </w:pPr>
      <w:r>
        <w:rPr>
          <w:color w:val="000000"/>
          <w:szCs w:val="24"/>
        </w:rPr>
        <w:t>228</w:t>
      </w:r>
      <w:r w:rsidR="00A72912">
        <w:rPr>
          <w:color w:val="000000"/>
          <w:szCs w:val="24"/>
        </w:rPr>
        <w:t xml:space="preserve">.2. </w:t>
      </w:r>
      <w:r w:rsidR="00052366" w:rsidRPr="007E2D87">
        <w:rPr>
          <w:color w:val="000000"/>
          <w:szCs w:val="24"/>
        </w:rPr>
        <w:t>galutinis sanitarinis švarinimas.</w:t>
      </w:r>
    </w:p>
    <w:p w:rsidR="00052366" w:rsidRPr="007E2D87" w:rsidRDefault="00E0706E" w:rsidP="00716CA6">
      <w:pPr>
        <w:tabs>
          <w:tab w:val="left" w:pos="1134"/>
        </w:tabs>
        <w:spacing w:line="360" w:lineRule="auto"/>
        <w:ind w:firstLine="1247"/>
        <w:jc w:val="both"/>
        <w:rPr>
          <w:color w:val="000000"/>
          <w:szCs w:val="24"/>
        </w:rPr>
      </w:pPr>
      <w:r>
        <w:rPr>
          <w:color w:val="000000"/>
          <w:szCs w:val="24"/>
        </w:rPr>
        <w:t xml:space="preserve">229. </w:t>
      </w:r>
      <w:r w:rsidR="00052366" w:rsidRPr="00A72912">
        <w:rPr>
          <w:color w:val="000000"/>
          <w:szCs w:val="24"/>
        </w:rPr>
        <w:t>Pirminis sanitarinis švarinimas –</w:t>
      </w:r>
      <w:r w:rsidR="00052366" w:rsidRPr="007E2D87">
        <w:rPr>
          <w:color w:val="000000"/>
          <w:szCs w:val="24"/>
        </w:rPr>
        <w:t xml:space="preserve"> pradinis neatidėliotinas sanitarinis švarinimas ,,šiltojoje“ zonoje, kuris, įtarus taršą, yra atliekamas nukentėjusiems, siekiant jiems sumažinti pavojingų medžiagų  kenksmingumą.</w:t>
      </w:r>
    </w:p>
    <w:p w:rsidR="00052366" w:rsidRPr="00887062" w:rsidRDefault="00E0706E" w:rsidP="00716CA6">
      <w:pPr>
        <w:spacing w:line="360" w:lineRule="auto"/>
        <w:ind w:firstLine="1247"/>
        <w:jc w:val="both"/>
        <w:rPr>
          <w:color w:val="000000"/>
          <w:szCs w:val="24"/>
        </w:rPr>
      </w:pPr>
      <w:r>
        <w:rPr>
          <w:color w:val="000000"/>
          <w:szCs w:val="24"/>
        </w:rPr>
        <w:t xml:space="preserve">230. </w:t>
      </w:r>
      <w:r w:rsidR="00052366" w:rsidRPr="00887062">
        <w:rPr>
          <w:color w:val="000000"/>
          <w:szCs w:val="24"/>
        </w:rPr>
        <w:t xml:space="preserve">Pirminis sanitarinis švarinimas atliekamas prie ,,šiltosios“ zonos išorinio perimetro ribos. Jis atliekamas priešvėjinėje pusėje ne arčiau kaip </w:t>
      </w:r>
      <w:smartTag w:uri="urn:schemas-microsoft-com:office:smarttags" w:element="metricconverter">
        <w:smartTagPr>
          <w:attr w:name="ProductID" w:val="25 metrai"/>
        </w:smartTagPr>
        <w:smartTag w:uri="schemas-tilde-lv/tildestengine" w:element="metric">
          <w:smartTagPr>
            <w:attr w:name="metric_value" w:val="25"/>
            <w:attr w:name="metric_text" w:val="metrai"/>
          </w:smartTagPr>
          <w:r w:rsidR="00052366" w:rsidRPr="00887062">
            <w:rPr>
              <w:color w:val="000000"/>
              <w:szCs w:val="24"/>
            </w:rPr>
            <w:t>25 metrai</w:t>
          </w:r>
        </w:smartTag>
      </w:smartTag>
      <w:r w:rsidR="00052366" w:rsidRPr="00887062">
        <w:rPr>
          <w:color w:val="000000"/>
          <w:szCs w:val="24"/>
        </w:rPr>
        <w:t xml:space="preserve"> nuo incidento vietos. </w:t>
      </w:r>
    </w:p>
    <w:p w:rsidR="00052366" w:rsidRPr="00887062" w:rsidRDefault="00E0706E" w:rsidP="00716CA6">
      <w:pPr>
        <w:spacing w:line="360" w:lineRule="auto"/>
        <w:ind w:firstLine="1247"/>
        <w:jc w:val="both"/>
        <w:rPr>
          <w:color w:val="000000"/>
          <w:szCs w:val="24"/>
        </w:rPr>
      </w:pPr>
      <w:r>
        <w:rPr>
          <w:color w:val="000000"/>
          <w:szCs w:val="24"/>
        </w:rPr>
        <w:t xml:space="preserve">231. </w:t>
      </w:r>
      <w:r w:rsidR="00052366" w:rsidRPr="00887062">
        <w:rPr>
          <w:color w:val="000000"/>
          <w:szCs w:val="24"/>
        </w:rPr>
        <w:t>Pirminio sanitarinio punkto įkūrimas:</w:t>
      </w:r>
    </w:p>
    <w:p w:rsidR="00052366" w:rsidRPr="007E2D87" w:rsidRDefault="00E0706E" w:rsidP="00716CA6">
      <w:pPr>
        <w:tabs>
          <w:tab w:val="left" w:pos="1134"/>
        </w:tabs>
        <w:spacing w:line="360" w:lineRule="auto"/>
        <w:ind w:firstLine="1247"/>
        <w:jc w:val="both"/>
        <w:rPr>
          <w:color w:val="000000"/>
          <w:szCs w:val="24"/>
        </w:rPr>
      </w:pPr>
      <w:r>
        <w:rPr>
          <w:color w:val="000000"/>
          <w:szCs w:val="24"/>
        </w:rPr>
        <w:t xml:space="preserve">231.1. </w:t>
      </w:r>
      <w:r w:rsidR="00052366" w:rsidRPr="007E2D87">
        <w:rPr>
          <w:color w:val="000000"/>
          <w:szCs w:val="24"/>
        </w:rPr>
        <w:t>ant žemės patiesiamas storesnės polietileninės plėvelės, brezento ar kitos neperšlampamos medžiagos gabalas (mažiausiai 10</w:t>
      </w:r>
      <w:r>
        <w:rPr>
          <w:color w:val="000000"/>
          <w:szCs w:val="24"/>
        </w:rPr>
        <w:t xml:space="preserve"> kv. m</w:t>
      </w:r>
      <w:r w:rsidR="00052366" w:rsidRPr="007E2D87">
        <w:rPr>
          <w:color w:val="000000"/>
          <w:szCs w:val="24"/>
        </w:rPr>
        <w:t>);</w:t>
      </w:r>
    </w:p>
    <w:p w:rsidR="00052366" w:rsidRPr="007E2D87" w:rsidRDefault="00E0706E" w:rsidP="00716CA6">
      <w:pPr>
        <w:tabs>
          <w:tab w:val="left" w:pos="1134"/>
        </w:tabs>
        <w:spacing w:line="360" w:lineRule="auto"/>
        <w:ind w:firstLine="1247"/>
        <w:jc w:val="both"/>
        <w:rPr>
          <w:color w:val="000000"/>
          <w:szCs w:val="24"/>
        </w:rPr>
      </w:pPr>
      <w:r>
        <w:rPr>
          <w:color w:val="000000"/>
          <w:szCs w:val="24"/>
        </w:rPr>
        <w:t>231</w:t>
      </w:r>
      <w:r w:rsidR="00A72912">
        <w:rPr>
          <w:color w:val="000000"/>
          <w:szCs w:val="24"/>
        </w:rPr>
        <w:t xml:space="preserve">.2. </w:t>
      </w:r>
      <w:r w:rsidR="00052366" w:rsidRPr="007E2D87">
        <w:rPr>
          <w:color w:val="000000"/>
          <w:szCs w:val="24"/>
        </w:rPr>
        <w:t>vienoje pusėje sustatomi indai su vandeniu ir plovimo tirpalais;</w:t>
      </w:r>
    </w:p>
    <w:p w:rsidR="00052366" w:rsidRPr="007E2D87" w:rsidRDefault="00E0706E" w:rsidP="00716CA6">
      <w:pPr>
        <w:tabs>
          <w:tab w:val="left" w:pos="1134"/>
        </w:tabs>
        <w:spacing w:line="360" w:lineRule="auto"/>
        <w:ind w:firstLine="1247"/>
        <w:jc w:val="both"/>
        <w:rPr>
          <w:color w:val="000000"/>
          <w:szCs w:val="24"/>
        </w:rPr>
      </w:pPr>
      <w:r>
        <w:rPr>
          <w:color w:val="000000"/>
          <w:szCs w:val="24"/>
        </w:rPr>
        <w:t>231</w:t>
      </w:r>
      <w:r w:rsidR="00A72912">
        <w:rPr>
          <w:color w:val="000000"/>
          <w:szCs w:val="24"/>
        </w:rPr>
        <w:t xml:space="preserve">.3. </w:t>
      </w:r>
      <w:r w:rsidR="00052366" w:rsidRPr="007E2D87">
        <w:rPr>
          <w:color w:val="000000"/>
          <w:szCs w:val="24"/>
        </w:rPr>
        <w:t>kitoje pusėje sustatomos tuščios talpyklos (vonelės) užterštam vandeniui surinkti, paruošiami polietileniniai dvigubi maišai užterštiems drabužiams sudėti.</w:t>
      </w:r>
    </w:p>
    <w:p w:rsidR="004C0DB0" w:rsidRPr="007E2D87" w:rsidRDefault="00E0706E" w:rsidP="00716CA6">
      <w:pPr>
        <w:tabs>
          <w:tab w:val="left" w:pos="1134"/>
        </w:tabs>
        <w:spacing w:line="360" w:lineRule="auto"/>
        <w:ind w:firstLine="1247"/>
        <w:jc w:val="both"/>
        <w:rPr>
          <w:color w:val="000000"/>
          <w:szCs w:val="24"/>
        </w:rPr>
      </w:pPr>
      <w:r>
        <w:rPr>
          <w:color w:val="000000"/>
          <w:szCs w:val="24"/>
        </w:rPr>
        <w:t xml:space="preserve">232. </w:t>
      </w:r>
      <w:r w:rsidR="00052366" w:rsidRPr="007E2D87">
        <w:rPr>
          <w:color w:val="000000"/>
          <w:szCs w:val="24"/>
        </w:rPr>
        <w:t xml:space="preserve">Pirminį sanitarinį švarinimą atlieka kiekvienas asmuo arba vienas kitam padedamas. Nukentėjusieji plauna rankas, atviras kūno vietas vandeniu ir muilu, dezinfekuojančiais tirpalais, nuodingų medžiagų kenksmingumą pašalinančiais skysčiais, o užteršti drabužiai sudedami į paruoštus specialius maišus. Atlikus pirminį švarinimą nukentėjusieji apvelkami sausais neužterštais drabužiais, apsiaučiami apsiaustais, jei reikia suteikiama pirmoji medicinos pagalba ir priimamas sprendimas dėl galutinio sanitarinio švarinimo. Atliekant pirminį švarinimą užterštoje </w:t>
      </w:r>
      <w:r w:rsidR="00052366" w:rsidRPr="007E2D87">
        <w:rPr>
          <w:color w:val="000000"/>
          <w:szCs w:val="24"/>
        </w:rPr>
        <w:lastRenderedPageBreak/>
        <w:t>vietovėje apsaugos priemonės nenusiimamos, o neužterštoje vietovėje apsaugos priemonės nusiimamos, išskyrus dujokaukę.</w:t>
      </w:r>
    </w:p>
    <w:p w:rsidR="00052366" w:rsidRPr="00A72912" w:rsidRDefault="00E0706E" w:rsidP="00716CA6">
      <w:pPr>
        <w:spacing w:line="360" w:lineRule="auto"/>
        <w:ind w:firstLine="1247"/>
        <w:jc w:val="both"/>
        <w:rPr>
          <w:color w:val="000000"/>
          <w:szCs w:val="24"/>
        </w:rPr>
      </w:pPr>
      <w:r>
        <w:rPr>
          <w:color w:val="000000"/>
          <w:szCs w:val="24"/>
        </w:rPr>
        <w:t>233.</w:t>
      </w:r>
      <w:r w:rsidR="00A72912" w:rsidRPr="00A72912">
        <w:rPr>
          <w:color w:val="000000"/>
          <w:szCs w:val="24"/>
        </w:rPr>
        <w:t xml:space="preserve"> </w:t>
      </w:r>
      <w:r w:rsidR="00052366" w:rsidRPr="00A72912">
        <w:rPr>
          <w:color w:val="000000"/>
          <w:szCs w:val="24"/>
        </w:rPr>
        <w:t>Pirminiam sanitariniam švarinimui naudojamos šios priemonės:</w:t>
      </w:r>
    </w:p>
    <w:p w:rsidR="00052366" w:rsidRPr="007E2D87" w:rsidRDefault="00E0706E" w:rsidP="00716CA6">
      <w:pPr>
        <w:spacing w:line="360" w:lineRule="auto"/>
        <w:ind w:firstLine="1247"/>
        <w:jc w:val="both"/>
        <w:rPr>
          <w:color w:val="000000"/>
          <w:szCs w:val="24"/>
        </w:rPr>
      </w:pPr>
      <w:r>
        <w:rPr>
          <w:color w:val="000000"/>
          <w:szCs w:val="24"/>
        </w:rPr>
        <w:t>233</w:t>
      </w:r>
      <w:r w:rsidR="00A72912">
        <w:rPr>
          <w:color w:val="000000"/>
          <w:szCs w:val="24"/>
        </w:rPr>
        <w:t xml:space="preserve">.1. </w:t>
      </w:r>
      <w:proofErr w:type="spellStart"/>
      <w:r w:rsidR="00052366" w:rsidRPr="007E2D87">
        <w:rPr>
          <w:color w:val="000000"/>
          <w:szCs w:val="24"/>
        </w:rPr>
        <w:t>bentonito</w:t>
      </w:r>
      <w:proofErr w:type="spellEnd"/>
      <w:r w:rsidR="00052366" w:rsidRPr="007E2D87">
        <w:rPr>
          <w:color w:val="000000"/>
          <w:szCs w:val="24"/>
        </w:rPr>
        <w:t xml:space="preserve"> milteliai;</w:t>
      </w:r>
    </w:p>
    <w:p w:rsidR="00052366" w:rsidRPr="007E2D87" w:rsidRDefault="00E0706E" w:rsidP="00716CA6">
      <w:pPr>
        <w:spacing w:line="360" w:lineRule="auto"/>
        <w:ind w:firstLine="1247"/>
        <w:jc w:val="both"/>
        <w:rPr>
          <w:color w:val="000000"/>
          <w:szCs w:val="24"/>
        </w:rPr>
      </w:pPr>
      <w:r>
        <w:rPr>
          <w:color w:val="000000"/>
          <w:szCs w:val="24"/>
        </w:rPr>
        <w:t>233</w:t>
      </w:r>
      <w:r w:rsidR="00A72912">
        <w:rPr>
          <w:color w:val="000000"/>
          <w:szCs w:val="24"/>
        </w:rPr>
        <w:t xml:space="preserve">.2. </w:t>
      </w:r>
      <w:proofErr w:type="spellStart"/>
      <w:r w:rsidR="00052366" w:rsidRPr="007E2D87">
        <w:rPr>
          <w:color w:val="000000"/>
          <w:szCs w:val="24"/>
        </w:rPr>
        <w:t>silikagelio</w:t>
      </w:r>
      <w:proofErr w:type="spellEnd"/>
      <w:r w:rsidR="00052366" w:rsidRPr="007E2D87">
        <w:rPr>
          <w:color w:val="000000"/>
          <w:szCs w:val="24"/>
        </w:rPr>
        <w:t xml:space="preserve"> milteliai;</w:t>
      </w:r>
    </w:p>
    <w:p w:rsidR="00052366" w:rsidRPr="007E2D87" w:rsidRDefault="00E0706E" w:rsidP="00716CA6">
      <w:pPr>
        <w:spacing w:line="360" w:lineRule="auto"/>
        <w:ind w:firstLine="1247"/>
        <w:jc w:val="both"/>
        <w:rPr>
          <w:color w:val="000000"/>
          <w:szCs w:val="24"/>
        </w:rPr>
      </w:pPr>
      <w:r>
        <w:rPr>
          <w:color w:val="000000"/>
          <w:szCs w:val="24"/>
        </w:rPr>
        <w:t>233</w:t>
      </w:r>
      <w:r w:rsidR="00A72912">
        <w:rPr>
          <w:color w:val="000000"/>
          <w:szCs w:val="24"/>
        </w:rPr>
        <w:t xml:space="preserve">.3. </w:t>
      </w:r>
      <w:r>
        <w:rPr>
          <w:color w:val="000000"/>
          <w:szCs w:val="24"/>
        </w:rPr>
        <w:t>10 proc.</w:t>
      </w:r>
      <w:r w:rsidR="00052366" w:rsidRPr="007E2D87">
        <w:rPr>
          <w:color w:val="000000"/>
          <w:szCs w:val="24"/>
        </w:rPr>
        <w:t xml:space="preserve"> amoniako tirpalas;</w:t>
      </w:r>
    </w:p>
    <w:p w:rsidR="00052366" w:rsidRPr="007E2D87" w:rsidRDefault="00E0706E" w:rsidP="00716CA6">
      <w:pPr>
        <w:spacing w:line="360" w:lineRule="auto"/>
        <w:ind w:firstLine="1247"/>
        <w:jc w:val="both"/>
        <w:rPr>
          <w:color w:val="000000"/>
          <w:szCs w:val="24"/>
        </w:rPr>
      </w:pPr>
      <w:r>
        <w:rPr>
          <w:color w:val="000000"/>
          <w:szCs w:val="24"/>
        </w:rPr>
        <w:t>233</w:t>
      </w:r>
      <w:r w:rsidR="00A72912">
        <w:rPr>
          <w:color w:val="000000"/>
          <w:szCs w:val="24"/>
        </w:rPr>
        <w:t xml:space="preserve">.4. </w:t>
      </w:r>
      <w:r>
        <w:rPr>
          <w:color w:val="000000"/>
          <w:szCs w:val="24"/>
        </w:rPr>
        <w:t>2 proc.</w:t>
      </w:r>
      <w:r w:rsidR="00052366" w:rsidRPr="007E2D87">
        <w:rPr>
          <w:color w:val="000000"/>
          <w:szCs w:val="24"/>
        </w:rPr>
        <w:t xml:space="preserve"> sodos tirpalas;</w:t>
      </w:r>
    </w:p>
    <w:p w:rsidR="00052366" w:rsidRPr="007E2D87" w:rsidRDefault="00E0706E" w:rsidP="00716CA6">
      <w:pPr>
        <w:spacing w:line="360" w:lineRule="auto"/>
        <w:ind w:firstLine="1247"/>
        <w:jc w:val="both"/>
        <w:rPr>
          <w:color w:val="000000"/>
          <w:szCs w:val="24"/>
        </w:rPr>
      </w:pPr>
      <w:r>
        <w:rPr>
          <w:color w:val="000000"/>
          <w:szCs w:val="24"/>
        </w:rPr>
        <w:t>233</w:t>
      </w:r>
      <w:r w:rsidR="00A72912">
        <w:rPr>
          <w:color w:val="000000"/>
          <w:szCs w:val="24"/>
        </w:rPr>
        <w:t>.5.</w:t>
      </w:r>
      <w:r>
        <w:rPr>
          <w:color w:val="000000"/>
          <w:szCs w:val="24"/>
        </w:rPr>
        <w:t xml:space="preserve"> 2 proc.</w:t>
      </w:r>
      <w:r w:rsidR="00052366" w:rsidRPr="007E2D87">
        <w:rPr>
          <w:color w:val="000000"/>
          <w:szCs w:val="24"/>
        </w:rPr>
        <w:t xml:space="preserve"> boro rūgšties tirpalas;</w:t>
      </w:r>
    </w:p>
    <w:p w:rsidR="00052366" w:rsidRPr="007E2D87" w:rsidRDefault="00E0706E" w:rsidP="00716CA6">
      <w:pPr>
        <w:spacing w:line="360" w:lineRule="auto"/>
        <w:ind w:firstLine="1247"/>
        <w:jc w:val="both"/>
        <w:rPr>
          <w:color w:val="000000"/>
          <w:szCs w:val="24"/>
        </w:rPr>
      </w:pPr>
      <w:r>
        <w:rPr>
          <w:color w:val="000000"/>
          <w:szCs w:val="24"/>
        </w:rPr>
        <w:t>233</w:t>
      </w:r>
      <w:r w:rsidR="00A72912">
        <w:rPr>
          <w:color w:val="000000"/>
          <w:szCs w:val="24"/>
        </w:rPr>
        <w:t xml:space="preserve">.6. </w:t>
      </w:r>
      <w:r w:rsidR="00052366" w:rsidRPr="007E2D87">
        <w:rPr>
          <w:color w:val="000000"/>
          <w:szCs w:val="24"/>
        </w:rPr>
        <w:t>silpnas kalio permanganato tirpalas;</w:t>
      </w:r>
    </w:p>
    <w:p w:rsidR="00052366" w:rsidRPr="007E2D87" w:rsidRDefault="00E0706E" w:rsidP="00716CA6">
      <w:pPr>
        <w:spacing w:line="360" w:lineRule="auto"/>
        <w:ind w:firstLine="1247"/>
        <w:jc w:val="both"/>
        <w:rPr>
          <w:color w:val="000000"/>
          <w:szCs w:val="24"/>
        </w:rPr>
      </w:pPr>
      <w:r>
        <w:rPr>
          <w:color w:val="000000"/>
          <w:szCs w:val="24"/>
        </w:rPr>
        <w:t>233</w:t>
      </w:r>
      <w:r w:rsidR="00A72912">
        <w:rPr>
          <w:color w:val="000000"/>
          <w:szCs w:val="24"/>
        </w:rPr>
        <w:t xml:space="preserve">.7. </w:t>
      </w:r>
      <w:r>
        <w:rPr>
          <w:color w:val="000000"/>
          <w:szCs w:val="24"/>
        </w:rPr>
        <w:t xml:space="preserve">2 proc. </w:t>
      </w:r>
      <w:proofErr w:type="spellStart"/>
      <w:r>
        <w:rPr>
          <w:color w:val="000000"/>
          <w:szCs w:val="24"/>
        </w:rPr>
        <w:t>chloramino</w:t>
      </w:r>
      <w:proofErr w:type="spellEnd"/>
      <w:r>
        <w:rPr>
          <w:color w:val="000000"/>
          <w:szCs w:val="24"/>
        </w:rPr>
        <w:t xml:space="preserve"> ar 0,5 proc.</w:t>
      </w:r>
      <w:r w:rsidR="00052366" w:rsidRPr="007E2D87">
        <w:rPr>
          <w:color w:val="000000"/>
          <w:szCs w:val="24"/>
        </w:rPr>
        <w:t xml:space="preserve"> kalcio </w:t>
      </w:r>
      <w:proofErr w:type="spellStart"/>
      <w:r w:rsidR="00052366" w:rsidRPr="007E2D87">
        <w:rPr>
          <w:color w:val="000000"/>
          <w:szCs w:val="24"/>
        </w:rPr>
        <w:t>hipochlorito</w:t>
      </w:r>
      <w:proofErr w:type="spellEnd"/>
      <w:r w:rsidR="00052366" w:rsidRPr="007E2D87">
        <w:rPr>
          <w:color w:val="000000"/>
          <w:szCs w:val="24"/>
        </w:rPr>
        <w:t xml:space="preserve"> tirpalas;</w:t>
      </w:r>
    </w:p>
    <w:p w:rsidR="00052366" w:rsidRPr="007E2D87" w:rsidRDefault="00E0706E" w:rsidP="00716CA6">
      <w:pPr>
        <w:spacing w:line="360" w:lineRule="auto"/>
        <w:ind w:firstLine="1247"/>
        <w:jc w:val="both"/>
        <w:rPr>
          <w:color w:val="000000"/>
          <w:szCs w:val="24"/>
        </w:rPr>
      </w:pPr>
      <w:r>
        <w:rPr>
          <w:color w:val="000000"/>
          <w:szCs w:val="24"/>
        </w:rPr>
        <w:t>233</w:t>
      </w:r>
      <w:r w:rsidR="00A72912">
        <w:rPr>
          <w:color w:val="000000"/>
          <w:szCs w:val="24"/>
        </w:rPr>
        <w:t xml:space="preserve">.8. </w:t>
      </w:r>
      <w:r>
        <w:rPr>
          <w:color w:val="000000"/>
          <w:szCs w:val="24"/>
        </w:rPr>
        <w:t>3 proc.</w:t>
      </w:r>
      <w:r w:rsidR="00052366" w:rsidRPr="007E2D87">
        <w:rPr>
          <w:color w:val="000000"/>
          <w:szCs w:val="24"/>
        </w:rPr>
        <w:t xml:space="preserve"> vandenilio peroksido tirpalas;</w:t>
      </w:r>
    </w:p>
    <w:p w:rsidR="00052366" w:rsidRPr="007E2D87" w:rsidRDefault="00E0706E" w:rsidP="00716CA6">
      <w:pPr>
        <w:spacing w:line="360" w:lineRule="auto"/>
        <w:ind w:firstLine="1247"/>
        <w:jc w:val="both"/>
        <w:rPr>
          <w:color w:val="000000"/>
          <w:szCs w:val="24"/>
        </w:rPr>
      </w:pPr>
      <w:r>
        <w:rPr>
          <w:color w:val="000000"/>
          <w:szCs w:val="24"/>
        </w:rPr>
        <w:t>233</w:t>
      </w:r>
      <w:r w:rsidR="00A72912">
        <w:rPr>
          <w:color w:val="000000"/>
          <w:szCs w:val="24"/>
        </w:rPr>
        <w:t xml:space="preserve">.9. </w:t>
      </w:r>
      <w:r w:rsidR="00052366" w:rsidRPr="007E2D87">
        <w:rPr>
          <w:color w:val="000000"/>
          <w:szCs w:val="24"/>
        </w:rPr>
        <w:t>7</w:t>
      </w:r>
      <w:r>
        <w:rPr>
          <w:color w:val="000000"/>
          <w:szCs w:val="24"/>
        </w:rPr>
        <w:t xml:space="preserve">0 proc. </w:t>
      </w:r>
      <w:r w:rsidR="00052366" w:rsidRPr="007E2D87">
        <w:rPr>
          <w:color w:val="000000"/>
          <w:szCs w:val="24"/>
        </w:rPr>
        <w:t>spiritinis tirpalas;</w:t>
      </w:r>
    </w:p>
    <w:p w:rsidR="00052366" w:rsidRPr="007E2D87" w:rsidRDefault="00E0706E" w:rsidP="00716CA6">
      <w:pPr>
        <w:spacing w:line="360" w:lineRule="auto"/>
        <w:ind w:firstLine="1247"/>
        <w:jc w:val="both"/>
        <w:rPr>
          <w:color w:val="000000"/>
          <w:szCs w:val="24"/>
        </w:rPr>
      </w:pPr>
      <w:r>
        <w:rPr>
          <w:color w:val="000000"/>
          <w:szCs w:val="24"/>
        </w:rPr>
        <w:t>233</w:t>
      </w:r>
      <w:r w:rsidR="00A72912">
        <w:rPr>
          <w:color w:val="000000"/>
          <w:szCs w:val="24"/>
        </w:rPr>
        <w:t xml:space="preserve">.10. </w:t>
      </w:r>
      <w:r w:rsidR="00052366" w:rsidRPr="007E2D87">
        <w:rPr>
          <w:color w:val="000000"/>
          <w:szCs w:val="24"/>
        </w:rPr>
        <w:t>vanduo ir muilas.</w:t>
      </w:r>
    </w:p>
    <w:p w:rsidR="00052366" w:rsidRPr="007E2D87" w:rsidRDefault="00E0706E" w:rsidP="00716CA6">
      <w:pPr>
        <w:spacing w:line="360" w:lineRule="auto"/>
        <w:ind w:firstLine="1247"/>
        <w:jc w:val="both"/>
        <w:rPr>
          <w:color w:val="000000"/>
          <w:szCs w:val="24"/>
        </w:rPr>
      </w:pPr>
      <w:r>
        <w:rPr>
          <w:color w:val="000000"/>
          <w:szCs w:val="24"/>
        </w:rPr>
        <w:t xml:space="preserve">234. </w:t>
      </w:r>
      <w:r w:rsidR="00052366" w:rsidRPr="00A72912">
        <w:rPr>
          <w:color w:val="000000"/>
          <w:szCs w:val="24"/>
        </w:rPr>
        <w:t>Galutinis sanitarinis švarinimas</w:t>
      </w:r>
      <w:r w:rsidR="00052366" w:rsidRPr="007E2D87">
        <w:rPr>
          <w:color w:val="000000"/>
          <w:szCs w:val="24"/>
        </w:rPr>
        <w:t xml:space="preserve"> – galutinis taršos pašalinimas nuo nukentėjusių žmonių, atliekamas </w:t>
      </w:r>
      <w:r>
        <w:rPr>
          <w:color w:val="000000"/>
          <w:szCs w:val="24"/>
        </w:rPr>
        <w:t>sanitarinio švarinimo punktuose</w:t>
      </w:r>
      <w:r w:rsidR="001C33A2" w:rsidRPr="007E2D87">
        <w:rPr>
          <w:color w:val="000000"/>
          <w:szCs w:val="24"/>
        </w:rPr>
        <w:t>.</w:t>
      </w:r>
    </w:p>
    <w:p w:rsidR="00052366" w:rsidRPr="00A72912" w:rsidRDefault="00E0706E" w:rsidP="00716CA6">
      <w:pPr>
        <w:spacing w:line="360" w:lineRule="auto"/>
        <w:ind w:firstLine="1247"/>
        <w:jc w:val="both"/>
        <w:rPr>
          <w:color w:val="000000"/>
          <w:szCs w:val="24"/>
        </w:rPr>
      </w:pPr>
      <w:r>
        <w:rPr>
          <w:color w:val="000000"/>
          <w:szCs w:val="24"/>
        </w:rPr>
        <w:t xml:space="preserve">235. </w:t>
      </w:r>
      <w:r w:rsidR="00052366" w:rsidRPr="00A72912">
        <w:rPr>
          <w:color w:val="000000"/>
          <w:szCs w:val="24"/>
        </w:rPr>
        <w:t>Galutinis sanitarinis švarinimas atliekamas tik neužterštoje teritorijoje specialiai įrengtuose stacionariuose arba mobiliuose sanitarinio švarinimo punktuose.</w:t>
      </w:r>
    </w:p>
    <w:p w:rsidR="00052366" w:rsidRPr="007E2D87" w:rsidRDefault="00E0706E" w:rsidP="00716CA6">
      <w:pPr>
        <w:spacing w:line="360" w:lineRule="auto"/>
        <w:ind w:firstLine="1247"/>
        <w:jc w:val="both"/>
        <w:rPr>
          <w:color w:val="000000"/>
          <w:szCs w:val="24"/>
        </w:rPr>
      </w:pPr>
      <w:r>
        <w:rPr>
          <w:color w:val="000000"/>
          <w:szCs w:val="24"/>
        </w:rPr>
        <w:t>236.</w:t>
      </w:r>
      <w:r w:rsidR="00A72912">
        <w:rPr>
          <w:color w:val="000000"/>
          <w:szCs w:val="24"/>
        </w:rPr>
        <w:t xml:space="preserve"> </w:t>
      </w:r>
      <w:r w:rsidR="00052366" w:rsidRPr="007E2D87">
        <w:rPr>
          <w:color w:val="000000"/>
          <w:szCs w:val="24"/>
        </w:rPr>
        <w:t>Galutinio sanitarinio švarinimo punktą sudaro trys skyriai:</w:t>
      </w:r>
    </w:p>
    <w:p w:rsidR="00052366" w:rsidRPr="007E2D87" w:rsidRDefault="00E0706E" w:rsidP="00716CA6">
      <w:pPr>
        <w:spacing w:line="360" w:lineRule="auto"/>
        <w:ind w:firstLine="1247"/>
        <w:jc w:val="both"/>
        <w:rPr>
          <w:color w:val="000000"/>
          <w:szCs w:val="24"/>
        </w:rPr>
      </w:pPr>
      <w:r>
        <w:rPr>
          <w:color w:val="000000"/>
          <w:szCs w:val="24"/>
        </w:rPr>
        <w:t>236</w:t>
      </w:r>
      <w:r w:rsidR="00A72912">
        <w:rPr>
          <w:color w:val="000000"/>
          <w:szCs w:val="24"/>
        </w:rPr>
        <w:t xml:space="preserve">.1. </w:t>
      </w:r>
      <w:r w:rsidR="00052366" w:rsidRPr="007E2D87">
        <w:rPr>
          <w:color w:val="000000"/>
          <w:szCs w:val="24"/>
        </w:rPr>
        <w:t>nusirengimo;</w:t>
      </w:r>
    </w:p>
    <w:p w:rsidR="00052366" w:rsidRPr="007E2D87" w:rsidRDefault="00E0706E" w:rsidP="00716CA6">
      <w:pPr>
        <w:spacing w:line="360" w:lineRule="auto"/>
        <w:ind w:firstLine="1247"/>
        <w:jc w:val="both"/>
        <w:rPr>
          <w:color w:val="000000"/>
          <w:szCs w:val="24"/>
        </w:rPr>
      </w:pPr>
      <w:r>
        <w:rPr>
          <w:color w:val="000000"/>
          <w:szCs w:val="24"/>
        </w:rPr>
        <w:t>236</w:t>
      </w:r>
      <w:r w:rsidR="00A72912">
        <w:rPr>
          <w:color w:val="000000"/>
          <w:szCs w:val="24"/>
        </w:rPr>
        <w:t xml:space="preserve">.2. </w:t>
      </w:r>
      <w:r w:rsidR="00052366" w:rsidRPr="007E2D87">
        <w:rPr>
          <w:color w:val="000000"/>
          <w:szCs w:val="24"/>
        </w:rPr>
        <w:t>prausimosi;</w:t>
      </w:r>
    </w:p>
    <w:p w:rsidR="00052366" w:rsidRPr="007E2D87" w:rsidRDefault="00E0706E" w:rsidP="00716CA6">
      <w:pPr>
        <w:spacing w:line="360" w:lineRule="auto"/>
        <w:ind w:firstLine="1247"/>
        <w:jc w:val="both"/>
        <w:rPr>
          <w:color w:val="000000"/>
          <w:szCs w:val="24"/>
        </w:rPr>
      </w:pPr>
      <w:r>
        <w:rPr>
          <w:color w:val="000000"/>
          <w:szCs w:val="24"/>
        </w:rPr>
        <w:t>236</w:t>
      </w:r>
      <w:r w:rsidR="00A72912">
        <w:rPr>
          <w:color w:val="000000"/>
          <w:szCs w:val="24"/>
        </w:rPr>
        <w:t xml:space="preserve">.3. </w:t>
      </w:r>
      <w:r w:rsidR="00052366" w:rsidRPr="007E2D87">
        <w:rPr>
          <w:color w:val="000000"/>
          <w:szCs w:val="24"/>
        </w:rPr>
        <w:t>apsirengimo.</w:t>
      </w:r>
    </w:p>
    <w:p w:rsidR="00052366" w:rsidRPr="007E2D87" w:rsidRDefault="00E0706E" w:rsidP="00716CA6">
      <w:pPr>
        <w:spacing w:line="360" w:lineRule="auto"/>
        <w:ind w:firstLine="1247"/>
        <w:jc w:val="both"/>
        <w:rPr>
          <w:color w:val="000000"/>
          <w:szCs w:val="24"/>
        </w:rPr>
      </w:pPr>
      <w:r>
        <w:rPr>
          <w:color w:val="000000"/>
          <w:szCs w:val="24"/>
        </w:rPr>
        <w:t>237</w:t>
      </w:r>
      <w:r w:rsidR="00A72912">
        <w:rPr>
          <w:color w:val="000000"/>
          <w:szCs w:val="24"/>
        </w:rPr>
        <w:t xml:space="preserve">. </w:t>
      </w:r>
      <w:r w:rsidR="00052366" w:rsidRPr="007E2D87">
        <w:rPr>
          <w:color w:val="000000"/>
          <w:szCs w:val="24"/>
        </w:rPr>
        <w:t>Sanitarinio švarinimo punkte turi būti:</w:t>
      </w:r>
    </w:p>
    <w:p w:rsidR="00052366" w:rsidRPr="007E2D87" w:rsidRDefault="00E0706E" w:rsidP="00716CA6">
      <w:pPr>
        <w:spacing w:line="360" w:lineRule="auto"/>
        <w:ind w:firstLine="1247"/>
        <w:jc w:val="both"/>
        <w:rPr>
          <w:color w:val="000000"/>
          <w:szCs w:val="24"/>
        </w:rPr>
      </w:pPr>
      <w:r>
        <w:rPr>
          <w:color w:val="000000"/>
          <w:szCs w:val="24"/>
        </w:rPr>
        <w:t>237</w:t>
      </w:r>
      <w:r w:rsidR="00A72912">
        <w:rPr>
          <w:color w:val="000000"/>
          <w:szCs w:val="24"/>
        </w:rPr>
        <w:t xml:space="preserve">.1. </w:t>
      </w:r>
      <w:r w:rsidR="00052366" w:rsidRPr="007E2D87">
        <w:rPr>
          <w:color w:val="000000"/>
          <w:szCs w:val="24"/>
        </w:rPr>
        <w:t>vandentiekis, kanalizacija, vėdinimas, šildymo sistema, elektra;</w:t>
      </w:r>
    </w:p>
    <w:p w:rsidR="00052366" w:rsidRPr="007E2D87" w:rsidRDefault="00E0706E" w:rsidP="00716CA6">
      <w:pPr>
        <w:spacing w:line="360" w:lineRule="auto"/>
        <w:ind w:firstLine="1247"/>
        <w:jc w:val="both"/>
        <w:rPr>
          <w:color w:val="000000"/>
          <w:szCs w:val="24"/>
        </w:rPr>
      </w:pPr>
      <w:r>
        <w:rPr>
          <w:color w:val="000000"/>
          <w:szCs w:val="24"/>
        </w:rPr>
        <w:t>237</w:t>
      </w:r>
      <w:r w:rsidR="00A72912">
        <w:rPr>
          <w:color w:val="000000"/>
          <w:szCs w:val="24"/>
        </w:rPr>
        <w:t xml:space="preserve">.2. </w:t>
      </w:r>
      <w:r w:rsidR="00052366" w:rsidRPr="007E2D87">
        <w:rPr>
          <w:color w:val="000000"/>
          <w:szCs w:val="24"/>
        </w:rPr>
        <w:t>pakankamai žmonėms švarinimo priemonių – muilo, šampūno, kem</w:t>
      </w:r>
      <w:r>
        <w:rPr>
          <w:color w:val="000000"/>
          <w:szCs w:val="24"/>
        </w:rPr>
        <w:t>pinių, žirklių, plaukų skutimo</w:t>
      </w:r>
      <w:r w:rsidR="00052366" w:rsidRPr="007E2D87">
        <w:rPr>
          <w:color w:val="000000"/>
          <w:szCs w:val="24"/>
        </w:rPr>
        <w:t xml:space="preserve"> mašinėlių, medvilninių ir popierinių nosinių, rankšluosčių ir paklodžių, apatinių ir viršutinių drabužių bei avalynės;</w:t>
      </w:r>
    </w:p>
    <w:p w:rsidR="00052366" w:rsidRPr="007E2D87" w:rsidRDefault="00E0706E" w:rsidP="00716CA6">
      <w:pPr>
        <w:spacing w:line="360" w:lineRule="auto"/>
        <w:ind w:firstLine="1247"/>
        <w:jc w:val="both"/>
        <w:rPr>
          <w:color w:val="000000"/>
          <w:szCs w:val="24"/>
        </w:rPr>
      </w:pPr>
      <w:r>
        <w:rPr>
          <w:color w:val="000000"/>
          <w:szCs w:val="24"/>
        </w:rPr>
        <w:t>237</w:t>
      </w:r>
      <w:r w:rsidR="00A72912">
        <w:rPr>
          <w:color w:val="000000"/>
          <w:szCs w:val="24"/>
        </w:rPr>
        <w:t xml:space="preserve">.3. </w:t>
      </w:r>
      <w:r w:rsidR="00052366" w:rsidRPr="007E2D87">
        <w:rPr>
          <w:color w:val="000000"/>
          <w:szCs w:val="24"/>
        </w:rPr>
        <w:t>specialios taros (konteinerių, plastikinių ar guminių maišų ir kt.) ir pavojaus ženklų užterštiems daiktams, drabužiams sudėti ir ženklinti;</w:t>
      </w:r>
    </w:p>
    <w:p w:rsidR="00052366" w:rsidRPr="007E2D87" w:rsidRDefault="00E0706E" w:rsidP="00716CA6">
      <w:pPr>
        <w:spacing w:line="360" w:lineRule="auto"/>
        <w:ind w:firstLine="1247"/>
        <w:jc w:val="both"/>
        <w:rPr>
          <w:color w:val="000000"/>
          <w:szCs w:val="24"/>
        </w:rPr>
      </w:pPr>
      <w:r>
        <w:rPr>
          <w:color w:val="000000"/>
          <w:szCs w:val="24"/>
        </w:rPr>
        <w:t>237</w:t>
      </w:r>
      <w:r w:rsidR="00A72912">
        <w:rPr>
          <w:color w:val="000000"/>
          <w:szCs w:val="24"/>
        </w:rPr>
        <w:t xml:space="preserve">.4. </w:t>
      </w:r>
      <w:r w:rsidR="00052366" w:rsidRPr="007E2D87">
        <w:rPr>
          <w:color w:val="000000"/>
          <w:szCs w:val="24"/>
        </w:rPr>
        <w:t>punktas turi būti aprūpintas keleiviniu transportu, taip pat specialiu transportu užterštiems daiktams į sanitarinio švarinimo ar utilizavimo vietą išvežti;</w:t>
      </w:r>
    </w:p>
    <w:p w:rsidR="00052366" w:rsidRPr="007E2D87" w:rsidRDefault="00E0706E" w:rsidP="00716CA6">
      <w:pPr>
        <w:spacing w:line="360" w:lineRule="auto"/>
        <w:ind w:firstLine="1247"/>
        <w:jc w:val="both"/>
        <w:rPr>
          <w:color w:val="000000"/>
          <w:szCs w:val="24"/>
        </w:rPr>
      </w:pPr>
      <w:r>
        <w:rPr>
          <w:color w:val="000000"/>
          <w:szCs w:val="24"/>
        </w:rPr>
        <w:t>237</w:t>
      </w:r>
      <w:r w:rsidR="00A72912">
        <w:rPr>
          <w:color w:val="000000"/>
          <w:szCs w:val="24"/>
        </w:rPr>
        <w:t xml:space="preserve">.5. </w:t>
      </w:r>
      <w:r w:rsidR="00052366" w:rsidRPr="007E2D87">
        <w:rPr>
          <w:color w:val="000000"/>
          <w:szCs w:val="24"/>
        </w:rPr>
        <w:t>nusirengimo zonos ir žmonių prausimosi zonos patalpų grindys, baldai, kita įranga turi būti iš lengvai švarinamų, drėgmę nesugeriančių medžiagų (keramikinių plytelių, linoleumo, plastiko ir kt.) arba uždengiama polietileno plėvele. Sienų danga taip pat turi būti atspari drėgmei, lengvai valoma.</w:t>
      </w:r>
    </w:p>
    <w:p w:rsidR="00052366" w:rsidRPr="00A72912" w:rsidRDefault="00E0706E" w:rsidP="00716CA6">
      <w:pPr>
        <w:spacing w:line="360" w:lineRule="auto"/>
        <w:ind w:firstLine="1247"/>
        <w:jc w:val="both"/>
        <w:rPr>
          <w:color w:val="000000"/>
          <w:szCs w:val="24"/>
        </w:rPr>
      </w:pPr>
      <w:r>
        <w:rPr>
          <w:color w:val="000000"/>
          <w:szCs w:val="24"/>
        </w:rPr>
        <w:t>238</w:t>
      </w:r>
      <w:r w:rsidR="00A72912">
        <w:rPr>
          <w:color w:val="000000"/>
          <w:szCs w:val="24"/>
        </w:rPr>
        <w:t xml:space="preserve">. </w:t>
      </w:r>
      <w:r w:rsidR="00052366" w:rsidRPr="00A72912">
        <w:rPr>
          <w:color w:val="000000"/>
          <w:szCs w:val="24"/>
        </w:rPr>
        <w:t>Sanitarinio švarinimo punkto personalo uždaviniai:</w:t>
      </w:r>
    </w:p>
    <w:p w:rsidR="00052366" w:rsidRPr="007E2D87" w:rsidRDefault="00E0706E" w:rsidP="00716CA6">
      <w:pPr>
        <w:spacing w:line="360" w:lineRule="auto"/>
        <w:ind w:firstLine="1247"/>
        <w:jc w:val="both"/>
        <w:rPr>
          <w:color w:val="000000"/>
          <w:szCs w:val="24"/>
        </w:rPr>
      </w:pPr>
      <w:r>
        <w:rPr>
          <w:color w:val="000000"/>
          <w:szCs w:val="24"/>
        </w:rPr>
        <w:lastRenderedPageBreak/>
        <w:t>238</w:t>
      </w:r>
      <w:r w:rsidR="00A72912">
        <w:rPr>
          <w:color w:val="000000"/>
          <w:szCs w:val="24"/>
        </w:rPr>
        <w:t xml:space="preserve">.1. </w:t>
      </w:r>
      <w:r w:rsidR="00052366" w:rsidRPr="007E2D87">
        <w:rPr>
          <w:color w:val="000000"/>
          <w:szCs w:val="24"/>
        </w:rPr>
        <w:t>priimti ir registruoti iš užterštos zonos atvežtus asmenis;</w:t>
      </w:r>
    </w:p>
    <w:p w:rsidR="00052366" w:rsidRPr="007E2D87" w:rsidRDefault="00E0706E" w:rsidP="00716CA6">
      <w:pPr>
        <w:spacing w:line="360" w:lineRule="auto"/>
        <w:ind w:firstLine="1247"/>
        <w:jc w:val="both"/>
        <w:rPr>
          <w:color w:val="000000"/>
          <w:szCs w:val="24"/>
        </w:rPr>
      </w:pPr>
      <w:r>
        <w:rPr>
          <w:color w:val="000000"/>
          <w:szCs w:val="24"/>
        </w:rPr>
        <w:t>238</w:t>
      </w:r>
      <w:r w:rsidR="00A72912">
        <w:rPr>
          <w:color w:val="000000"/>
          <w:szCs w:val="24"/>
        </w:rPr>
        <w:t xml:space="preserve">.2. </w:t>
      </w:r>
      <w:r w:rsidR="00052366" w:rsidRPr="007E2D87">
        <w:rPr>
          <w:color w:val="000000"/>
          <w:szCs w:val="24"/>
        </w:rPr>
        <w:t>nustatyti asmenų drabužių, daiktų užterštumą;</w:t>
      </w:r>
    </w:p>
    <w:p w:rsidR="00052366" w:rsidRPr="007E2D87" w:rsidRDefault="00E0706E" w:rsidP="00716CA6">
      <w:pPr>
        <w:spacing w:line="360" w:lineRule="auto"/>
        <w:ind w:firstLine="1247"/>
        <w:jc w:val="both"/>
        <w:rPr>
          <w:color w:val="000000"/>
          <w:szCs w:val="24"/>
        </w:rPr>
      </w:pPr>
      <w:r>
        <w:rPr>
          <w:color w:val="000000"/>
          <w:szCs w:val="24"/>
        </w:rPr>
        <w:t>238</w:t>
      </w:r>
      <w:r w:rsidR="00A72912">
        <w:rPr>
          <w:color w:val="000000"/>
          <w:szCs w:val="24"/>
        </w:rPr>
        <w:t xml:space="preserve">.3. </w:t>
      </w:r>
      <w:r w:rsidR="00052366" w:rsidRPr="007E2D87">
        <w:rPr>
          <w:color w:val="000000"/>
          <w:szCs w:val="24"/>
        </w:rPr>
        <w:t>švarinti žmones ir kontroliuoti sanitarinio švarinimo efektyvumą;</w:t>
      </w:r>
    </w:p>
    <w:p w:rsidR="00052366" w:rsidRPr="007E2D87" w:rsidRDefault="00E0706E" w:rsidP="00716CA6">
      <w:pPr>
        <w:spacing w:line="360" w:lineRule="auto"/>
        <w:ind w:firstLine="1247"/>
        <w:jc w:val="both"/>
        <w:rPr>
          <w:color w:val="000000"/>
          <w:szCs w:val="24"/>
        </w:rPr>
      </w:pPr>
      <w:r>
        <w:rPr>
          <w:color w:val="000000"/>
          <w:szCs w:val="24"/>
        </w:rPr>
        <w:t>238</w:t>
      </w:r>
      <w:r w:rsidR="00A72912">
        <w:rPr>
          <w:color w:val="000000"/>
          <w:szCs w:val="24"/>
        </w:rPr>
        <w:t xml:space="preserve">.4. </w:t>
      </w:r>
      <w:r w:rsidR="00052366" w:rsidRPr="007E2D87">
        <w:rPr>
          <w:color w:val="000000"/>
          <w:szCs w:val="24"/>
        </w:rPr>
        <w:t>surinkti užterštus drabužius ir asmeninius daiktus, juos nukenksminti arba utilizuoti;</w:t>
      </w:r>
    </w:p>
    <w:p w:rsidR="00052366" w:rsidRPr="007E2D87" w:rsidRDefault="00E0706E" w:rsidP="00716CA6">
      <w:pPr>
        <w:spacing w:line="360" w:lineRule="auto"/>
        <w:ind w:firstLine="1247"/>
        <w:jc w:val="both"/>
        <w:rPr>
          <w:color w:val="000000"/>
          <w:szCs w:val="24"/>
        </w:rPr>
      </w:pPr>
      <w:r>
        <w:rPr>
          <w:color w:val="000000"/>
          <w:szCs w:val="24"/>
        </w:rPr>
        <w:t>238</w:t>
      </w:r>
      <w:r w:rsidR="00A72912">
        <w:rPr>
          <w:color w:val="000000"/>
          <w:szCs w:val="24"/>
        </w:rPr>
        <w:t xml:space="preserve">.5. </w:t>
      </w:r>
      <w:r w:rsidR="00052366" w:rsidRPr="007E2D87">
        <w:rPr>
          <w:color w:val="000000"/>
          <w:szCs w:val="24"/>
        </w:rPr>
        <w:t xml:space="preserve">prireikus spręsti nukentėjusiųjų </w:t>
      </w:r>
      <w:proofErr w:type="spellStart"/>
      <w:r w:rsidR="00052366" w:rsidRPr="007E2D87">
        <w:rPr>
          <w:color w:val="000000"/>
          <w:szCs w:val="24"/>
        </w:rPr>
        <w:t>dispanserinio</w:t>
      </w:r>
      <w:proofErr w:type="spellEnd"/>
      <w:r w:rsidR="00052366" w:rsidRPr="007E2D87">
        <w:rPr>
          <w:color w:val="000000"/>
          <w:szCs w:val="24"/>
        </w:rPr>
        <w:t xml:space="preserve"> stebėjimo ar stacionarinio patikrinimo klausimus;</w:t>
      </w:r>
    </w:p>
    <w:p w:rsidR="00052366" w:rsidRPr="007E2D87" w:rsidRDefault="00E0706E" w:rsidP="00716CA6">
      <w:pPr>
        <w:spacing w:line="360" w:lineRule="auto"/>
        <w:ind w:firstLine="1247"/>
        <w:jc w:val="both"/>
        <w:rPr>
          <w:color w:val="000000"/>
          <w:szCs w:val="24"/>
        </w:rPr>
      </w:pPr>
      <w:r>
        <w:rPr>
          <w:color w:val="000000"/>
          <w:szCs w:val="24"/>
        </w:rPr>
        <w:t>238</w:t>
      </w:r>
      <w:r w:rsidR="00A72912">
        <w:rPr>
          <w:color w:val="000000"/>
          <w:szCs w:val="24"/>
        </w:rPr>
        <w:t xml:space="preserve">.6. </w:t>
      </w:r>
      <w:r w:rsidR="00052366" w:rsidRPr="007E2D87">
        <w:rPr>
          <w:color w:val="000000"/>
          <w:szCs w:val="24"/>
        </w:rPr>
        <w:t>kiekvienam asmeniui išduoti švarinimo asmens anketą, taip pat pažymą apie konfiskuotus užterštus dokumentus, pinigus, asmens daiktus;</w:t>
      </w:r>
    </w:p>
    <w:p w:rsidR="00052366" w:rsidRPr="007E2D87" w:rsidRDefault="00E0706E" w:rsidP="00716CA6">
      <w:pPr>
        <w:spacing w:line="360" w:lineRule="auto"/>
        <w:ind w:firstLine="1247"/>
        <w:jc w:val="both"/>
        <w:rPr>
          <w:color w:val="000000"/>
          <w:szCs w:val="24"/>
        </w:rPr>
      </w:pPr>
      <w:r>
        <w:rPr>
          <w:color w:val="000000"/>
          <w:szCs w:val="24"/>
        </w:rPr>
        <w:t>238</w:t>
      </w:r>
      <w:r w:rsidR="00A72912">
        <w:rPr>
          <w:color w:val="000000"/>
          <w:szCs w:val="24"/>
        </w:rPr>
        <w:t xml:space="preserve">.7. </w:t>
      </w:r>
      <w:r w:rsidR="00052366" w:rsidRPr="007E2D87">
        <w:rPr>
          <w:color w:val="000000"/>
          <w:szCs w:val="24"/>
        </w:rPr>
        <w:t>aiškinti apie jonizuojančiosios spinduliuotės ir kitų pavojingų medžiagų poveikį sveikatai ir apsaugos priemones.</w:t>
      </w:r>
    </w:p>
    <w:p w:rsidR="00052366" w:rsidRPr="002B3D11" w:rsidRDefault="00E0706E" w:rsidP="00716CA6">
      <w:pPr>
        <w:spacing w:line="360" w:lineRule="auto"/>
        <w:ind w:firstLine="1247"/>
        <w:jc w:val="both"/>
        <w:rPr>
          <w:color w:val="000000"/>
          <w:szCs w:val="24"/>
        </w:rPr>
      </w:pPr>
      <w:r>
        <w:rPr>
          <w:color w:val="000000"/>
          <w:szCs w:val="24"/>
        </w:rPr>
        <w:t>239</w:t>
      </w:r>
      <w:r w:rsidR="002B3D11">
        <w:rPr>
          <w:color w:val="000000"/>
          <w:szCs w:val="24"/>
        </w:rPr>
        <w:t xml:space="preserve">. </w:t>
      </w:r>
      <w:r w:rsidR="00052366" w:rsidRPr="002B3D11">
        <w:rPr>
          <w:color w:val="000000"/>
          <w:szCs w:val="24"/>
        </w:rPr>
        <w:t xml:space="preserve">Naudingos terapinės odos </w:t>
      </w:r>
      <w:proofErr w:type="spellStart"/>
      <w:r w:rsidR="00052366" w:rsidRPr="002B3D11">
        <w:rPr>
          <w:color w:val="000000"/>
          <w:szCs w:val="24"/>
        </w:rPr>
        <w:t>dezaktyvavimo</w:t>
      </w:r>
      <w:proofErr w:type="spellEnd"/>
      <w:r w:rsidR="00052366" w:rsidRPr="002B3D11">
        <w:rPr>
          <w:color w:val="000000"/>
          <w:szCs w:val="24"/>
        </w:rPr>
        <w:t xml:space="preserve"> priemonės – I :</w:t>
      </w:r>
    </w:p>
    <w:p w:rsidR="00052366" w:rsidRPr="007E2D87" w:rsidRDefault="00E0706E" w:rsidP="00716CA6">
      <w:pPr>
        <w:spacing w:line="360" w:lineRule="auto"/>
        <w:ind w:firstLine="1247"/>
        <w:jc w:val="both"/>
        <w:rPr>
          <w:color w:val="000000"/>
          <w:szCs w:val="24"/>
        </w:rPr>
      </w:pPr>
      <w:r>
        <w:rPr>
          <w:color w:val="000000"/>
          <w:szCs w:val="24"/>
        </w:rPr>
        <w:t>239</w:t>
      </w:r>
      <w:r w:rsidR="002B3D11">
        <w:rPr>
          <w:color w:val="000000"/>
          <w:szCs w:val="24"/>
        </w:rPr>
        <w:t xml:space="preserve">.1. </w:t>
      </w:r>
      <w:r w:rsidR="00052366" w:rsidRPr="007E2D87">
        <w:rPr>
          <w:color w:val="000000"/>
          <w:szCs w:val="24"/>
        </w:rPr>
        <w:t>mažo rūgštingumo (pH≈5) paprastas muilas ar prausimosi skystis odai ir plaukams;</w:t>
      </w:r>
    </w:p>
    <w:p w:rsidR="00052366" w:rsidRPr="007E2D87" w:rsidRDefault="00E0706E" w:rsidP="00716CA6">
      <w:pPr>
        <w:spacing w:line="360" w:lineRule="auto"/>
        <w:ind w:firstLine="1247"/>
        <w:jc w:val="both"/>
        <w:rPr>
          <w:color w:val="000000"/>
          <w:szCs w:val="24"/>
        </w:rPr>
      </w:pPr>
      <w:r>
        <w:rPr>
          <w:color w:val="000000"/>
          <w:szCs w:val="24"/>
        </w:rPr>
        <w:t>239</w:t>
      </w:r>
      <w:r w:rsidR="002B3D11">
        <w:rPr>
          <w:color w:val="000000"/>
          <w:szCs w:val="24"/>
        </w:rPr>
        <w:t xml:space="preserve">.2. </w:t>
      </w:r>
      <w:r w:rsidR="00052366" w:rsidRPr="007E2D87">
        <w:rPr>
          <w:color w:val="000000"/>
          <w:szCs w:val="24"/>
        </w:rPr>
        <w:t>surišančios medžiagos:</w:t>
      </w:r>
    </w:p>
    <w:p w:rsidR="00052366" w:rsidRPr="007E2D87" w:rsidRDefault="00E0706E" w:rsidP="00716CA6">
      <w:pPr>
        <w:spacing w:line="360" w:lineRule="auto"/>
        <w:ind w:firstLine="1247"/>
        <w:jc w:val="both"/>
        <w:rPr>
          <w:color w:val="000000"/>
          <w:szCs w:val="24"/>
        </w:rPr>
      </w:pPr>
      <w:r>
        <w:rPr>
          <w:color w:val="000000"/>
          <w:szCs w:val="24"/>
        </w:rPr>
        <w:t>239</w:t>
      </w:r>
      <w:r w:rsidR="002B3D11">
        <w:rPr>
          <w:color w:val="000000"/>
          <w:szCs w:val="24"/>
        </w:rPr>
        <w:t xml:space="preserve">.3. </w:t>
      </w:r>
      <w:r>
        <w:rPr>
          <w:color w:val="000000"/>
          <w:szCs w:val="24"/>
        </w:rPr>
        <w:t>EDTA 10 proc.</w:t>
      </w:r>
      <w:r w:rsidR="00052366" w:rsidRPr="007E2D87">
        <w:rPr>
          <w:color w:val="000000"/>
          <w:szCs w:val="24"/>
        </w:rPr>
        <w:t xml:space="preserve"> odai ir plaukams, užterštiems </w:t>
      </w:r>
      <w:proofErr w:type="spellStart"/>
      <w:r w:rsidR="00052366" w:rsidRPr="007E2D87">
        <w:rPr>
          <w:color w:val="000000"/>
          <w:szCs w:val="24"/>
        </w:rPr>
        <w:t>transuraniniais</w:t>
      </w:r>
      <w:proofErr w:type="spellEnd"/>
      <w:r w:rsidR="00052366" w:rsidRPr="007E2D87">
        <w:rPr>
          <w:color w:val="000000"/>
          <w:szCs w:val="24"/>
        </w:rPr>
        <w:t xml:space="preserve"> elementais, retais žemės metalais ir metaloidais;</w:t>
      </w:r>
    </w:p>
    <w:p w:rsidR="00052366" w:rsidRPr="007E2D87" w:rsidRDefault="00FC722F" w:rsidP="00716CA6">
      <w:pPr>
        <w:spacing w:line="360" w:lineRule="auto"/>
        <w:ind w:firstLine="1247"/>
        <w:jc w:val="both"/>
        <w:rPr>
          <w:color w:val="000000"/>
          <w:szCs w:val="24"/>
        </w:rPr>
      </w:pPr>
      <w:r>
        <w:rPr>
          <w:color w:val="000000"/>
          <w:szCs w:val="24"/>
        </w:rPr>
        <w:t>239</w:t>
      </w:r>
      <w:r w:rsidR="002B3D11">
        <w:rPr>
          <w:color w:val="000000"/>
          <w:szCs w:val="24"/>
        </w:rPr>
        <w:t xml:space="preserve">.4. </w:t>
      </w:r>
      <w:r>
        <w:rPr>
          <w:color w:val="000000"/>
          <w:szCs w:val="24"/>
        </w:rPr>
        <w:t>DTPA 1 proc.</w:t>
      </w:r>
      <w:r w:rsidR="00052366" w:rsidRPr="007E2D87">
        <w:rPr>
          <w:color w:val="000000"/>
          <w:szCs w:val="24"/>
        </w:rPr>
        <w:t xml:space="preserve"> vandeninis rūgšties tirpalas (pH≈4) plauti oda, užterštai </w:t>
      </w:r>
      <w:proofErr w:type="spellStart"/>
      <w:r w:rsidR="00052366" w:rsidRPr="007E2D87">
        <w:rPr>
          <w:color w:val="000000"/>
          <w:szCs w:val="24"/>
        </w:rPr>
        <w:t>transuraniniais</w:t>
      </w:r>
      <w:proofErr w:type="spellEnd"/>
      <w:r w:rsidR="00052366" w:rsidRPr="007E2D87">
        <w:rPr>
          <w:color w:val="000000"/>
          <w:szCs w:val="24"/>
        </w:rPr>
        <w:t xml:space="preserve"> elementais, </w:t>
      </w:r>
      <w:proofErr w:type="spellStart"/>
      <w:r w:rsidR="00052366" w:rsidRPr="007E2D87">
        <w:rPr>
          <w:color w:val="000000"/>
          <w:szCs w:val="24"/>
        </w:rPr>
        <w:t>lantanidais</w:t>
      </w:r>
      <w:proofErr w:type="spellEnd"/>
      <w:r w:rsidR="00052366" w:rsidRPr="007E2D87">
        <w:rPr>
          <w:color w:val="000000"/>
          <w:szCs w:val="24"/>
        </w:rPr>
        <w:t xml:space="preserve"> ar metalais (kobaltas; geležis, cinkas, manganas).</w:t>
      </w:r>
    </w:p>
    <w:p w:rsidR="00052366" w:rsidRPr="002B3D11" w:rsidRDefault="00FC722F" w:rsidP="00716CA6">
      <w:pPr>
        <w:spacing w:line="360" w:lineRule="auto"/>
        <w:ind w:firstLine="1247"/>
        <w:jc w:val="both"/>
        <w:rPr>
          <w:color w:val="000000"/>
          <w:szCs w:val="24"/>
        </w:rPr>
      </w:pPr>
      <w:r>
        <w:rPr>
          <w:color w:val="000000"/>
          <w:szCs w:val="24"/>
        </w:rPr>
        <w:t>240</w:t>
      </w:r>
      <w:r w:rsidR="002B3D11" w:rsidRPr="002B3D11">
        <w:rPr>
          <w:color w:val="000000"/>
          <w:szCs w:val="24"/>
        </w:rPr>
        <w:t xml:space="preserve">. </w:t>
      </w:r>
      <w:r w:rsidR="00052366" w:rsidRPr="002B3D11">
        <w:rPr>
          <w:color w:val="000000"/>
          <w:szCs w:val="24"/>
        </w:rPr>
        <w:t xml:space="preserve">Naudingos terapinės odos </w:t>
      </w:r>
      <w:proofErr w:type="spellStart"/>
      <w:r w:rsidR="00052366" w:rsidRPr="002B3D11">
        <w:rPr>
          <w:color w:val="000000"/>
          <w:szCs w:val="24"/>
        </w:rPr>
        <w:t>dezaktyvavimo</w:t>
      </w:r>
      <w:proofErr w:type="spellEnd"/>
      <w:r w:rsidR="00052366" w:rsidRPr="002B3D11">
        <w:rPr>
          <w:color w:val="000000"/>
          <w:szCs w:val="24"/>
        </w:rPr>
        <w:t xml:space="preserve"> priemonės – II:</w:t>
      </w:r>
    </w:p>
    <w:p w:rsidR="00052366" w:rsidRPr="007E2D87" w:rsidRDefault="00FC722F" w:rsidP="00716CA6">
      <w:pPr>
        <w:spacing w:line="360" w:lineRule="auto"/>
        <w:ind w:firstLine="1247"/>
        <w:jc w:val="both"/>
        <w:rPr>
          <w:color w:val="000000"/>
          <w:szCs w:val="24"/>
        </w:rPr>
      </w:pPr>
      <w:r>
        <w:rPr>
          <w:color w:val="000000"/>
          <w:szCs w:val="24"/>
        </w:rPr>
        <w:t>240</w:t>
      </w:r>
      <w:r w:rsidR="002B3D11">
        <w:rPr>
          <w:color w:val="000000"/>
          <w:szCs w:val="24"/>
        </w:rPr>
        <w:t xml:space="preserve">.1. </w:t>
      </w:r>
      <w:r>
        <w:rPr>
          <w:color w:val="000000"/>
          <w:szCs w:val="24"/>
        </w:rPr>
        <w:t>kalio permanganato 5 proc.</w:t>
      </w:r>
      <w:r w:rsidR="00052366" w:rsidRPr="007E2D87">
        <w:rPr>
          <w:color w:val="000000"/>
          <w:szCs w:val="24"/>
        </w:rPr>
        <w:t xml:space="preserve"> vandenilio tirpalas:</w:t>
      </w:r>
    </w:p>
    <w:p w:rsidR="00052366" w:rsidRPr="007E2D87" w:rsidRDefault="00FC722F" w:rsidP="00716CA6">
      <w:pPr>
        <w:spacing w:line="360" w:lineRule="auto"/>
        <w:ind w:firstLine="1247"/>
        <w:jc w:val="both"/>
        <w:rPr>
          <w:color w:val="000000"/>
          <w:szCs w:val="24"/>
        </w:rPr>
      </w:pPr>
      <w:r>
        <w:rPr>
          <w:color w:val="000000"/>
          <w:szCs w:val="24"/>
        </w:rPr>
        <w:t>240</w:t>
      </w:r>
      <w:r w:rsidR="002B3D11">
        <w:rPr>
          <w:color w:val="000000"/>
          <w:szCs w:val="24"/>
        </w:rPr>
        <w:t xml:space="preserve">.2. </w:t>
      </w:r>
      <w:r w:rsidR="00052366" w:rsidRPr="007E2D87">
        <w:rPr>
          <w:color w:val="000000"/>
          <w:szCs w:val="24"/>
        </w:rPr>
        <w:t>naudoti, kai įprastinės priemonės yra neefektyvios;</w:t>
      </w:r>
    </w:p>
    <w:p w:rsidR="00052366" w:rsidRPr="007E2D87" w:rsidRDefault="00FC722F" w:rsidP="00716CA6">
      <w:pPr>
        <w:spacing w:line="360" w:lineRule="auto"/>
        <w:ind w:firstLine="1247"/>
        <w:jc w:val="both"/>
        <w:rPr>
          <w:color w:val="000000"/>
          <w:szCs w:val="24"/>
        </w:rPr>
      </w:pPr>
      <w:r>
        <w:rPr>
          <w:color w:val="000000"/>
          <w:szCs w:val="24"/>
        </w:rPr>
        <w:t>240</w:t>
      </w:r>
      <w:r w:rsidR="002B3D11">
        <w:rPr>
          <w:color w:val="000000"/>
          <w:szCs w:val="24"/>
        </w:rPr>
        <w:t xml:space="preserve">.3. </w:t>
      </w:r>
      <w:r w:rsidR="00052366" w:rsidRPr="007E2D87">
        <w:rPr>
          <w:color w:val="000000"/>
          <w:szCs w:val="24"/>
        </w:rPr>
        <w:t>po naudojimo gerai nuplauti vandeniu;</w:t>
      </w:r>
    </w:p>
    <w:p w:rsidR="00052366" w:rsidRPr="007E2D87" w:rsidRDefault="00FC722F" w:rsidP="00716CA6">
      <w:pPr>
        <w:spacing w:line="360" w:lineRule="auto"/>
        <w:ind w:firstLine="1247"/>
        <w:jc w:val="both"/>
        <w:rPr>
          <w:color w:val="000000"/>
          <w:szCs w:val="24"/>
        </w:rPr>
      </w:pPr>
      <w:r>
        <w:rPr>
          <w:color w:val="000000"/>
          <w:szCs w:val="24"/>
        </w:rPr>
        <w:t>240</w:t>
      </w:r>
      <w:r w:rsidR="002B3D11">
        <w:rPr>
          <w:color w:val="000000"/>
          <w:szCs w:val="24"/>
        </w:rPr>
        <w:t xml:space="preserve">.4. </w:t>
      </w:r>
      <w:r w:rsidR="00052366" w:rsidRPr="007E2D87">
        <w:rPr>
          <w:color w:val="000000"/>
          <w:szCs w:val="24"/>
        </w:rPr>
        <w:t>nerekomenduoja</w:t>
      </w:r>
      <w:r w:rsidR="002B3D11">
        <w:rPr>
          <w:color w:val="000000"/>
          <w:szCs w:val="24"/>
        </w:rPr>
        <w:t>mas veidui, natūralioms landoms;</w:t>
      </w:r>
    </w:p>
    <w:p w:rsidR="00052366" w:rsidRPr="007E2D87" w:rsidRDefault="00FC722F" w:rsidP="00716CA6">
      <w:pPr>
        <w:spacing w:line="360" w:lineRule="auto"/>
        <w:ind w:firstLine="1247"/>
        <w:jc w:val="both"/>
        <w:rPr>
          <w:color w:val="000000"/>
          <w:szCs w:val="24"/>
        </w:rPr>
      </w:pPr>
      <w:r>
        <w:rPr>
          <w:color w:val="000000"/>
          <w:szCs w:val="24"/>
        </w:rPr>
        <w:t>240</w:t>
      </w:r>
      <w:r w:rsidR="002B3D11">
        <w:rPr>
          <w:color w:val="000000"/>
          <w:szCs w:val="24"/>
        </w:rPr>
        <w:t xml:space="preserve">.5. </w:t>
      </w:r>
      <w:proofErr w:type="spellStart"/>
      <w:r w:rsidR="00052366" w:rsidRPr="007E2D87">
        <w:rPr>
          <w:color w:val="000000"/>
          <w:szCs w:val="24"/>
        </w:rPr>
        <w:t>hidroks</w:t>
      </w:r>
      <w:r>
        <w:rPr>
          <w:color w:val="000000"/>
          <w:szCs w:val="24"/>
        </w:rPr>
        <w:t>ilamino</w:t>
      </w:r>
      <w:proofErr w:type="spellEnd"/>
      <w:r>
        <w:rPr>
          <w:color w:val="000000"/>
          <w:szCs w:val="24"/>
        </w:rPr>
        <w:t xml:space="preserve"> ar natrio </w:t>
      </w:r>
      <w:proofErr w:type="spellStart"/>
      <w:r>
        <w:rPr>
          <w:color w:val="000000"/>
          <w:szCs w:val="24"/>
        </w:rPr>
        <w:t>hiposulfito</w:t>
      </w:r>
      <w:proofErr w:type="spellEnd"/>
      <w:r>
        <w:rPr>
          <w:color w:val="000000"/>
          <w:szCs w:val="24"/>
        </w:rPr>
        <w:t xml:space="preserve"> 5 proc.</w:t>
      </w:r>
      <w:r w:rsidR="00052366" w:rsidRPr="007E2D87">
        <w:rPr>
          <w:color w:val="000000"/>
          <w:szCs w:val="24"/>
        </w:rPr>
        <w:t xml:space="preserve"> švi</w:t>
      </w:r>
      <w:r w:rsidR="00C5066F" w:rsidRPr="007E2D87">
        <w:rPr>
          <w:color w:val="000000"/>
          <w:szCs w:val="24"/>
        </w:rPr>
        <w:t>e</w:t>
      </w:r>
      <w:r w:rsidR="00052366" w:rsidRPr="007E2D87">
        <w:rPr>
          <w:color w:val="000000"/>
          <w:szCs w:val="24"/>
        </w:rPr>
        <w:t xml:space="preserve">žiai paruoštas vandeninis tirpalas – naudojami po KMnO4 </w:t>
      </w:r>
      <w:proofErr w:type="spellStart"/>
      <w:r w:rsidR="00052366" w:rsidRPr="007E2D87">
        <w:rPr>
          <w:color w:val="000000"/>
          <w:szCs w:val="24"/>
        </w:rPr>
        <w:t>liugolio</w:t>
      </w:r>
      <w:proofErr w:type="spellEnd"/>
      <w:r w:rsidR="00052366" w:rsidRPr="007E2D87">
        <w:rPr>
          <w:color w:val="000000"/>
          <w:szCs w:val="24"/>
        </w:rPr>
        <w:t xml:space="preserve"> tirpalų, po to plaunama vandeniu.</w:t>
      </w:r>
    </w:p>
    <w:p w:rsidR="00052366" w:rsidRPr="007E2D87" w:rsidRDefault="00BB07E9" w:rsidP="00716CA6">
      <w:pPr>
        <w:spacing w:line="360" w:lineRule="auto"/>
        <w:ind w:firstLine="1247"/>
        <w:jc w:val="both"/>
        <w:rPr>
          <w:color w:val="000000"/>
          <w:szCs w:val="24"/>
        </w:rPr>
      </w:pPr>
      <w:r>
        <w:rPr>
          <w:color w:val="000000"/>
          <w:szCs w:val="24"/>
        </w:rPr>
        <w:t>241. Esant užterštumu</w:t>
      </w:r>
      <w:r w:rsidR="00052366" w:rsidRPr="007E2D87">
        <w:rPr>
          <w:color w:val="000000"/>
          <w:szCs w:val="24"/>
        </w:rPr>
        <w:t>i biologinėmis priemonėmis</w:t>
      </w:r>
      <w:r>
        <w:rPr>
          <w:color w:val="000000"/>
          <w:szCs w:val="24"/>
        </w:rPr>
        <w:t>,</w:t>
      </w:r>
      <w:r w:rsidR="00052366" w:rsidRPr="007E2D87">
        <w:rPr>
          <w:color w:val="000000"/>
          <w:szCs w:val="24"/>
        </w:rPr>
        <w:t xml:space="preserve"> nusirengimo patalpoje odos paviršiaus ir plaukuotos kūno dalys aptrinamos dezinfekavimo tirpalu, akių ir nosies-gerklės gleivinės švarinamos </w:t>
      </w:r>
      <w:proofErr w:type="spellStart"/>
      <w:r w:rsidR="00052366" w:rsidRPr="007E2D87">
        <w:rPr>
          <w:color w:val="000000"/>
          <w:szCs w:val="24"/>
        </w:rPr>
        <w:t>aminoglikozidų</w:t>
      </w:r>
      <w:proofErr w:type="spellEnd"/>
      <w:r w:rsidR="00052366" w:rsidRPr="007E2D87">
        <w:rPr>
          <w:color w:val="000000"/>
          <w:szCs w:val="24"/>
        </w:rPr>
        <w:t xml:space="preserve"> grupės antibiotikų mišiniu.</w:t>
      </w:r>
    </w:p>
    <w:p w:rsidR="00052366" w:rsidRPr="002B3D11" w:rsidRDefault="00BB07E9" w:rsidP="00716CA6">
      <w:pPr>
        <w:spacing w:line="360" w:lineRule="auto"/>
        <w:ind w:firstLine="1247"/>
        <w:jc w:val="both"/>
        <w:rPr>
          <w:color w:val="000000"/>
          <w:szCs w:val="24"/>
        </w:rPr>
      </w:pPr>
      <w:r>
        <w:rPr>
          <w:color w:val="000000"/>
          <w:szCs w:val="24"/>
        </w:rPr>
        <w:t>242</w:t>
      </w:r>
      <w:r w:rsidR="002B3D11">
        <w:rPr>
          <w:color w:val="000000"/>
          <w:szCs w:val="24"/>
        </w:rPr>
        <w:t xml:space="preserve">. </w:t>
      </w:r>
      <w:r w:rsidR="00052366" w:rsidRPr="002B3D11">
        <w:rPr>
          <w:color w:val="000000"/>
          <w:szCs w:val="24"/>
        </w:rPr>
        <w:t xml:space="preserve">Kūno ertmių </w:t>
      </w:r>
      <w:proofErr w:type="spellStart"/>
      <w:r w:rsidR="00052366" w:rsidRPr="002B3D11">
        <w:rPr>
          <w:color w:val="000000"/>
          <w:szCs w:val="24"/>
        </w:rPr>
        <w:t>dezaktyvavimo</w:t>
      </w:r>
      <w:proofErr w:type="spellEnd"/>
      <w:r w:rsidR="00052366" w:rsidRPr="002B3D11">
        <w:rPr>
          <w:color w:val="000000"/>
          <w:szCs w:val="24"/>
        </w:rPr>
        <w:t xml:space="preserve"> procedūros:</w:t>
      </w:r>
    </w:p>
    <w:p w:rsidR="00052366" w:rsidRPr="007E2D87" w:rsidRDefault="00BB07E9" w:rsidP="00716CA6">
      <w:pPr>
        <w:spacing w:line="360" w:lineRule="auto"/>
        <w:ind w:firstLine="1247"/>
        <w:jc w:val="both"/>
        <w:rPr>
          <w:color w:val="000000"/>
          <w:szCs w:val="24"/>
        </w:rPr>
      </w:pPr>
      <w:r>
        <w:rPr>
          <w:color w:val="000000"/>
          <w:szCs w:val="24"/>
        </w:rPr>
        <w:t>242</w:t>
      </w:r>
      <w:r w:rsidR="002B3D11">
        <w:rPr>
          <w:color w:val="000000"/>
          <w:szCs w:val="24"/>
        </w:rPr>
        <w:t xml:space="preserve">.1. </w:t>
      </w:r>
      <w:r w:rsidR="00052366" w:rsidRPr="007E2D87">
        <w:rPr>
          <w:color w:val="000000"/>
          <w:szCs w:val="24"/>
        </w:rPr>
        <w:t>burnos ertmė – dantis valyti su</w:t>
      </w:r>
      <w:r>
        <w:rPr>
          <w:color w:val="000000"/>
          <w:szCs w:val="24"/>
        </w:rPr>
        <w:t xml:space="preserve"> dantų pasta, dažnai skalauti 3 proc.</w:t>
      </w:r>
      <w:r w:rsidR="00052366" w:rsidRPr="007E2D87">
        <w:rPr>
          <w:color w:val="000000"/>
          <w:szCs w:val="24"/>
        </w:rPr>
        <w:t xml:space="preserve"> citrinos rūgšties tirpalu;</w:t>
      </w:r>
    </w:p>
    <w:p w:rsidR="00052366" w:rsidRPr="007E2D87" w:rsidRDefault="00BB07E9" w:rsidP="00716CA6">
      <w:pPr>
        <w:spacing w:line="360" w:lineRule="auto"/>
        <w:ind w:firstLine="1247"/>
        <w:jc w:val="both"/>
        <w:rPr>
          <w:color w:val="000000"/>
          <w:szCs w:val="24"/>
        </w:rPr>
      </w:pPr>
      <w:r>
        <w:rPr>
          <w:color w:val="000000"/>
          <w:szCs w:val="24"/>
        </w:rPr>
        <w:t>242</w:t>
      </w:r>
      <w:r w:rsidR="002B3D11">
        <w:rPr>
          <w:color w:val="000000"/>
          <w:szCs w:val="24"/>
        </w:rPr>
        <w:t xml:space="preserve">.2. </w:t>
      </w:r>
      <w:r>
        <w:rPr>
          <w:color w:val="000000"/>
          <w:szCs w:val="24"/>
        </w:rPr>
        <w:t>gerklę skalauti su 3 proc.</w:t>
      </w:r>
      <w:r w:rsidR="00052366" w:rsidRPr="007E2D87">
        <w:rPr>
          <w:color w:val="000000"/>
          <w:szCs w:val="24"/>
        </w:rPr>
        <w:t xml:space="preserve"> vandenilio peroksido tirpalu;</w:t>
      </w:r>
    </w:p>
    <w:p w:rsidR="00052366" w:rsidRPr="007E2D87" w:rsidRDefault="00BB07E9" w:rsidP="00716CA6">
      <w:pPr>
        <w:spacing w:line="360" w:lineRule="auto"/>
        <w:ind w:firstLine="1247"/>
        <w:jc w:val="both"/>
        <w:rPr>
          <w:color w:val="000000"/>
          <w:szCs w:val="24"/>
        </w:rPr>
      </w:pPr>
      <w:r>
        <w:rPr>
          <w:color w:val="000000"/>
          <w:szCs w:val="24"/>
        </w:rPr>
        <w:t>242</w:t>
      </w:r>
      <w:r w:rsidR="002B3D11">
        <w:rPr>
          <w:color w:val="000000"/>
          <w:szCs w:val="24"/>
        </w:rPr>
        <w:t xml:space="preserve">.3. </w:t>
      </w:r>
      <w:r w:rsidR="00052366" w:rsidRPr="007E2D87">
        <w:rPr>
          <w:color w:val="000000"/>
          <w:szCs w:val="24"/>
        </w:rPr>
        <w:t>nosį skalauti su vandentiekio vandeniu arba fiziologiniu tirpalu.</w:t>
      </w:r>
    </w:p>
    <w:p w:rsidR="00052366" w:rsidRPr="007E2D87" w:rsidRDefault="00BB07E9" w:rsidP="00716CA6">
      <w:pPr>
        <w:spacing w:line="360" w:lineRule="auto"/>
        <w:ind w:firstLine="1247"/>
        <w:jc w:val="both"/>
        <w:rPr>
          <w:color w:val="000000"/>
          <w:szCs w:val="24"/>
        </w:rPr>
      </w:pPr>
      <w:r>
        <w:rPr>
          <w:color w:val="000000"/>
          <w:szCs w:val="24"/>
        </w:rPr>
        <w:lastRenderedPageBreak/>
        <w:t xml:space="preserve">243. </w:t>
      </w:r>
      <w:r w:rsidR="00052366" w:rsidRPr="007E2D87">
        <w:rPr>
          <w:color w:val="000000"/>
          <w:szCs w:val="24"/>
        </w:rPr>
        <w:t>Pirminio reagavimo ir sanitarinio švarinimo punktų personalas turi būti apsirūpinęs asmens apsaugos priemonėmis (kombinezonais, kvėpavimo takų apsaugos priemonėmis, priešnuodžiais ir kt.)</w:t>
      </w:r>
      <w:r>
        <w:rPr>
          <w:color w:val="000000"/>
          <w:szCs w:val="24"/>
        </w:rPr>
        <w:t xml:space="preserve"> </w:t>
      </w:r>
      <w:r w:rsidR="00052366" w:rsidRPr="007E2D87">
        <w:rPr>
          <w:color w:val="000000"/>
          <w:szCs w:val="24"/>
        </w:rPr>
        <w:t>ir plovimo priemonėmis (muilu, soda),</w:t>
      </w:r>
      <w:r>
        <w:rPr>
          <w:color w:val="000000"/>
          <w:szCs w:val="24"/>
        </w:rPr>
        <w:t xml:space="preserve"> neutralizavimo priemonėmis (3 proc.</w:t>
      </w:r>
      <w:r w:rsidR="00052366" w:rsidRPr="007E2D87">
        <w:rPr>
          <w:color w:val="000000"/>
          <w:szCs w:val="24"/>
        </w:rPr>
        <w:t xml:space="preserve"> vandenilio peroksido, silpnas kalio p</w:t>
      </w:r>
      <w:r>
        <w:rPr>
          <w:color w:val="000000"/>
          <w:szCs w:val="24"/>
        </w:rPr>
        <w:t>ermanganato tirpalas, 70 proc.</w:t>
      </w:r>
      <w:r w:rsidR="00052366" w:rsidRPr="007E2D87">
        <w:rPr>
          <w:color w:val="000000"/>
          <w:szCs w:val="24"/>
        </w:rPr>
        <w:t xml:space="preserve"> spirito tirpalas ir kt.). Kokios priemonės bus naudojamos asmenų sanitariniam švarinimui, priklauso nuo to, kokių pavojingų cheminių, biologinių ar radioaktyviųjų medžiagų kenksmingumas bus šalinamas.</w:t>
      </w:r>
    </w:p>
    <w:p w:rsidR="00E10EEB" w:rsidRPr="007E2D87" w:rsidRDefault="00BB07E9" w:rsidP="00716CA6">
      <w:pPr>
        <w:tabs>
          <w:tab w:val="left" w:pos="1134"/>
        </w:tabs>
        <w:spacing w:line="360" w:lineRule="auto"/>
        <w:ind w:firstLine="1247"/>
        <w:jc w:val="both"/>
        <w:rPr>
          <w:color w:val="000000"/>
          <w:szCs w:val="24"/>
        </w:rPr>
      </w:pPr>
      <w:r>
        <w:rPr>
          <w:color w:val="000000"/>
          <w:szCs w:val="24"/>
        </w:rPr>
        <w:t xml:space="preserve">244. </w:t>
      </w:r>
      <w:r w:rsidR="00052366" w:rsidRPr="007E2D87">
        <w:rPr>
          <w:color w:val="000000"/>
          <w:szCs w:val="24"/>
        </w:rPr>
        <w:t>Visos rajono asmens ir visuomenės sveikatos priežiūros įstaigos, ligoninės turi būti pasirengusios įvertinti nukentėjusiųjų po sanitarinio švarinimo būklę ir nustatyti</w:t>
      </w:r>
      <w:r>
        <w:rPr>
          <w:color w:val="000000"/>
          <w:szCs w:val="24"/>
        </w:rPr>
        <w:t>,</w:t>
      </w:r>
      <w:r w:rsidR="00052366" w:rsidRPr="007E2D87">
        <w:rPr>
          <w:color w:val="000000"/>
          <w:szCs w:val="24"/>
        </w:rPr>
        <w:t xml:space="preserve"> ar jiems reikalingas  tolesnis gydymas</w:t>
      </w:r>
      <w:r w:rsidR="002A23AD" w:rsidRPr="007E2D87">
        <w:rPr>
          <w:color w:val="000000"/>
          <w:szCs w:val="24"/>
        </w:rPr>
        <w:t>.</w:t>
      </w:r>
    </w:p>
    <w:p w:rsidR="00E10EEB" w:rsidRPr="007E2D87" w:rsidRDefault="00BB07E9" w:rsidP="00716CA6">
      <w:pPr>
        <w:spacing w:line="360" w:lineRule="auto"/>
        <w:ind w:firstLine="1247"/>
        <w:jc w:val="both"/>
        <w:rPr>
          <w:szCs w:val="24"/>
        </w:rPr>
      </w:pPr>
      <w:r>
        <w:rPr>
          <w:szCs w:val="24"/>
        </w:rPr>
        <w:t xml:space="preserve">245. </w:t>
      </w:r>
      <w:r w:rsidR="00E10EEB" w:rsidRPr="007E2D87">
        <w:rPr>
          <w:szCs w:val="24"/>
        </w:rPr>
        <w:t>Kenksmingi faktoriai ir jų poveikio židiniai nustatomi remiantis stebėjimą ir žvalgybą vykdančių institucijų pateikta informacija.</w:t>
      </w:r>
    </w:p>
    <w:p w:rsidR="00E10EEB" w:rsidRPr="007E2D87" w:rsidRDefault="00BB07E9" w:rsidP="00716CA6">
      <w:pPr>
        <w:spacing w:line="360" w:lineRule="auto"/>
        <w:ind w:firstLine="1247"/>
        <w:jc w:val="both"/>
        <w:rPr>
          <w:szCs w:val="24"/>
        </w:rPr>
      </w:pPr>
      <w:r>
        <w:rPr>
          <w:szCs w:val="24"/>
        </w:rPr>
        <w:t xml:space="preserve">246. </w:t>
      </w:r>
      <w:r w:rsidR="00E10EEB" w:rsidRPr="007E2D87">
        <w:rPr>
          <w:szCs w:val="24"/>
        </w:rPr>
        <w:t xml:space="preserve">Neprognozuojamo radioaktyvaus užteršimo atveju, savivaldybė organizuoja gelbėjimo darbuose  dalyvavusių žmonių sanitarinį švarinimą bei technikos ir transporto priemonių </w:t>
      </w:r>
      <w:proofErr w:type="spellStart"/>
      <w:r w:rsidR="00E10EEB" w:rsidRPr="007E2D87">
        <w:rPr>
          <w:szCs w:val="24"/>
        </w:rPr>
        <w:t>dezaktyvaciją</w:t>
      </w:r>
      <w:proofErr w:type="spellEnd"/>
      <w:r w:rsidR="00E10EEB" w:rsidRPr="007E2D87">
        <w:rPr>
          <w:szCs w:val="24"/>
        </w:rPr>
        <w:t xml:space="preserve">. Šie darbai atliekami  žmonių sanitarinio švarinimo bei technikos </w:t>
      </w:r>
      <w:proofErr w:type="spellStart"/>
      <w:r w:rsidR="00E10EEB" w:rsidRPr="007E2D87">
        <w:rPr>
          <w:szCs w:val="24"/>
        </w:rPr>
        <w:t>dezaktyvacijos</w:t>
      </w:r>
      <w:proofErr w:type="spellEnd"/>
      <w:r w:rsidR="00E10EEB" w:rsidRPr="007E2D87">
        <w:rPr>
          <w:szCs w:val="24"/>
        </w:rPr>
        <w:t xml:space="preserve"> punktuose. Asmenų, dalyvaujančių šiuose darbuose, radiacinę bei higieninę kontrolę vykdo </w:t>
      </w:r>
      <w:r w:rsidR="00B27F21">
        <w:rPr>
          <w:szCs w:val="24"/>
        </w:rPr>
        <w:t>Nacionalinio</w:t>
      </w:r>
      <w:r w:rsidR="007C455E">
        <w:rPr>
          <w:szCs w:val="24"/>
        </w:rPr>
        <w:t xml:space="preserve"> visuomenės sveikatos centro</w:t>
      </w:r>
      <w:r w:rsidR="00B27F21">
        <w:rPr>
          <w:szCs w:val="24"/>
        </w:rPr>
        <w:t xml:space="preserve"> prie</w:t>
      </w:r>
      <w:r w:rsidR="007C455E">
        <w:rPr>
          <w:szCs w:val="24"/>
        </w:rPr>
        <w:t xml:space="preserve"> Sveikatos apsaugos ministerijos Panevėžio departamento Kupiškio skyrius</w:t>
      </w:r>
      <w:r w:rsidR="00E10EEB" w:rsidRPr="007E2D87">
        <w:rPr>
          <w:szCs w:val="24"/>
        </w:rPr>
        <w:t>.</w:t>
      </w:r>
    </w:p>
    <w:p w:rsidR="00E10EEB" w:rsidRPr="007E2D87" w:rsidRDefault="007C455E" w:rsidP="00716CA6">
      <w:pPr>
        <w:spacing w:line="360" w:lineRule="auto"/>
        <w:ind w:firstLine="1247"/>
        <w:jc w:val="both"/>
        <w:rPr>
          <w:szCs w:val="24"/>
        </w:rPr>
      </w:pPr>
      <w:r>
        <w:rPr>
          <w:szCs w:val="24"/>
        </w:rPr>
        <w:t xml:space="preserve">247. </w:t>
      </w:r>
      <w:r w:rsidR="00E10EEB" w:rsidRPr="007E2D87">
        <w:rPr>
          <w:szCs w:val="24"/>
        </w:rPr>
        <w:t xml:space="preserve">Užteršimo cheminėmis medžiagomis atveju, sanitarinio švarinimo vietas ir būdus nustato gelbėjimo darbų  arba operacijos vadovas, vadovaudamasis </w:t>
      </w:r>
      <w:r>
        <w:rPr>
          <w:szCs w:val="24"/>
        </w:rPr>
        <w:t xml:space="preserve">Panevėžio </w:t>
      </w:r>
      <w:r w:rsidR="00B27F21">
        <w:rPr>
          <w:szCs w:val="24"/>
        </w:rPr>
        <w:t>r</w:t>
      </w:r>
      <w:r w:rsidR="00E10EEB" w:rsidRPr="007E2D87">
        <w:rPr>
          <w:szCs w:val="24"/>
        </w:rPr>
        <w:t xml:space="preserve">egiono aplinkos apsaugos departamento ir </w:t>
      </w:r>
      <w:r>
        <w:rPr>
          <w:szCs w:val="24"/>
        </w:rPr>
        <w:t xml:space="preserve">Nacionalinio </w:t>
      </w:r>
      <w:r w:rsidR="00E10EEB" w:rsidRPr="007E2D87">
        <w:rPr>
          <w:szCs w:val="24"/>
        </w:rPr>
        <w:t>visuomenės sveikatos centro</w:t>
      </w:r>
      <w:r>
        <w:rPr>
          <w:szCs w:val="24"/>
        </w:rPr>
        <w:t xml:space="preserve"> Sveikatos apsaugos ministerijos Panevėžio departamento Kupiškio skyriaus</w:t>
      </w:r>
      <w:r w:rsidR="00E10EEB" w:rsidRPr="007E2D87">
        <w:rPr>
          <w:szCs w:val="24"/>
        </w:rPr>
        <w:t xml:space="preserve"> rekomendacijomis.</w:t>
      </w:r>
    </w:p>
    <w:p w:rsidR="00E10EEB" w:rsidRPr="007E2D87" w:rsidRDefault="007C455E" w:rsidP="00716CA6">
      <w:pPr>
        <w:spacing w:line="360" w:lineRule="auto"/>
        <w:ind w:firstLine="1247"/>
        <w:jc w:val="both"/>
        <w:rPr>
          <w:szCs w:val="24"/>
        </w:rPr>
      </w:pPr>
      <w:r>
        <w:rPr>
          <w:szCs w:val="24"/>
        </w:rPr>
        <w:t xml:space="preserve">248. </w:t>
      </w:r>
      <w:r w:rsidR="00E10EEB" w:rsidRPr="007E2D87">
        <w:rPr>
          <w:szCs w:val="24"/>
        </w:rPr>
        <w:t>Teritorijos degazavimo darbus vykdo pavojingo objekto, kuriame įvyko cheminė avarija, pajėgos, šių objektų avarijų likvidavimo planuose nustatyta tvarka. Jeigu atlikus pirminį nukenksminimą, pavojingų medžiagų koncentrac</w:t>
      </w:r>
      <w:r>
        <w:rPr>
          <w:szCs w:val="24"/>
        </w:rPr>
        <w:t>ijos viršija leistinas normas, S</w:t>
      </w:r>
      <w:r w:rsidR="00E10EEB" w:rsidRPr="007E2D87">
        <w:rPr>
          <w:szCs w:val="24"/>
        </w:rPr>
        <w:t>avivaldybės ESK sprendžia dėl  žmonių iškeldinimo arba pakartotino  nukenksminimo darbų vykdymo.</w:t>
      </w:r>
    </w:p>
    <w:p w:rsidR="00052366" w:rsidRPr="007E2D87" w:rsidRDefault="007C455E" w:rsidP="00716CA6">
      <w:pPr>
        <w:spacing w:line="360" w:lineRule="auto"/>
        <w:ind w:firstLine="1247"/>
        <w:jc w:val="both"/>
        <w:rPr>
          <w:color w:val="000000"/>
          <w:szCs w:val="24"/>
        </w:rPr>
      </w:pPr>
      <w:r>
        <w:rPr>
          <w:szCs w:val="24"/>
        </w:rPr>
        <w:t xml:space="preserve">249. </w:t>
      </w:r>
      <w:r w:rsidR="00052366" w:rsidRPr="007E2D87">
        <w:rPr>
          <w:color w:val="000000"/>
          <w:szCs w:val="24"/>
        </w:rPr>
        <w:t xml:space="preserve">Numatyta, kad sanitarinis švarinimas bus atliekamas tarpiniuose </w:t>
      </w:r>
      <w:r w:rsidR="004C0DB0" w:rsidRPr="007E2D87">
        <w:rPr>
          <w:color w:val="000000"/>
          <w:szCs w:val="24"/>
        </w:rPr>
        <w:t>gyventojų evakavimo punktuose (</w:t>
      </w:r>
      <w:r w:rsidR="00052366" w:rsidRPr="007E2D87">
        <w:rPr>
          <w:color w:val="000000"/>
          <w:szCs w:val="24"/>
        </w:rPr>
        <w:t>esant reikalui gali būti panaudoti ir mobilūs punktai):</w:t>
      </w:r>
    </w:p>
    <w:p w:rsidR="00852F9E" w:rsidRPr="007E2D87" w:rsidRDefault="007C455E" w:rsidP="00716CA6">
      <w:pPr>
        <w:spacing w:line="360" w:lineRule="auto"/>
        <w:ind w:firstLine="1247"/>
        <w:jc w:val="both"/>
        <w:rPr>
          <w:color w:val="000000"/>
          <w:szCs w:val="24"/>
        </w:rPr>
      </w:pPr>
      <w:r>
        <w:rPr>
          <w:color w:val="000000"/>
          <w:szCs w:val="24"/>
        </w:rPr>
        <w:t>249</w:t>
      </w:r>
      <w:r w:rsidR="002B3D11">
        <w:rPr>
          <w:color w:val="000000"/>
          <w:szCs w:val="24"/>
        </w:rPr>
        <w:t xml:space="preserve">.1. </w:t>
      </w:r>
      <w:r w:rsidR="00D63A0C" w:rsidRPr="007E2D87">
        <w:rPr>
          <w:color w:val="000000"/>
          <w:szCs w:val="24"/>
        </w:rPr>
        <w:t>Noriūnų Jono Černiaus pagrindin</w:t>
      </w:r>
      <w:r w:rsidR="00AC66DC" w:rsidRPr="007E2D87">
        <w:rPr>
          <w:color w:val="000000"/>
          <w:szCs w:val="24"/>
        </w:rPr>
        <w:t>ė</w:t>
      </w:r>
      <w:r>
        <w:rPr>
          <w:color w:val="000000"/>
          <w:szCs w:val="24"/>
        </w:rPr>
        <w:t>je mokykloje,</w:t>
      </w:r>
      <w:r w:rsidR="00AC66DC" w:rsidRPr="007E2D87">
        <w:rPr>
          <w:color w:val="000000"/>
          <w:szCs w:val="24"/>
        </w:rPr>
        <w:t xml:space="preserve"> Melioratorių g.</w:t>
      </w:r>
      <w:r>
        <w:rPr>
          <w:color w:val="000000"/>
          <w:szCs w:val="24"/>
        </w:rPr>
        <w:t xml:space="preserve"> </w:t>
      </w:r>
      <w:r w:rsidR="00AC66DC" w:rsidRPr="007E2D87">
        <w:rPr>
          <w:color w:val="000000"/>
          <w:szCs w:val="24"/>
        </w:rPr>
        <w:t>5, Nori</w:t>
      </w:r>
      <w:r w:rsidR="00D63A0C" w:rsidRPr="007E2D87">
        <w:rPr>
          <w:color w:val="000000"/>
          <w:szCs w:val="24"/>
        </w:rPr>
        <w:t>ūnai.</w:t>
      </w:r>
    </w:p>
    <w:p w:rsidR="00852F9E" w:rsidRPr="007E2D87" w:rsidRDefault="007C455E" w:rsidP="00716CA6">
      <w:pPr>
        <w:spacing w:line="360" w:lineRule="auto"/>
        <w:ind w:firstLine="1247"/>
        <w:jc w:val="both"/>
        <w:rPr>
          <w:color w:val="000000"/>
          <w:szCs w:val="24"/>
        </w:rPr>
      </w:pPr>
      <w:r>
        <w:rPr>
          <w:color w:val="000000"/>
          <w:szCs w:val="24"/>
        </w:rPr>
        <w:t>249</w:t>
      </w:r>
      <w:r w:rsidR="002B3D11">
        <w:rPr>
          <w:color w:val="000000"/>
          <w:szCs w:val="24"/>
        </w:rPr>
        <w:t xml:space="preserve">.2. </w:t>
      </w:r>
      <w:proofErr w:type="spellStart"/>
      <w:r w:rsidR="00D63A0C" w:rsidRPr="007E2D87">
        <w:rPr>
          <w:color w:val="000000"/>
          <w:szCs w:val="24"/>
        </w:rPr>
        <w:t>Šepetos</w:t>
      </w:r>
      <w:proofErr w:type="spellEnd"/>
      <w:r w:rsidR="00D63A0C" w:rsidRPr="007E2D87">
        <w:rPr>
          <w:color w:val="000000"/>
          <w:szCs w:val="24"/>
        </w:rPr>
        <w:t xml:space="preserve"> </w:t>
      </w:r>
      <w:proofErr w:type="spellStart"/>
      <w:r w:rsidR="00D63A0C" w:rsidRPr="007E2D87">
        <w:rPr>
          <w:color w:val="000000"/>
          <w:szCs w:val="24"/>
        </w:rPr>
        <w:t>Almos</w:t>
      </w:r>
      <w:proofErr w:type="spellEnd"/>
      <w:r w:rsidR="00D63A0C" w:rsidRPr="007E2D87">
        <w:rPr>
          <w:color w:val="000000"/>
          <w:szCs w:val="24"/>
        </w:rPr>
        <w:t xml:space="preserve"> Adamkienės pagrindinė</w:t>
      </w:r>
      <w:r>
        <w:rPr>
          <w:color w:val="000000"/>
          <w:szCs w:val="24"/>
        </w:rPr>
        <w:t>je mokykloje</w:t>
      </w:r>
      <w:r w:rsidR="00D63A0C" w:rsidRPr="007E2D87">
        <w:rPr>
          <w:color w:val="000000"/>
          <w:szCs w:val="24"/>
        </w:rPr>
        <w:t xml:space="preserve">, </w:t>
      </w:r>
      <w:proofErr w:type="spellStart"/>
      <w:r w:rsidR="00D63A0C" w:rsidRPr="007E2D87">
        <w:rPr>
          <w:color w:val="000000"/>
          <w:szCs w:val="24"/>
        </w:rPr>
        <w:t>Šepetos</w:t>
      </w:r>
      <w:proofErr w:type="spellEnd"/>
      <w:r w:rsidR="00D63A0C" w:rsidRPr="007E2D87">
        <w:rPr>
          <w:color w:val="000000"/>
          <w:szCs w:val="24"/>
        </w:rPr>
        <w:t xml:space="preserve"> g. 4</w:t>
      </w:r>
      <w:r w:rsidR="001C5A74" w:rsidRPr="007E2D87">
        <w:rPr>
          <w:color w:val="000000"/>
          <w:szCs w:val="24"/>
        </w:rPr>
        <w:t xml:space="preserve">, </w:t>
      </w:r>
      <w:proofErr w:type="spellStart"/>
      <w:r w:rsidR="001C5A74" w:rsidRPr="007E2D87">
        <w:rPr>
          <w:color w:val="000000"/>
          <w:szCs w:val="24"/>
        </w:rPr>
        <w:t>Šepeta</w:t>
      </w:r>
      <w:proofErr w:type="spellEnd"/>
      <w:r w:rsidR="001C5A74" w:rsidRPr="007E2D87">
        <w:rPr>
          <w:color w:val="000000"/>
          <w:szCs w:val="24"/>
        </w:rPr>
        <w:t>.</w:t>
      </w:r>
    </w:p>
    <w:p w:rsidR="001C5A74" w:rsidRPr="007E2D87" w:rsidRDefault="007C455E" w:rsidP="00716CA6">
      <w:pPr>
        <w:spacing w:line="360" w:lineRule="auto"/>
        <w:ind w:firstLine="1247"/>
        <w:jc w:val="both"/>
        <w:rPr>
          <w:color w:val="000000"/>
          <w:szCs w:val="24"/>
        </w:rPr>
      </w:pPr>
      <w:r>
        <w:rPr>
          <w:color w:val="000000"/>
          <w:szCs w:val="24"/>
        </w:rPr>
        <w:t>249</w:t>
      </w:r>
      <w:r w:rsidR="002B3D11">
        <w:rPr>
          <w:color w:val="000000"/>
          <w:szCs w:val="24"/>
        </w:rPr>
        <w:t xml:space="preserve">.3. </w:t>
      </w:r>
      <w:proofErr w:type="spellStart"/>
      <w:r w:rsidR="001C5A74" w:rsidRPr="007E2D87">
        <w:rPr>
          <w:color w:val="000000"/>
          <w:szCs w:val="24"/>
        </w:rPr>
        <w:t>Šimonių</w:t>
      </w:r>
      <w:proofErr w:type="spellEnd"/>
      <w:r w:rsidR="001C5A74" w:rsidRPr="007E2D87">
        <w:rPr>
          <w:color w:val="000000"/>
          <w:szCs w:val="24"/>
        </w:rPr>
        <w:t xml:space="preserve"> pagrindinė</w:t>
      </w:r>
      <w:r>
        <w:rPr>
          <w:color w:val="000000"/>
          <w:szCs w:val="24"/>
        </w:rPr>
        <w:t>je mokykloje</w:t>
      </w:r>
      <w:r w:rsidR="001C5A74" w:rsidRPr="007E2D87">
        <w:rPr>
          <w:color w:val="000000"/>
          <w:szCs w:val="24"/>
        </w:rPr>
        <w:t>, Skapiškio g.</w:t>
      </w:r>
      <w:r>
        <w:rPr>
          <w:color w:val="000000"/>
          <w:szCs w:val="24"/>
        </w:rPr>
        <w:t xml:space="preserve"> </w:t>
      </w:r>
      <w:r w:rsidR="001C5A74" w:rsidRPr="007E2D87">
        <w:rPr>
          <w:color w:val="000000"/>
          <w:szCs w:val="24"/>
        </w:rPr>
        <w:t>18, Šimonys.</w:t>
      </w:r>
    </w:p>
    <w:p w:rsidR="00E10EEB" w:rsidRDefault="00E10EEB" w:rsidP="002B3D11">
      <w:pPr>
        <w:spacing w:line="360" w:lineRule="auto"/>
        <w:ind w:firstLine="1134"/>
        <w:jc w:val="both"/>
        <w:rPr>
          <w:color w:val="000000"/>
          <w:szCs w:val="24"/>
        </w:rPr>
      </w:pPr>
    </w:p>
    <w:p w:rsidR="00716CA6" w:rsidRDefault="00716CA6" w:rsidP="002B3D11">
      <w:pPr>
        <w:spacing w:line="360" w:lineRule="auto"/>
        <w:ind w:firstLine="1134"/>
        <w:jc w:val="both"/>
        <w:rPr>
          <w:color w:val="000000"/>
          <w:szCs w:val="24"/>
        </w:rPr>
      </w:pPr>
    </w:p>
    <w:p w:rsidR="00716CA6" w:rsidRDefault="00716CA6" w:rsidP="002B3D11">
      <w:pPr>
        <w:spacing w:line="360" w:lineRule="auto"/>
        <w:ind w:firstLine="1134"/>
        <w:jc w:val="both"/>
        <w:rPr>
          <w:color w:val="000000"/>
          <w:szCs w:val="24"/>
        </w:rPr>
      </w:pPr>
    </w:p>
    <w:p w:rsidR="00716CA6" w:rsidRPr="007E2D87" w:rsidRDefault="00716CA6" w:rsidP="002B3D11">
      <w:pPr>
        <w:spacing w:line="360" w:lineRule="auto"/>
        <w:ind w:firstLine="1134"/>
        <w:jc w:val="both"/>
        <w:rPr>
          <w:color w:val="000000"/>
          <w:szCs w:val="24"/>
        </w:rPr>
      </w:pPr>
    </w:p>
    <w:p w:rsidR="002B3D11" w:rsidRDefault="002B3D11" w:rsidP="00716CA6">
      <w:pPr>
        <w:jc w:val="center"/>
        <w:rPr>
          <w:b/>
          <w:caps/>
          <w:szCs w:val="24"/>
        </w:rPr>
      </w:pPr>
      <w:r>
        <w:rPr>
          <w:b/>
          <w:caps/>
          <w:szCs w:val="24"/>
        </w:rPr>
        <w:lastRenderedPageBreak/>
        <w:t>IX SKYRIUS</w:t>
      </w:r>
    </w:p>
    <w:p w:rsidR="00E10EEB" w:rsidRPr="007E2D87" w:rsidRDefault="00E10EEB" w:rsidP="00716CA6">
      <w:pPr>
        <w:jc w:val="center"/>
        <w:rPr>
          <w:b/>
          <w:caps/>
          <w:szCs w:val="24"/>
        </w:rPr>
      </w:pPr>
      <w:r w:rsidRPr="007E2D87">
        <w:rPr>
          <w:b/>
          <w:caps/>
          <w:szCs w:val="24"/>
        </w:rPr>
        <w:t xml:space="preserve">Pagalbos teikimo nukentėjusiems gyventojams </w:t>
      </w:r>
      <w:r w:rsidR="00D14C49" w:rsidRPr="007E2D87">
        <w:rPr>
          <w:b/>
          <w:caps/>
          <w:szCs w:val="24"/>
        </w:rPr>
        <w:t>E</w:t>
      </w:r>
      <w:r w:rsidRPr="007E2D87">
        <w:rPr>
          <w:b/>
          <w:caps/>
          <w:szCs w:val="24"/>
        </w:rPr>
        <w:t>kstremaliųjų įvykių ir ekstremaliųjų situacijų metu organizavimas</w:t>
      </w:r>
    </w:p>
    <w:p w:rsidR="00E10EEB" w:rsidRPr="007E2D87" w:rsidRDefault="00E10EEB" w:rsidP="00962D15">
      <w:pPr>
        <w:spacing w:line="360" w:lineRule="auto"/>
        <w:jc w:val="both"/>
        <w:rPr>
          <w:szCs w:val="24"/>
        </w:rPr>
      </w:pPr>
      <w:r w:rsidRPr="007E2D87">
        <w:rPr>
          <w:szCs w:val="24"/>
        </w:rPr>
        <w:tab/>
      </w:r>
    </w:p>
    <w:p w:rsidR="001325AE" w:rsidRPr="007E2D87" w:rsidRDefault="007C455E" w:rsidP="00716CA6">
      <w:pPr>
        <w:spacing w:line="360" w:lineRule="auto"/>
        <w:ind w:firstLine="1247"/>
        <w:jc w:val="both"/>
        <w:rPr>
          <w:szCs w:val="24"/>
        </w:rPr>
      </w:pPr>
      <w:r>
        <w:rPr>
          <w:szCs w:val="24"/>
        </w:rPr>
        <w:t xml:space="preserve">250. </w:t>
      </w:r>
      <w:r w:rsidR="00E10EEB" w:rsidRPr="007E2D87">
        <w:rPr>
          <w:szCs w:val="24"/>
        </w:rPr>
        <w:t>Nukentėjusiųjų apgyvendinimo bei aprūpinimo tikslas – sudaryti minimalias gyvenimo sąlygas ekstremalių</w:t>
      </w:r>
      <w:r>
        <w:rPr>
          <w:szCs w:val="24"/>
        </w:rPr>
        <w:t>jų</w:t>
      </w:r>
      <w:r w:rsidR="00E10EEB" w:rsidRPr="007E2D87">
        <w:rPr>
          <w:szCs w:val="24"/>
        </w:rPr>
        <w:t xml:space="preserve"> situacijų metu nukentėjusiems asmenims. </w:t>
      </w:r>
    </w:p>
    <w:p w:rsidR="00E10EEB" w:rsidRPr="007E2D87" w:rsidRDefault="007C455E" w:rsidP="00716CA6">
      <w:pPr>
        <w:spacing w:line="360" w:lineRule="auto"/>
        <w:ind w:firstLine="1247"/>
        <w:jc w:val="both"/>
        <w:rPr>
          <w:szCs w:val="24"/>
        </w:rPr>
      </w:pPr>
      <w:r>
        <w:rPr>
          <w:szCs w:val="24"/>
        </w:rPr>
        <w:t>251</w:t>
      </w:r>
      <w:r w:rsidR="002B3D11">
        <w:rPr>
          <w:szCs w:val="24"/>
        </w:rPr>
        <w:t xml:space="preserve">. </w:t>
      </w:r>
      <w:r w:rsidR="00052366" w:rsidRPr="007E2D87">
        <w:rPr>
          <w:color w:val="000000"/>
          <w:szCs w:val="24"/>
        </w:rPr>
        <w:t>Pagrindines pagalbos teikimo sritys yra šios:</w:t>
      </w:r>
    </w:p>
    <w:p w:rsidR="00E10EEB" w:rsidRPr="007E2D87" w:rsidRDefault="007C455E" w:rsidP="00716CA6">
      <w:pPr>
        <w:spacing w:line="360" w:lineRule="auto"/>
        <w:ind w:firstLine="1247"/>
        <w:jc w:val="both"/>
        <w:rPr>
          <w:szCs w:val="24"/>
        </w:rPr>
      </w:pPr>
      <w:r>
        <w:rPr>
          <w:szCs w:val="24"/>
        </w:rPr>
        <w:t>251</w:t>
      </w:r>
      <w:r w:rsidR="002B3D11">
        <w:rPr>
          <w:szCs w:val="24"/>
        </w:rPr>
        <w:t xml:space="preserve">.1. </w:t>
      </w:r>
      <w:r w:rsidR="00E10EEB" w:rsidRPr="007E2D87">
        <w:rPr>
          <w:szCs w:val="24"/>
        </w:rPr>
        <w:t>nukentėjusiųjų apgyvendinimas;</w:t>
      </w:r>
    </w:p>
    <w:p w:rsidR="00E10EEB" w:rsidRPr="007E2D87" w:rsidRDefault="007C455E" w:rsidP="00716CA6">
      <w:pPr>
        <w:spacing w:line="360" w:lineRule="auto"/>
        <w:ind w:firstLine="1247"/>
        <w:jc w:val="both"/>
        <w:rPr>
          <w:szCs w:val="24"/>
        </w:rPr>
      </w:pPr>
      <w:r>
        <w:rPr>
          <w:szCs w:val="24"/>
        </w:rPr>
        <w:t>251</w:t>
      </w:r>
      <w:r w:rsidR="002B3D11">
        <w:rPr>
          <w:szCs w:val="24"/>
        </w:rPr>
        <w:t xml:space="preserve">.2. </w:t>
      </w:r>
      <w:r w:rsidR="00E10EEB" w:rsidRPr="007E2D87">
        <w:rPr>
          <w:szCs w:val="24"/>
        </w:rPr>
        <w:t>aprūpinimo pirmos būtinybės prekėmis ir maitinimo organizavimas;</w:t>
      </w:r>
    </w:p>
    <w:p w:rsidR="00E10EEB" w:rsidRPr="007E2D87" w:rsidRDefault="007C455E" w:rsidP="00716CA6">
      <w:pPr>
        <w:spacing w:line="360" w:lineRule="auto"/>
        <w:ind w:firstLine="1247"/>
        <w:jc w:val="both"/>
        <w:rPr>
          <w:szCs w:val="24"/>
        </w:rPr>
      </w:pPr>
      <w:r>
        <w:rPr>
          <w:szCs w:val="24"/>
        </w:rPr>
        <w:t>251</w:t>
      </w:r>
      <w:r w:rsidR="002B3D11">
        <w:rPr>
          <w:szCs w:val="24"/>
        </w:rPr>
        <w:t xml:space="preserve">.3. </w:t>
      </w:r>
      <w:r w:rsidR="00E10EEB" w:rsidRPr="007E2D87">
        <w:rPr>
          <w:szCs w:val="24"/>
        </w:rPr>
        <w:t>sveikatos priežiūros organizavimas;</w:t>
      </w:r>
    </w:p>
    <w:p w:rsidR="00E10EEB" w:rsidRPr="007E2D87" w:rsidRDefault="007C455E" w:rsidP="00716CA6">
      <w:pPr>
        <w:spacing w:line="360" w:lineRule="auto"/>
        <w:ind w:firstLine="1247"/>
        <w:jc w:val="both"/>
        <w:rPr>
          <w:szCs w:val="24"/>
        </w:rPr>
      </w:pPr>
      <w:r>
        <w:rPr>
          <w:szCs w:val="24"/>
        </w:rPr>
        <w:t>251</w:t>
      </w:r>
      <w:r w:rsidR="002B3D11">
        <w:rPr>
          <w:szCs w:val="24"/>
        </w:rPr>
        <w:t xml:space="preserve">.4. </w:t>
      </w:r>
      <w:r w:rsidR="00052366" w:rsidRPr="007E2D87">
        <w:rPr>
          <w:szCs w:val="24"/>
        </w:rPr>
        <w:t>socialinių paslaugų teikimas;</w:t>
      </w:r>
    </w:p>
    <w:p w:rsidR="00052366" w:rsidRPr="007E2D87" w:rsidRDefault="007C455E" w:rsidP="00716CA6">
      <w:pPr>
        <w:spacing w:line="360" w:lineRule="auto"/>
        <w:ind w:firstLine="1247"/>
        <w:jc w:val="both"/>
        <w:rPr>
          <w:color w:val="000000"/>
          <w:szCs w:val="24"/>
        </w:rPr>
      </w:pPr>
      <w:r>
        <w:rPr>
          <w:color w:val="000000"/>
          <w:szCs w:val="24"/>
        </w:rPr>
        <w:t>251</w:t>
      </w:r>
      <w:r w:rsidR="002B3D11">
        <w:rPr>
          <w:color w:val="000000"/>
          <w:szCs w:val="24"/>
        </w:rPr>
        <w:t xml:space="preserve">.5. </w:t>
      </w:r>
      <w:r w:rsidR="00052366" w:rsidRPr="007E2D87">
        <w:rPr>
          <w:color w:val="000000"/>
          <w:szCs w:val="24"/>
        </w:rPr>
        <w:t>psichologinės pagalbos organizavimas;</w:t>
      </w:r>
    </w:p>
    <w:p w:rsidR="00052366" w:rsidRPr="007E2D87" w:rsidRDefault="007C455E" w:rsidP="00716CA6">
      <w:pPr>
        <w:spacing w:line="360" w:lineRule="auto"/>
        <w:ind w:firstLine="1247"/>
        <w:jc w:val="both"/>
        <w:rPr>
          <w:color w:val="000000"/>
          <w:szCs w:val="24"/>
        </w:rPr>
      </w:pPr>
      <w:r>
        <w:rPr>
          <w:color w:val="000000"/>
          <w:szCs w:val="24"/>
        </w:rPr>
        <w:t>251</w:t>
      </w:r>
      <w:r w:rsidR="002B3D11">
        <w:rPr>
          <w:color w:val="000000"/>
          <w:szCs w:val="24"/>
        </w:rPr>
        <w:t xml:space="preserve">.6. </w:t>
      </w:r>
      <w:r w:rsidR="00052366" w:rsidRPr="007E2D87">
        <w:rPr>
          <w:color w:val="000000"/>
          <w:szCs w:val="24"/>
        </w:rPr>
        <w:t>švietimo paslaugų organizavimas.</w:t>
      </w:r>
    </w:p>
    <w:p w:rsidR="00052366" w:rsidRPr="007E2D87" w:rsidRDefault="007C455E" w:rsidP="00716CA6">
      <w:pPr>
        <w:spacing w:line="360" w:lineRule="auto"/>
        <w:ind w:firstLine="1247"/>
        <w:jc w:val="both"/>
        <w:rPr>
          <w:color w:val="000000"/>
          <w:szCs w:val="24"/>
        </w:rPr>
      </w:pPr>
      <w:r>
        <w:rPr>
          <w:color w:val="000000"/>
          <w:szCs w:val="24"/>
        </w:rPr>
        <w:t xml:space="preserve">252. </w:t>
      </w:r>
      <w:r w:rsidR="00052366" w:rsidRPr="007E2D87">
        <w:rPr>
          <w:color w:val="000000"/>
          <w:szCs w:val="24"/>
        </w:rPr>
        <w:t>Nukentėjusiųjų laikinų gyvenamųjų patalpų ir gyvybiškai būtinų paslaugų: aprūpinimą maistu, geriamuoju vandeniu, medikamentais, švariais drabužiais ir kitų paslaugų suteikimą organizuoja Savivaldybės Gyventojų evakavimo i</w:t>
      </w:r>
      <w:r w:rsidR="00D57A67">
        <w:rPr>
          <w:color w:val="000000"/>
          <w:szCs w:val="24"/>
        </w:rPr>
        <w:t>r priėmimo komisija kartu su ES</w:t>
      </w:r>
      <w:r w:rsidR="00052366" w:rsidRPr="007E2D87">
        <w:rPr>
          <w:color w:val="000000"/>
          <w:szCs w:val="24"/>
        </w:rPr>
        <w:t>OC.</w:t>
      </w:r>
    </w:p>
    <w:p w:rsidR="00052366" w:rsidRPr="007E2D87" w:rsidRDefault="00052366" w:rsidP="002B3D11">
      <w:pPr>
        <w:spacing w:line="360" w:lineRule="auto"/>
        <w:ind w:firstLine="1134"/>
        <w:jc w:val="both"/>
        <w:rPr>
          <w:color w:val="000000"/>
          <w:szCs w:val="24"/>
        </w:rPr>
      </w:pPr>
    </w:p>
    <w:p w:rsidR="00AA78D4" w:rsidRPr="002B3D11" w:rsidRDefault="002B3D11" w:rsidP="00716CA6">
      <w:pPr>
        <w:spacing w:line="360" w:lineRule="auto"/>
        <w:jc w:val="center"/>
        <w:rPr>
          <w:b/>
          <w:szCs w:val="24"/>
        </w:rPr>
      </w:pPr>
      <w:r>
        <w:rPr>
          <w:b/>
          <w:szCs w:val="24"/>
        </w:rPr>
        <w:t>Nukentėjusiųjų apgyvendinimas</w:t>
      </w:r>
    </w:p>
    <w:p w:rsidR="00E10EEB" w:rsidRPr="007E2D87" w:rsidRDefault="00D57A67" w:rsidP="00716CA6">
      <w:pPr>
        <w:tabs>
          <w:tab w:val="left" w:pos="1134"/>
        </w:tabs>
        <w:spacing w:line="360" w:lineRule="auto"/>
        <w:ind w:firstLine="1247"/>
        <w:jc w:val="both"/>
        <w:rPr>
          <w:szCs w:val="24"/>
        </w:rPr>
      </w:pPr>
      <w:r>
        <w:rPr>
          <w:szCs w:val="24"/>
        </w:rPr>
        <w:t xml:space="preserve">253. </w:t>
      </w:r>
      <w:r w:rsidR="00AF1C00">
        <w:rPr>
          <w:szCs w:val="24"/>
        </w:rPr>
        <w:t>Savivaldybės a</w:t>
      </w:r>
      <w:r w:rsidR="00E10EEB" w:rsidRPr="007E2D87">
        <w:rPr>
          <w:szCs w:val="24"/>
        </w:rPr>
        <w:t xml:space="preserve">dministracijos </w:t>
      </w:r>
      <w:r w:rsidR="00A65619">
        <w:rPr>
          <w:szCs w:val="24"/>
        </w:rPr>
        <w:t>E</w:t>
      </w:r>
      <w:r w:rsidR="00EC1E55" w:rsidRPr="007E2D87">
        <w:rPr>
          <w:szCs w:val="24"/>
        </w:rPr>
        <w:t>konomikos ir turto valdymo skyri</w:t>
      </w:r>
      <w:r w:rsidR="00E10EEB" w:rsidRPr="007E2D87">
        <w:rPr>
          <w:szCs w:val="24"/>
        </w:rPr>
        <w:t>us organizuoja nukentėjusiųjų gyventojų aprūpinimą laikinomis gyvenamosiomis patalpomis, organizuoja aprūpinimą  patalyne, maistu bei kitomis pirmos būtinybės prekėmis.</w:t>
      </w:r>
    </w:p>
    <w:p w:rsidR="00052366" w:rsidRPr="007E2D87" w:rsidRDefault="00D57A67" w:rsidP="00716CA6">
      <w:pPr>
        <w:tabs>
          <w:tab w:val="left" w:pos="1134"/>
        </w:tabs>
        <w:spacing w:line="360" w:lineRule="auto"/>
        <w:ind w:firstLine="1247"/>
        <w:jc w:val="both"/>
        <w:rPr>
          <w:color w:val="000000"/>
          <w:szCs w:val="24"/>
        </w:rPr>
      </w:pPr>
      <w:r>
        <w:rPr>
          <w:szCs w:val="24"/>
        </w:rPr>
        <w:t xml:space="preserve">254. </w:t>
      </w:r>
      <w:r w:rsidR="00052366" w:rsidRPr="007E2D87">
        <w:rPr>
          <w:color w:val="000000"/>
          <w:szCs w:val="24"/>
        </w:rPr>
        <w:t>Ekstremaliųjų situacijų atvejais nukentėjusieji laikinai būtų apgyvendinti mokyklose, jų bendrabučiuose, kultūros srities pastatuose. Visuomenės paskirties pastatų, kuriuose galima laikinai apgyvendi</w:t>
      </w:r>
      <w:r w:rsidR="00A65619">
        <w:rPr>
          <w:color w:val="000000"/>
          <w:szCs w:val="24"/>
        </w:rPr>
        <w:t>nti žmones, suvestinė pateikta P</w:t>
      </w:r>
      <w:r w:rsidR="00052366" w:rsidRPr="007E2D87">
        <w:rPr>
          <w:color w:val="000000"/>
          <w:szCs w:val="24"/>
        </w:rPr>
        <w:t xml:space="preserve">lano </w:t>
      </w:r>
      <w:r w:rsidR="00F207A5" w:rsidRPr="007E2D87">
        <w:rPr>
          <w:color w:val="000000"/>
          <w:szCs w:val="24"/>
        </w:rPr>
        <w:t>14</w:t>
      </w:r>
      <w:r w:rsidR="00052366" w:rsidRPr="007E2D87">
        <w:rPr>
          <w:color w:val="000000"/>
          <w:szCs w:val="24"/>
        </w:rPr>
        <w:t xml:space="preserve"> priede.</w:t>
      </w:r>
      <w:r w:rsidR="00052366" w:rsidRPr="007E2D87">
        <w:rPr>
          <w:b/>
          <w:color w:val="000000"/>
          <w:szCs w:val="24"/>
        </w:rPr>
        <w:t xml:space="preserve"> </w:t>
      </w:r>
    </w:p>
    <w:p w:rsidR="00E10EEB" w:rsidRPr="007E2D87" w:rsidRDefault="00D57A67" w:rsidP="00716CA6">
      <w:pPr>
        <w:tabs>
          <w:tab w:val="left" w:pos="1134"/>
        </w:tabs>
        <w:spacing w:line="360" w:lineRule="auto"/>
        <w:ind w:firstLine="1247"/>
        <w:jc w:val="both"/>
        <w:rPr>
          <w:szCs w:val="24"/>
        </w:rPr>
      </w:pPr>
      <w:r>
        <w:rPr>
          <w:szCs w:val="24"/>
        </w:rPr>
        <w:t xml:space="preserve">255. </w:t>
      </w:r>
      <w:r w:rsidR="00E10EEB" w:rsidRPr="007E2D87">
        <w:rPr>
          <w:szCs w:val="24"/>
        </w:rPr>
        <w:t>S</w:t>
      </w:r>
      <w:r w:rsidR="00762E55">
        <w:rPr>
          <w:szCs w:val="24"/>
        </w:rPr>
        <w:t>veikatos priežiūrą organizuoja S</w:t>
      </w:r>
      <w:r w:rsidR="00E10EEB" w:rsidRPr="007E2D87">
        <w:rPr>
          <w:szCs w:val="24"/>
        </w:rPr>
        <w:t xml:space="preserve">avivaldybės </w:t>
      </w:r>
      <w:r w:rsidR="00EC1E55" w:rsidRPr="007E2D87">
        <w:rPr>
          <w:szCs w:val="24"/>
        </w:rPr>
        <w:t>pirminės asmens sveikatos priežiūros centras</w:t>
      </w:r>
      <w:r w:rsidR="00E10EEB" w:rsidRPr="007E2D87">
        <w:rPr>
          <w:szCs w:val="24"/>
        </w:rPr>
        <w:t>.</w:t>
      </w:r>
    </w:p>
    <w:p w:rsidR="00E10EEB" w:rsidRPr="007E2D87" w:rsidRDefault="00D57A67" w:rsidP="00716CA6">
      <w:pPr>
        <w:tabs>
          <w:tab w:val="left" w:pos="1134"/>
        </w:tabs>
        <w:spacing w:line="360" w:lineRule="auto"/>
        <w:ind w:firstLine="1247"/>
        <w:jc w:val="both"/>
        <w:rPr>
          <w:szCs w:val="24"/>
        </w:rPr>
      </w:pPr>
      <w:r>
        <w:rPr>
          <w:szCs w:val="24"/>
        </w:rPr>
        <w:t xml:space="preserve">256. </w:t>
      </w:r>
      <w:r w:rsidR="00E10EEB" w:rsidRPr="007E2D87">
        <w:rPr>
          <w:szCs w:val="24"/>
        </w:rPr>
        <w:t>Socialines</w:t>
      </w:r>
      <w:r w:rsidR="004E279D">
        <w:rPr>
          <w:szCs w:val="24"/>
        </w:rPr>
        <w:t xml:space="preserve"> paslaugas teikia Savivaldybės a</w:t>
      </w:r>
      <w:r w:rsidR="00A65619">
        <w:rPr>
          <w:szCs w:val="24"/>
        </w:rPr>
        <w:t>dministracijos Socialinės paramos skyrius, Vaiko</w:t>
      </w:r>
      <w:r w:rsidR="00E10EEB" w:rsidRPr="007E2D87">
        <w:rPr>
          <w:szCs w:val="24"/>
        </w:rPr>
        <w:t xml:space="preserve"> teisių apsaugos </w:t>
      </w:r>
      <w:r w:rsidR="00A65619">
        <w:rPr>
          <w:szCs w:val="24"/>
        </w:rPr>
        <w:t xml:space="preserve">skyrius, Kultūros, </w:t>
      </w:r>
      <w:r w:rsidR="00E10EEB" w:rsidRPr="007E2D87">
        <w:rPr>
          <w:szCs w:val="24"/>
        </w:rPr>
        <w:t>švietimo</w:t>
      </w:r>
      <w:r w:rsidR="00A65619">
        <w:rPr>
          <w:szCs w:val="24"/>
        </w:rPr>
        <w:t xml:space="preserve"> ir sporto</w:t>
      </w:r>
      <w:r w:rsidR="00B27F21">
        <w:rPr>
          <w:szCs w:val="24"/>
        </w:rPr>
        <w:t xml:space="preserve"> skyrius , C</w:t>
      </w:r>
      <w:r w:rsidR="00E10EEB" w:rsidRPr="007E2D87">
        <w:rPr>
          <w:szCs w:val="24"/>
        </w:rPr>
        <w:t xml:space="preserve">ivilinės metrikacijos skyrius. Gali būti pasitelkiamos ir kitos įmonės bei įstaigos, nevyriausybines organizacijas, religines bendruomenes, fiziniai ir juridiniai asmenys. </w:t>
      </w:r>
    </w:p>
    <w:p w:rsidR="001325AE" w:rsidRPr="007E2D87" w:rsidRDefault="001325AE" w:rsidP="00962D15">
      <w:pPr>
        <w:spacing w:line="360" w:lineRule="auto"/>
        <w:jc w:val="both"/>
        <w:rPr>
          <w:szCs w:val="24"/>
        </w:rPr>
      </w:pPr>
    </w:p>
    <w:p w:rsidR="00AA78D4" w:rsidRPr="0020526E" w:rsidRDefault="00052366" w:rsidP="0020526E">
      <w:pPr>
        <w:spacing w:line="360" w:lineRule="auto"/>
        <w:jc w:val="center"/>
        <w:rPr>
          <w:b/>
          <w:color w:val="000000"/>
          <w:szCs w:val="24"/>
        </w:rPr>
      </w:pPr>
      <w:r w:rsidRPr="007E2D87">
        <w:rPr>
          <w:b/>
          <w:color w:val="000000"/>
          <w:szCs w:val="24"/>
        </w:rPr>
        <w:t>Aprūpinimas pirmosios būtinybės priemonėmis ir maitinimo organizavimas</w:t>
      </w:r>
    </w:p>
    <w:p w:rsidR="00052366" w:rsidRPr="007E2D87" w:rsidRDefault="00A65619" w:rsidP="00716CA6">
      <w:pPr>
        <w:spacing w:line="360" w:lineRule="auto"/>
        <w:ind w:firstLine="1247"/>
        <w:jc w:val="both"/>
        <w:rPr>
          <w:color w:val="000000"/>
          <w:szCs w:val="24"/>
        </w:rPr>
      </w:pPr>
      <w:r>
        <w:rPr>
          <w:color w:val="000000"/>
          <w:szCs w:val="24"/>
        </w:rPr>
        <w:t>257. Kupiškio rajono savivaldybės g</w:t>
      </w:r>
      <w:r w:rsidR="00052366" w:rsidRPr="007E2D87">
        <w:rPr>
          <w:color w:val="000000"/>
          <w:szCs w:val="24"/>
        </w:rPr>
        <w:t xml:space="preserve">yventojų evakavimo ir priėmimo komisija organizuoja nukentėjusiųjų gyventojų aprūpinimą maistu ir pirmo būtinumo priemonėmis bei jų maitinimą. </w:t>
      </w:r>
    </w:p>
    <w:p w:rsidR="00052366" w:rsidRPr="007E2D87" w:rsidRDefault="00A65619" w:rsidP="00716CA6">
      <w:pPr>
        <w:spacing w:line="360" w:lineRule="auto"/>
        <w:ind w:firstLine="1247"/>
        <w:jc w:val="both"/>
        <w:rPr>
          <w:color w:val="000000"/>
          <w:szCs w:val="24"/>
        </w:rPr>
      </w:pPr>
      <w:r>
        <w:rPr>
          <w:color w:val="000000"/>
          <w:szCs w:val="24"/>
        </w:rPr>
        <w:lastRenderedPageBreak/>
        <w:t xml:space="preserve">258. </w:t>
      </w:r>
      <w:r w:rsidR="00052366" w:rsidRPr="007E2D87">
        <w:rPr>
          <w:color w:val="000000"/>
          <w:szCs w:val="24"/>
        </w:rPr>
        <w:t>Kupiškio rajono savivaldybės teritorijoje esančių parduotuvių, valgyklų ar kitų vietų, kuriuose būtų paskirstomos (tiekiamos) prekės bei numatytas maitin</w:t>
      </w:r>
      <w:r>
        <w:rPr>
          <w:color w:val="000000"/>
          <w:szCs w:val="24"/>
        </w:rPr>
        <w:t>imas, sąrašas pateiktas P</w:t>
      </w:r>
      <w:r w:rsidR="00052366" w:rsidRPr="007E2D87">
        <w:rPr>
          <w:color w:val="000000"/>
          <w:szCs w:val="24"/>
        </w:rPr>
        <w:t xml:space="preserve">lano </w:t>
      </w:r>
      <w:r w:rsidR="002F3B70" w:rsidRPr="007E2D87">
        <w:rPr>
          <w:color w:val="000000"/>
          <w:szCs w:val="24"/>
        </w:rPr>
        <w:t>20</w:t>
      </w:r>
      <w:r w:rsidR="00052366" w:rsidRPr="007E2D87">
        <w:rPr>
          <w:b/>
          <w:color w:val="000000"/>
          <w:szCs w:val="24"/>
        </w:rPr>
        <w:t xml:space="preserve"> </w:t>
      </w:r>
      <w:r w:rsidR="00052366" w:rsidRPr="007E2D87">
        <w:rPr>
          <w:color w:val="000000"/>
          <w:szCs w:val="24"/>
        </w:rPr>
        <w:t xml:space="preserve">priede. </w:t>
      </w:r>
    </w:p>
    <w:p w:rsidR="00052366" w:rsidRPr="007E2D87" w:rsidRDefault="00A65619" w:rsidP="00716CA6">
      <w:pPr>
        <w:spacing w:line="360" w:lineRule="auto"/>
        <w:ind w:firstLine="1247"/>
        <w:jc w:val="both"/>
        <w:rPr>
          <w:color w:val="000000"/>
          <w:szCs w:val="24"/>
        </w:rPr>
      </w:pPr>
      <w:r>
        <w:rPr>
          <w:color w:val="000000"/>
          <w:szCs w:val="24"/>
        </w:rPr>
        <w:t xml:space="preserve">259. </w:t>
      </w:r>
      <w:r w:rsidR="00052366" w:rsidRPr="007E2D87">
        <w:rPr>
          <w:color w:val="000000"/>
          <w:szCs w:val="24"/>
        </w:rPr>
        <w:t>Kupiškio rajono savivaldybės teritorijoje maisto produktus gaminančių ir tieki</w:t>
      </w:r>
      <w:r>
        <w:rPr>
          <w:color w:val="000000"/>
          <w:szCs w:val="24"/>
        </w:rPr>
        <w:t>ančių įmonių sąrašas pateiktas P</w:t>
      </w:r>
      <w:r w:rsidR="00052366" w:rsidRPr="007E2D87">
        <w:rPr>
          <w:color w:val="000000"/>
          <w:szCs w:val="24"/>
        </w:rPr>
        <w:t xml:space="preserve">lano </w:t>
      </w:r>
      <w:r w:rsidR="00917F77" w:rsidRPr="007E2D87">
        <w:rPr>
          <w:color w:val="000000"/>
          <w:szCs w:val="24"/>
        </w:rPr>
        <w:t>1</w:t>
      </w:r>
      <w:r w:rsidR="00825DCE" w:rsidRPr="007E2D87">
        <w:rPr>
          <w:color w:val="000000"/>
          <w:szCs w:val="24"/>
        </w:rPr>
        <w:t>6</w:t>
      </w:r>
      <w:r w:rsidR="00052366" w:rsidRPr="007E2D87">
        <w:rPr>
          <w:color w:val="000000"/>
          <w:szCs w:val="24"/>
        </w:rPr>
        <w:t xml:space="preserve"> priede. </w:t>
      </w:r>
    </w:p>
    <w:p w:rsidR="00AA78D4" w:rsidRPr="007E2D87" w:rsidRDefault="00AA78D4" w:rsidP="0020526E">
      <w:pPr>
        <w:pStyle w:val="Antraste2"/>
        <w:spacing w:line="360" w:lineRule="auto"/>
        <w:ind w:firstLine="0"/>
        <w:jc w:val="left"/>
        <w:rPr>
          <w:u w:val="single"/>
        </w:rPr>
      </w:pPr>
      <w:bookmarkStart w:id="17" w:name="_Toc327194299"/>
      <w:bookmarkStart w:id="18" w:name="_Toc327194456"/>
      <w:bookmarkStart w:id="19" w:name="_Toc327273037"/>
    </w:p>
    <w:bookmarkEnd w:id="17"/>
    <w:bookmarkEnd w:id="18"/>
    <w:bookmarkEnd w:id="19"/>
    <w:p w:rsidR="00AA78D4" w:rsidRPr="007E2D87" w:rsidRDefault="004E279D" w:rsidP="00716CA6">
      <w:pPr>
        <w:spacing w:line="360" w:lineRule="auto"/>
        <w:jc w:val="center"/>
        <w:rPr>
          <w:b/>
          <w:color w:val="000000"/>
          <w:szCs w:val="24"/>
        </w:rPr>
      </w:pPr>
      <w:r>
        <w:rPr>
          <w:b/>
          <w:color w:val="000000"/>
          <w:szCs w:val="24"/>
        </w:rPr>
        <w:t>Medicinos pagalba</w:t>
      </w:r>
    </w:p>
    <w:p w:rsidR="00052366" w:rsidRPr="007E2D87" w:rsidRDefault="00A65619" w:rsidP="00716CA6">
      <w:pPr>
        <w:spacing w:line="360" w:lineRule="auto"/>
        <w:ind w:firstLine="1247"/>
        <w:jc w:val="both"/>
        <w:rPr>
          <w:color w:val="000000"/>
          <w:szCs w:val="24"/>
        </w:rPr>
      </w:pPr>
      <w:r>
        <w:rPr>
          <w:color w:val="000000"/>
          <w:szCs w:val="24"/>
        </w:rPr>
        <w:t xml:space="preserve">260. </w:t>
      </w:r>
      <w:r w:rsidR="00052366" w:rsidRPr="007E2D87">
        <w:rPr>
          <w:color w:val="000000"/>
          <w:szCs w:val="24"/>
        </w:rPr>
        <w:t>Medicinos pagalbą nukentėjusiesiems teisės aktų nustatyta tvarka teikia Savivaldybės teritorijoje esančios asmens ir visuomenės sveikatos priežiūros įstaigos.</w:t>
      </w:r>
    </w:p>
    <w:p w:rsidR="00052366" w:rsidRPr="007E2D87" w:rsidRDefault="00A65619" w:rsidP="00716CA6">
      <w:pPr>
        <w:spacing w:line="360" w:lineRule="auto"/>
        <w:ind w:firstLine="1247"/>
        <w:jc w:val="both"/>
        <w:rPr>
          <w:color w:val="000000"/>
          <w:szCs w:val="24"/>
        </w:rPr>
      </w:pPr>
      <w:r>
        <w:rPr>
          <w:color w:val="000000"/>
          <w:szCs w:val="24"/>
        </w:rPr>
        <w:t xml:space="preserve">261. </w:t>
      </w:r>
      <w:r w:rsidR="00052366" w:rsidRPr="007E2D87">
        <w:rPr>
          <w:color w:val="000000"/>
          <w:szCs w:val="24"/>
        </w:rPr>
        <w:t>Asmens sveikatos priežiūros įstaigų tikslas – laiku suteikti medicinos pagalbą, diagnozuoti sveikatos sutrikimus bei padėti atgauti sveikatą ekstremaliose situacijose nukentėjusiems asmenims.</w:t>
      </w:r>
    </w:p>
    <w:p w:rsidR="00052366" w:rsidRPr="007E2D87" w:rsidRDefault="00A65619" w:rsidP="00716CA6">
      <w:pPr>
        <w:spacing w:line="360" w:lineRule="auto"/>
        <w:ind w:firstLine="1247"/>
        <w:jc w:val="both"/>
        <w:rPr>
          <w:color w:val="000000"/>
          <w:szCs w:val="24"/>
        </w:rPr>
      </w:pPr>
      <w:r>
        <w:rPr>
          <w:color w:val="000000"/>
          <w:szCs w:val="24"/>
        </w:rPr>
        <w:t>262</w:t>
      </w:r>
      <w:r w:rsidR="002B3D11">
        <w:rPr>
          <w:color w:val="000000"/>
          <w:szCs w:val="24"/>
        </w:rPr>
        <w:t xml:space="preserve">. </w:t>
      </w:r>
      <w:r w:rsidR="00052366" w:rsidRPr="007E2D87">
        <w:rPr>
          <w:color w:val="000000"/>
          <w:szCs w:val="24"/>
        </w:rPr>
        <w:t>Asmens sveikatos priežiūros įstaigų veiklos kryptys:</w:t>
      </w:r>
    </w:p>
    <w:p w:rsidR="00052366" w:rsidRPr="007E2D87" w:rsidRDefault="00A65619" w:rsidP="00716CA6">
      <w:pPr>
        <w:spacing w:line="360" w:lineRule="auto"/>
        <w:ind w:firstLine="1247"/>
        <w:jc w:val="both"/>
        <w:rPr>
          <w:color w:val="000000"/>
          <w:szCs w:val="24"/>
        </w:rPr>
      </w:pPr>
      <w:r>
        <w:rPr>
          <w:color w:val="000000"/>
          <w:szCs w:val="24"/>
        </w:rPr>
        <w:t>262</w:t>
      </w:r>
      <w:r w:rsidR="002B3D11">
        <w:rPr>
          <w:color w:val="000000"/>
          <w:szCs w:val="24"/>
        </w:rPr>
        <w:t xml:space="preserve">.1. </w:t>
      </w:r>
      <w:r w:rsidR="00052366" w:rsidRPr="007E2D87">
        <w:rPr>
          <w:color w:val="000000"/>
          <w:szCs w:val="24"/>
        </w:rPr>
        <w:t>medicinos pagalbos teikimo tvarkos nustatymas ir teikimas nukentėjusiems ekstremaliosios situacijos židinyje;</w:t>
      </w:r>
    </w:p>
    <w:p w:rsidR="00052366" w:rsidRPr="007E2D87" w:rsidRDefault="00A65619" w:rsidP="00716CA6">
      <w:pPr>
        <w:spacing w:line="360" w:lineRule="auto"/>
        <w:ind w:firstLine="1247"/>
        <w:jc w:val="both"/>
        <w:rPr>
          <w:color w:val="000000"/>
          <w:szCs w:val="24"/>
        </w:rPr>
      </w:pPr>
      <w:r>
        <w:rPr>
          <w:color w:val="000000"/>
          <w:szCs w:val="24"/>
        </w:rPr>
        <w:t>262</w:t>
      </w:r>
      <w:r w:rsidR="002B3D11">
        <w:rPr>
          <w:color w:val="000000"/>
          <w:szCs w:val="24"/>
        </w:rPr>
        <w:t xml:space="preserve">.2. </w:t>
      </w:r>
      <w:r w:rsidR="00052366" w:rsidRPr="007E2D87">
        <w:rPr>
          <w:color w:val="000000"/>
          <w:szCs w:val="24"/>
        </w:rPr>
        <w:t>nukentėjusiųjų registravimas ir rūšiavimas;</w:t>
      </w:r>
    </w:p>
    <w:p w:rsidR="00052366" w:rsidRPr="007E2D87" w:rsidRDefault="00A65619" w:rsidP="00716CA6">
      <w:pPr>
        <w:spacing w:line="360" w:lineRule="auto"/>
        <w:ind w:firstLine="1247"/>
        <w:jc w:val="both"/>
        <w:rPr>
          <w:color w:val="000000"/>
          <w:szCs w:val="24"/>
        </w:rPr>
      </w:pPr>
      <w:r>
        <w:rPr>
          <w:color w:val="000000"/>
          <w:szCs w:val="24"/>
        </w:rPr>
        <w:t>262</w:t>
      </w:r>
      <w:r w:rsidR="002B3D11">
        <w:rPr>
          <w:color w:val="000000"/>
          <w:szCs w:val="24"/>
        </w:rPr>
        <w:t xml:space="preserve">.3. </w:t>
      </w:r>
      <w:r w:rsidR="00052366" w:rsidRPr="007E2D87">
        <w:rPr>
          <w:color w:val="000000"/>
          <w:szCs w:val="24"/>
        </w:rPr>
        <w:t>gabenimas į gydymo įstaigas;</w:t>
      </w:r>
    </w:p>
    <w:p w:rsidR="00052366" w:rsidRPr="007E2D87" w:rsidRDefault="005E1BD7" w:rsidP="00716CA6">
      <w:pPr>
        <w:spacing w:line="360" w:lineRule="auto"/>
        <w:ind w:firstLine="1247"/>
        <w:jc w:val="both"/>
        <w:rPr>
          <w:color w:val="000000"/>
          <w:szCs w:val="24"/>
        </w:rPr>
      </w:pPr>
      <w:r>
        <w:rPr>
          <w:color w:val="000000"/>
          <w:szCs w:val="24"/>
        </w:rPr>
        <w:t>262</w:t>
      </w:r>
      <w:r w:rsidR="002B3D11">
        <w:rPr>
          <w:color w:val="000000"/>
          <w:szCs w:val="24"/>
        </w:rPr>
        <w:t xml:space="preserve">.4. </w:t>
      </w:r>
      <w:r w:rsidR="00052366" w:rsidRPr="007E2D87">
        <w:rPr>
          <w:color w:val="000000"/>
          <w:szCs w:val="24"/>
        </w:rPr>
        <w:t>papildomų pajėgų pasitelkimas;</w:t>
      </w:r>
    </w:p>
    <w:p w:rsidR="00052366" w:rsidRPr="007E2D87" w:rsidRDefault="005E1BD7" w:rsidP="00716CA6">
      <w:pPr>
        <w:spacing w:line="360" w:lineRule="auto"/>
        <w:ind w:firstLine="1247"/>
        <w:jc w:val="both"/>
        <w:rPr>
          <w:color w:val="000000"/>
          <w:szCs w:val="24"/>
        </w:rPr>
      </w:pPr>
      <w:r>
        <w:rPr>
          <w:color w:val="000000"/>
          <w:szCs w:val="24"/>
        </w:rPr>
        <w:t>262</w:t>
      </w:r>
      <w:r w:rsidR="002B3D11">
        <w:rPr>
          <w:color w:val="000000"/>
          <w:szCs w:val="24"/>
        </w:rPr>
        <w:t xml:space="preserve">.5. </w:t>
      </w:r>
      <w:r w:rsidR="00052366" w:rsidRPr="007E2D87">
        <w:rPr>
          <w:color w:val="000000"/>
          <w:szCs w:val="24"/>
        </w:rPr>
        <w:t>stacionarios medicinos pagalbos teikimas;</w:t>
      </w:r>
    </w:p>
    <w:p w:rsidR="00052366" w:rsidRPr="007E2D87" w:rsidRDefault="005E1BD7" w:rsidP="00716CA6">
      <w:pPr>
        <w:spacing w:line="360" w:lineRule="auto"/>
        <w:ind w:firstLine="1247"/>
        <w:jc w:val="both"/>
        <w:rPr>
          <w:color w:val="000000"/>
          <w:szCs w:val="24"/>
        </w:rPr>
      </w:pPr>
      <w:r>
        <w:rPr>
          <w:color w:val="000000"/>
          <w:szCs w:val="24"/>
        </w:rPr>
        <w:t>262</w:t>
      </w:r>
      <w:r w:rsidR="002B3D11">
        <w:rPr>
          <w:color w:val="000000"/>
          <w:szCs w:val="24"/>
        </w:rPr>
        <w:t xml:space="preserve">.6. </w:t>
      </w:r>
      <w:r w:rsidR="00052366" w:rsidRPr="007E2D87">
        <w:rPr>
          <w:color w:val="000000"/>
          <w:szCs w:val="24"/>
        </w:rPr>
        <w:t>ligoninės lovų skaičiaus išplėtimas;</w:t>
      </w:r>
    </w:p>
    <w:p w:rsidR="00052366" w:rsidRPr="007E2D87" w:rsidRDefault="005E1BD7" w:rsidP="00716CA6">
      <w:pPr>
        <w:spacing w:line="360" w:lineRule="auto"/>
        <w:ind w:firstLine="1247"/>
        <w:jc w:val="both"/>
        <w:rPr>
          <w:color w:val="000000"/>
          <w:szCs w:val="24"/>
        </w:rPr>
      </w:pPr>
      <w:r>
        <w:rPr>
          <w:color w:val="000000"/>
          <w:szCs w:val="24"/>
        </w:rPr>
        <w:t>262</w:t>
      </w:r>
      <w:r w:rsidR="002B3D11">
        <w:rPr>
          <w:color w:val="000000"/>
          <w:szCs w:val="24"/>
        </w:rPr>
        <w:t xml:space="preserve">.7. </w:t>
      </w:r>
      <w:r w:rsidR="00052366" w:rsidRPr="007E2D87">
        <w:rPr>
          <w:color w:val="000000"/>
          <w:szCs w:val="24"/>
        </w:rPr>
        <w:t>kitų gydymo įstaigų informavimas dėl nukentėjusiųjų srauto;</w:t>
      </w:r>
    </w:p>
    <w:p w:rsidR="00052366" w:rsidRPr="007E2D87" w:rsidRDefault="005E1BD7" w:rsidP="00716CA6">
      <w:pPr>
        <w:spacing w:line="360" w:lineRule="auto"/>
        <w:ind w:firstLine="1247"/>
        <w:jc w:val="both"/>
        <w:rPr>
          <w:color w:val="000000"/>
          <w:szCs w:val="24"/>
        </w:rPr>
      </w:pPr>
      <w:r>
        <w:rPr>
          <w:color w:val="000000"/>
          <w:szCs w:val="24"/>
        </w:rPr>
        <w:t>262</w:t>
      </w:r>
      <w:r w:rsidR="002B3D11">
        <w:rPr>
          <w:color w:val="000000"/>
          <w:szCs w:val="24"/>
        </w:rPr>
        <w:t xml:space="preserve">.8. </w:t>
      </w:r>
      <w:r w:rsidR="00052366" w:rsidRPr="007E2D87">
        <w:rPr>
          <w:color w:val="000000"/>
          <w:szCs w:val="24"/>
        </w:rPr>
        <w:t>vietinės valdžios institucijų informavimas apie iš avarijos išvežtus ir gydymo įstaigose priimtus nukentėjusius, jų skaičių, sveikatos būklę, priimtas priemones.</w:t>
      </w:r>
    </w:p>
    <w:p w:rsidR="00052366" w:rsidRPr="007E2D87" w:rsidRDefault="005E1BD7" w:rsidP="00716CA6">
      <w:pPr>
        <w:spacing w:line="360" w:lineRule="auto"/>
        <w:ind w:firstLine="1247"/>
        <w:jc w:val="both"/>
        <w:rPr>
          <w:color w:val="000000"/>
          <w:szCs w:val="24"/>
        </w:rPr>
      </w:pPr>
      <w:r>
        <w:rPr>
          <w:color w:val="000000"/>
          <w:szCs w:val="24"/>
        </w:rPr>
        <w:t xml:space="preserve">263. </w:t>
      </w:r>
      <w:r w:rsidR="00052366" w:rsidRPr="007E2D87">
        <w:rPr>
          <w:color w:val="000000"/>
          <w:szCs w:val="24"/>
        </w:rPr>
        <w:t>Jų veiklą ekstremaliųjų situacijų atvejais koordinuoja Savivaldybės gydytojas.</w:t>
      </w:r>
    </w:p>
    <w:p w:rsidR="00052366" w:rsidRPr="007E2D87" w:rsidRDefault="005E1BD7" w:rsidP="00716CA6">
      <w:pPr>
        <w:spacing w:line="360" w:lineRule="auto"/>
        <w:ind w:firstLine="1247"/>
        <w:jc w:val="both"/>
        <w:rPr>
          <w:color w:val="000000"/>
          <w:szCs w:val="24"/>
        </w:rPr>
      </w:pPr>
      <w:r>
        <w:rPr>
          <w:color w:val="000000"/>
          <w:szCs w:val="24"/>
        </w:rPr>
        <w:t xml:space="preserve">264. </w:t>
      </w:r>
      <w:r w:rsidR="00052366" w:rsidRPr="007E2D87">
        <w:rPr>
          <w:color w:val="000000"/>
          <w:szCs w:val="24"/>
        </w:rPr>
        <w:t>Sveikatos priežiūros įstaigos vadovaujasi parengtais ekstremaliųjų situacijų valdymo planais ir metodinėmis rekomendacijomis.</w:t>
      </w:r>
    </w:p>
    <w:p w:rsidR="00052366" w:rsidRPr="007E2D87" w:rsidRDefault="005E1BD7" w:rsidP="00716CA6">
      <w:pPr>
        <w:spacing w:line="360" w:lineRule="auto"/>
        <w:ind w:firstLine="1247"/>
        <w:jc w:val="both"/>
        <w:rPr>
          <w:color w:val="000000"/>
          <w:szCs w:val="24"/>
        </w:rPr>
      </w:pPr>
      <w:r>
        <w:rPr>
          <w:color w:val="000000"/>
          <w:szCs w:val="24"/>
        </w:rPr>
        <w:t xml:space="preserve">265. </w:t>
      </w:r>
      <w:r w:rsidR="00052366" w:rsidRPr="007E2D87">
        <w:rPr>
          <w:color w:val="000000"/>
          <w:szCs w:val="24"/>
        </w:rPr>
        <w:t xml:space="preserve">Pirmąją ir skubią medicinos pagalbą teikia greitosios medicinos pagalbos paslaugas teikiančios įstaigos, o prireikus ir ambulatorinės asmens sveikatos priežiūros įstaigos. </w:t>
      </w:r>
    </w:p>
    <w:p w:rsidR="00052366" w:rsidRPr="007E2D87" w:rsidRDefault="005E1BD7" w:rsidP="00716CA6">
      <w:pPr>
        <w:spacing w:line="360" w:lineRule="auto"/>
        <w:ind w:firstLine="1247"/>
        <w:jc w:val="both"/>
        <w:rPr>
          <w:color w:val="000000"/>
          <w:szCs w:val="24"/>
        </w:rPr>
      </w:pPr>
      <w:r>
        <w:rPr>
          <w:color w:val="000000"/>
          <w:szCs w:val="24"/>
        </w:rPr>
        <w:t xml:space="preserve">266. </w:t>
      </w:r>
      <w:r w:rsidR="00052366" w:rsidRPr="007E2D87">
        <w:rPr>
          <w:color w:val="000000"/>
          <w:szCs w:val="24"/>
        </w:rPr>
        <w:t>Taip pat pirmąją ir skubią medicinos pagalbą teikia ir priešgaisrinės gel</w:t>
      </w:r>
      <w:r>
        <w:rPr>
          <w:color w:val="000000"/>
          <w:szCs w:val="24"/>
        </w:rPr>
        <w:t>bėjimo įstaigos, vadovaudamosi s</w:t>
      </w:r>
      <w:r w:rsidR="00052366" w:rsidRPr="007E2D87">
        <w:rPr>
          <w:color w:val="000000"/>
          <w:szCs w:val="24"/>
        </w:rPr>
        <w:t xml:space="preserve">veikatos apsaugos ministro </w:t>
      </w:r>
      <w:smartTag w:uri="urn:schemas-microsoft-com:office:smarttags" w:element="metricconverter">
        <w:smartTagPr>
          <w:attr w:name="ProductID" w:val="2010 m"/>
        </w:smartTagPr>
        <w:smartTag w:uri="schemas-tilde-lv/tildestengine" w:element="metric">
          <w:smartTagPr>
            <w:attr w:name="metric_value" w:val="2010"/>
            <w:attr w:name="metric_text" w:val="m"/>
          </w:smartTagPr>
          <w:r w:rsidR="00052366" w:rsidRPr="007E2D87">
            <w:rPr>
              <w:color w:val="000000"/>
              <w:szCs w:val="24"/>
            </w:rPr>
            <w:t>2010 m</w:t>
          </w:r>
        </w:smartTag>
      </w:smartTag>
      <w:r w:rsidR="00052366" w:rsidRPr="007E2D87">
        <w:rPr>
          <w:color w:val="000000"/>
          <w:szCs w:val="24"/>
        </w:rPr>
        <w:t>. kovo 16 d. įsakymu Nr. V-194 ,,Dėl Priešgaisrinių gelbėjimo įstaigų dalyvavimo teikiant pirmąją ir skubiąją medicinos pagal</w:t>
      </w:r>
      <w:r>
        <w:rPr>
          <w:color w:val="000000"/>
          <w:szCs w:val="24"/>
        </w:rPr>
        <w:t>bą tvarkos aprašo patvirtinimo“.</w:t>
      </w:r>
    </w:p>
    <w:p w:rsidR="00052366" w:rsidRPr="007E2D87" w:rsidRDefault="005E1BD7" w:rsidP="00716CA6">
      <w:pPr>
        <w:spacing w:line="360" w:lineRule="auto"/>
        <w:ind w:firstLine="1247"/>
        <w:jc w:val="both"/>
        <w:rPr>
          <w:color w:val="000000"/>
          <w:szCs w:val="24"/>
        </w:rPr>
      </w:pPr>
      <w:r>
        <w:rPr>
          <w:color w:val="000000"/>
          <w:szCs w:val="24"/>
        </w:rPr>
        <w:t>267</w:t>
      </w:r>
      <w:r w:rsidR="002B3D11">
        <w:rPr>
          <w:color w:val="000000"/>
          <w:szCs w:val="24"/>
        </w:rPr>
        <w:t>.</w:t>
      </w:r>
      <w:r>
        <w:rPr>
          <w:color w:val="000000"/>
          <w:szCs w:val="24"/>
        </w:rPr>
        <w:t xml:space="preserve"> Trūkstant pajėgų užtikrinti</w:t>
      </w:r>
      <w:r w:rsidR="00052366" w:rsidRPr="007E2D87">
        <w:rPr>
          <w:color w:val="000000"/>
          <w:szCs w:val="24"/>
        </w:rPr>
        <w:t xml:space="preserve"> sveikatos priežiūrą, galima pasitelkti ir Lietuvos Raudonojo Kryžiaus draugijos pajėgas. Pagrindinės jų funkcijos ekstremaliųjų situacijų atvejais:</w:t>
      </w:r>
    </w:p>
    <w:p w:rsidR="00052366" w:rsidRPr="007E2D87" w:rsidRDefault="005E1BD7" w:rsidP="00716CA6">
      <w:pPr>
        <w:spacing w:line="360" w:lineRule="auto"/>
        <w:ind w:firstLine="1247"/>
        <w:jc w:val="both"/>
        <w:rPr>
          <w:color w:val="000000"/>
          <w:szCs w:val="24"/>
        </w:rPr>
      </w:pPr>
      <w:r>
        <w:rPr>
          <w:color w:val="000000"/>
          <w:szCs w:val="24"/>
        </w:rPr>
        <w:t>267</w:t>
      </w:r>
      <w:r w:rsidR="002B3D11">
        <w:rPr>
          <w:color w:val="000000"/>
          <w:szCs w:val="24"/>
        </w:rPr>
        <w:t xml:space="preserve">.1. </w:t>
      </w:r>
      <w:r w:rsidR="00052366" w:rsidRPr="007E2D87">
        <w:rPr>
          <w:color w:val="000000"/>
          <w:szCs w:val="24"/>
        </w:rPr>
        <w:t>teikti pirmąją pagalbą;</w:t>
      </w:r>
    </w:p>
    <w:p w:rsidR="00052366" w:rsidRPr="007E2D87" w:rsidRDefault="005E1BD7" w:rsidP="00716CA6">
      <w:pPr>
        <w:spacing w:line="360" w:lineRule="auto"/>
        <w:ind w:firstLine="1247"/>
        <w:jc w:val="both"/>
        <w:rPr>
          <w:color w:val="000000"/>
          <w:szCs w:val="24"/>
        </w:rPr>
      </w:pPr>
      <w:r>
        <w:rPr>
          <w:color w:val="000000"/>
          <w:szCs w:val="24"/>
        </w:rPr>
        <w:lastRenderedPageBreak/>
        <w:t>267</w:t>
      </w:r>
      <w:r w:rsidR="002B3D11">
        <w:rPr>
          <w:color w:val="000000"/>
          <w:szCs w:val="24"/>
        </w:rPr>
        <w:t xml:space="preserve">.2. </w:t>
      </w:r>
      <w:r w:rsidR="00052366" w:rsidRPr="007E2D87">
        <w:rPr>
          <w:color w:val="000000"/>
          <w:szCs w:val="24"/>
        </w:rPr>
        <w:t>padėti suteikti pirmąją medicinos pagalbą, skubią medicinos pagalbą ir kitas asmens sveikatos priežiūros paslaugas teikiantiems sveikatos priežiūros specialistams;</w:t>
      </w:r>
    </w:p>
    <w:p w:rsidR="00052366" w:rsidRPr="007E2D87" w:rsidRDefault="005E1BD7" w:rsidP="00716CA6">
      <w:pPr>
        <w:spacing w:line="360" w:lineRule="auto"/>
        <w:ind w:firstLine="1247"/>
        <w:jc w:val="both"/>
        <w:rPr>
          <w:color w:val="000000"/>
          <w:szCs w:val="24"/>
        </w:rPr>
      </w:pPr>
      <w:r>
        <w:rPr>
          <w:color w:val="000000"/>
          <w:szCs w:val="24"/>
        </w:rPr>
        <w:t>267</w:t>
      </w:r>
      <w:r w:rsidR="002B3D11">
        <w:rPr>
          <w:color w:val="000000"/>
          <w:szCs w:val="24"/>
        </w:rPr>
        <w:t xml:space="preserve">.3. </w:t>
      </w:r>
      <w:r w:rsidR="00052366" w:rsidRPr="007E2D87">
        <w:rPr>
          <w:color w:val="000000"/>
          <w:szCs w:val="24"/>
        </w:rPr>
        <w:t>padėti asmens sveikatos priežiūros įstaigoms pasitelkti papildomus sveikatos priežiūros specialistus;</w:t>
      </w:r>
    </w:p>
    <w:p w:rsidR="00052366" w:rsidRPr="007E2D87" w:rsidRDefault="005E1BD7" w:rsidP="00716CA6">
      <w:pPr>
        <w:spacing w:line="360" w:lineRule="auto"/>
        <w:ind w:firstLine="1247"/>
        <w:jc w:val="both"/>
        <w:rPr>
          <w:color w:val="000000"/>
          <w:szCs w:val="24"/>
        </w:rPr>
      </w:pPr>
      <w:r>
        <w:rPr>
          <w:color w:val="000000"/>
          <w:szCs w:val="24"/>
        </w:rPr>
        <w:t>267</w:t>
      </w:r>
      <w:r w:rsidR="002B3D11">
        <w:rPr>
          <w:color w:val="000000"/>
          <w:szCs w:val="24"/>
        </w:rPr>
        <w:t xml:space="preserve">.4. </w:t>
      </w:r>
      <w:r w:rsidR="00052366" w:rsidRPr="007E2D87">
        <w:rPr>
          <w:color w:val="000000"/>
          <w:szCs w:val="24"/>
        </w:rPr>
        <w:t>padėti identifikuoti ir registruoti nukentėjusiuosius;</w:t>
      </w:r>
    </w:p>
    <w:p w:rsidR="00052366" w:rsidRPr="007E2D87" w:rsidRDefault="005E1BD7" w:rsidP="00716CA6">
      <w:pPr>
        <w:spacing w:line="360" w:lineRule="auto"/>
        <w:ind w:firstLine="1247"/>
        <w:jc w:val="both"/>
        <w:rPr>
          <w:color w:val="000000"/>
          <w:szCs w:val="24"/>
        </w:rPr>
      </w:pPr>
      <w:r>
        <w:rPr>
          <w:color w:val="000000"/>
          <w:szCs w:val="24"/>
        </w:rPr>
        <w:t>267</w:t>
      </w:r>
      <w:r w:rsidR="002B3D11">
        <w:rPr>
          <w:color w:val="000000"/>
          <w:szCs w:val="24"/>
        </w:rPr>
        <w:t xml:space="preserve">.5. </w:t>
      </w:r>
      <w:r w:rsidR="00052366" w:rsidRPr="007E2D87">
        <w:rPr>
          <w:color w:val="000000"/>
          <w:szCs w:val="24"/>
        </w:rPr>
        <w:t>padėti organizuoti ir užtikrinti asmens sveikatos priežiūros paslaugų laikinąjį teikimą švietimo ir kitose įstaigose;</w:t>
      </w:r>
    </w:p>
    <w:p w:rsidR="00052366" w:rsidRPr="007E2D87" w:rsidRDefault="005E1BD7" w:rsidP="00716CA6">
      <w:pPr>
        <w:spacing w:line="360" w:lineRule="auto"/>
        <w:ind w:firstLine="1247"/>
        <w:jc w:val="both"/>
        <w:rPr>
          <w:color w:val="000000"/>
          <w:szCs w:val="24"/>
        </w:rPr>
      </w:pPr>
      <w:r>
        <w:rPr>
          <w:color w:val="000000"/>
          <w:szCs w:val="24"/>
        </w:rPr>
        <w:t>267</w:t>
      </w:r>
      <w:r w:rsidR="002B3D11">
        <w:rPr>
          <w:color w:val="000000"/>
          <w:szCs w:val="24"/>
        </w:rPr>
        <w:t xml:space="preserve">.6. </w:t>
      </w:r>
      <w:r>
        <w:rPr>
          <w:color w:val="000000"/>
          <w:szCs w:val="24"/>
        </w:rPr>
        <w:t>padėti</w:t>
      </w:r>
      <w:r w:rsidR="00052366" w:rsidRPr="007E2D87">
        <w:rPr>
          <w:color w:val="000000"/>
          <w:szCs w:val="24"/>
        </w:rPr>
        <w:t xml:space="preserve"> organizuoti ir atlikti kraujo donorų paiešką;</w:t>
      </w:r>
    </w:p>
    <w:p w:rsidR="00052366" w:rsidRPr="007E2D87" w:rsidRDefault="005E1BD7" w:rsidP="00716CA6">
      <w:pPr>
        <w:spacing w:line="360" w:lineRule="auto"/>
        <w:ind w:firstLine="1247"/>
        <w:jc w:val="both"/>
        <w:rPr>
          <w:color w:val="000000"/>
          <w:szCs w:val="24"/>
        </w:rPr>
      </w:pPr>
      <w:r>
        <w:rPr>
          <w:color w:val="000000"/>
          <w:szCs w:val="24"/>
        </w:rPr>
        <w:t>267</w:t>
      </w:r>
      <w:r w:rsidR="002B3D11">
        <w:rPr>
          <w:color w:val="000000"/>
          <w:szCs w:val="24"/>
        </w:rPr>
        <w:t xml:space="preserve">.7. </w:t>
      </w:r>
      <w:r>
        <w:rPr>
          <w:color w:val="000000"/>
          <w:szCs w:val="24"/>
        </w:rPr>
        <w:t>padėti</w:t>
      </w:r>
      <w:r w:rsidR="00052366" w:rsidRPr="007E2D87">
        <w:rPr>
          <w:color w:val="000000"/>
          <w:szCs w:val="24"/>
        </w:rPr>
        <w:t xml:space="preserve"> organizuoti tarptautinės pagalbos teikimą.</w:t>
      </w:r>
    </w:p>
    <w:p w:rsidR="00052366" w:rsidRPr="007E2D87" w:rsidRDefault="00052366" w:rsidP="00962D15">
      <w:pPr>
        <w:spacing w:line="360" w:lineRule="auto"/>
        <w:jc w:val="both"/>
        <w:rPr>
          <w:b/>
          <w:szCs w:val="24"/>
        </w:rPr>
      </w:pPr>
    </w:p>
    <w:p w:rsidR="00AA78D4" w:rsidRPr="00AA78D4" w:rsidRDefault="00052366" w:rsidP="00716CA6">
      <w:pPr>
        <w:pStyle w:val="Antraste2"/>
        <w:spacing w:line="360" w:lineRule="auto"/>
        <w:ind w:firstLine="0"/>
        <w:rPr>
          <w:color w:val="000000"/>
        </w:rPr>
      </w:pPr>
      <w:bookmarkStart w:id="20" w:name="_Toc327194300"/>
      <w:bookmarkStart w:id="21" w:name="_Toc327194457"/>
      <w:bookmarkStart w:id="22" w:name="_Toc327273038"/>
      <w:r w:rsidRPr="007E2D87">
        <w:rPr>
          <w:color w:val="000000"/>
        </w:rPr>
        <w:t xml:space="preserve">Socialinių paslaugų ir </w:t>
      </w:r>
      <w:bookmarkEnd w:id="20"/>
      <w:bookmarkEnd w:id="21"/>
      <w:bookmarkEnd w:id="22"/>
      <w:r w:rsidR="00AA78D4">
        <w:rPr>
          <w:color w:val="000000"/>
        </w:rPr>
        <w:t>paramos teikimas</w:t>
      </w:r>
    </w:p>
    <w:p w:rsidR="00052366" w:rsidRPr="007E2D87" w:rsidRDefault="005E1BD7" w:rsidP="00716CA6">
      <w:pPr>
        <w:spacing w:line="360" w:lineRule="auto"/>
        <w:ind w:firstLine="1247"/>
        <w:jc w:val="both"/>
        <w:rPr>
          <w:b/>
          <w:color w:val="000000"/>
          <w:szCs w:val="24"/>
        </w:rPr>
      </w:pPr>
      <w:r>
        <w:rPr>
          <w:color w:val="000000"/>
          <w:szCs w:val="24"/>
        </w:rPr>
        <w:t xml:space="preserve">268. </w:t>
      </w:r>
      <w:r w:rsidR="00052366" w:rsidRPr="00151503">
        <w:rPr>
          <w:color w:val="000000"/>
          <w:szCs w:val="24"/>
        </w:rPr>
        <w:t>Socialinė parama</w:t>
      </w:r>
      <w:r w:rsidR="00052366" w:rsidRPr="007E2D87">
        <w:rPr>
          <w:b/>
          <w:color w:val="000000"/>
          <w:szCs w:val="24"/>
        </w:rPr>
        <w:t xml:space="preserve"> – </w:t>
      </w:r>
      <w:r w:rsidR="00052366" w:rsidRPr="007E2D87">
        <w:rPr>
          <w:color w:val="000000"/>
          <w:szCs w:val="24"/>
        </w:rPr>
        <w:t>socialinių išmokų mokėjimas ir socialinių paslaugų teikimas – vykdomas per valstybės ir Kupiškio rajono savivaldybės tarybos patvirtintas socialines programas</w:t>
      </w:r>
      <w:r w:rsidR="00052366" w:rsidRPr="007E2D87">
        <w:rPr>
          <w:b/>
          <w:color w:val="000000"/>
          <w:szCs w:val="24"/>
        </w:rPr>
        <w:t>.</w:t>
      </w:r>
    </w:p>
    <w:p w:rsidR="00052366" w:rsidRPr="007E2D87" w:rsidRDefault="005E1BD7" w:rsidP="00716CA6">
      <w:pPr>
        <w:spacing w:line="360" w:lineRule="auto"/>
        <w:ind w:firstLine="1247"/>
        <w:jc w:val="both"/>
        <w:rPr>
          <w:b/>
          <w:szCs w:val="24"/>
        </w:rPr>
      </w:pPr>
      <w:r>
        <w:rPr>
          <w:szCs w:val="24"/>
        </w:rPr>
        <w:t xml:space="preserve">269. </w:t>
      </w:r>
      <w:r w:rsidR="00052366" w:rsidRPr="007E2D87">
        <w:rPr>
          <w:szCs w:val="24"/>
        </w:rPr>
        <w:t>Socialinė parama fiziniams asmenims teikiama per Savivaldybės administracijos Socialinės paramos skyrių ir seniūnijas. Socialinė parama gali būti suteikta pašalpos arba paslaugos forma. Socialinė parama gali būti vienkartinė arba ilgalaikė</w:t>
      </w:r>
      <w:r>
        <w:rPr>
          <w:szCs w:val="24"/>
        </w:rPr>
        <w:t>.</w:t>
      </w:r>
    </w:p>
    <w:p w:rsidR="00052366" w:rsidRPr="007E2D87" w:rsidRDefault="005E1BD7" w:rsidP="00716CA6">
      <w:pPr>
        <w:spacing w:line="360" w:lineRule="auto"/>
        <w:ind w:firstLine="1247"/>
        <w:jc w:val="both"/>
        <w:rPr>
          <w:color w:val="000000"/>
          <w:szCs w:val="24"/>
        </w:rPr>
      </w:pPr>
      <w:r>
        <w:rPr>
          <w:color w:val="000000"/>
          <w:szCs w:val="24"/>
        </w:rPr>
        <w:t xml:space="preserve">270. </w:t>
      </w:r>
      <w:r w:rsidR="00052366" w:rsidRPr="007E2D87">
        <w:rPr>
          <w:color w:val="000000"/>
          <w:szCs w:val="24"/>
        </w:rPr>
        <w:t>Visi dokumentai, susiję su socialine parama, yra tvarkomi ir saugomi vadovaujantis Lietuvos Respublikos Vyriausybės nurodymais ir terminais.</w:t>
      </w:r>
    </w:p>
    <w:p w:rsidR="00052366" w:rsidRPr="007E2D87" w:rsidRDefault="005E1BD7" w:rsidP="00716CA6">
      <w:pPr>
        <w:spacing w:line="360" w:lineRule="auto"/>
        <w:ind w:firstLine="1247"/>
        <w:jc w:val="both"/>
        <w:rPr>
          <w:color w:val="000000"/>
          <w:szCs w:val="24"/>
        </w:rPr>
      </w:pPr>
      <w:r>
        <w:rPr>
          <w:color w:val="000000"/>
          <w:szCs w:val="24"/>
        </w:rPr>
        <w:t xml:space="preserve">271. </w:t>
      </w:r>
      <w:r w:rsidR="00052366" w:rsidRPr="007E2D87">
        <w:rPr>
          <w:color w:val="000000"/>
          <w:szCs w:val="24"/>
        </w:rPr>
        <w:t>Socialinės paslaugos teikiamos vadovaujantis Socialinių paslaugų įstatymu</w:t>
      </w:r>
      <w:r>
        <w:rPr>
          <w:color w:val="000000"/>
          <w:szCs w:val="24"/>
        </w:rPr>
        <w:t xml:space="preserve">, lydinčiaisiais teisės aktais ir </w:t>
      </w:r>
      <w:r w:rsidR="00052366" w:rsidRPr="007E2D87">
        <w:rPr>
          <w:color w:val="000000"/>
          <w:szCs w:val="24"/>
        </w:rPr>
        <w:t>kitais konkrečiai socialines paslaugas reglamentuojančiais Tarybos sprendimais.</w:t>
      </w:r>
    </w:p>
    <w:p w:rsidR="00052366" w:rsidRPr="007E2D87" w:rsidRDefault="005E1BD7" w:rsidP="00716CA6">
      <w:pPr>
        <w:spacing w:line="360" w:lineRule="auto"/>
        <w:ind w:firstLine="1247"/>
        <w:jc w:val="both"/>
        <w:rPr>
          <w:color w:val="000000"/>
          <w:szCs w:val="24"/>
        </w:rPr>
      </w:pPr>
      <w:r>
        <w:rPr>
          <w:color w:val="000000"/>
          <w:szCs w:val="24"/>
        </w:rPr>
        <w:t xml:space="preserve">272. </w:t>
      </w:r>
      <w:r w:rsidR="00052366" w:rsidRPr="007E2D87">
        <w:rPr>
          <w:color w:val="000000"/>
          <w:szCs w:val="24"/>
        </w:rPr>
        <w:t xml:space="preserve">Prireikus Lietuvos Raudonojo Kryžiaus draugijos pajėgos taip pat teikia nukentėjusiesiems socialines paslaugas, labdarą ir paramą. </w:t>
      </w:r>
    </w:p>
    <w:p w:rsidR="00052366" w:rsidRPr="007E2D87" w:rsidRDefault="005E1BD7" w:rsidP="00716CA6">
      <w:pPr>
        <w:spacing w:line="360" w:lineRule="auto"/>
        <w:ind w:firstLine="1247"/>
        <w:jc w:val="both"/>
        <w:rPr>
          <w:color w:val="000000"/>
          <w:szCs w:val="24"/>
        </w:rPr>
      </w:pPr>
      <w:r>
        <w:rPr>
          <w:color w:val="000000"/>
          <w:szCs w:val="24"/>
        </w:rPr>
        <w:t xml:space="preserve">273. </w:t>
      </w:r>
      <w:r w:rsidR="00052366" w:rsidRPr="007E2D87">
        <w:rPr>
          <w:color w:val="000000"/>
          <w:szCs w:val="24"/>
        </w:rPr>
        <w:t>Kupiškio rajono savivaldybės teritorijoje esančių socialinių paslaugų įstaigų, šeimynų, visuomeninių organizacijų, užsiimančių socialine rūpyba, sąrašas pateiktas</w:t>
      </w:r>
      <w:r w:rsidR="00E90D87">
        <w:rPr>
          <w:color w:val="000000"/>
          <w:szCs w:val="24"/>
        </w:rPr>
        <w:t xml:space="preserve"> 8 lentelėje</w:t>
      </w:r>
      <w:r w:rsidR="00052366" w:rsidRPr="007E2D87">
        <w:rPr>
          <w:color w:val="000000"/>
          <w:szCs w:val="24"/>
        </w:rPr>
        <w:t>.</w:t>
      </w:r>
    </w:p>
    <w:p w:rsidR="00184B25" w:rsidRDefault="00184B25" w:rsidP="005E1BD7">
      <w:pPr>
        <w:spacing w:line="360" w:lineRule="auto"/>
        <w:jc w:val="center"/>
        <w:rPr>
          <w:b/>
          <w:color w:val="000000"/>
          <w:szCs w:val="24"/>
        </w:rPr>
      </w:pPr>
    </w:p>
    <w:p w:rsidR="00AA78D4" w:rsidRPr="005E1BD7" w:rsidRDefault="005E1BD7" w:rsidP="0020526E">
      <w:pPr>
        <w:spacing w:line="360" w:lineRule="auto"/>
        <w:jc w:val="center"/>
        <w:rPr>
          <w:b/>
          <w:color w:val="000000"/>
          <w:szCs w:val="24"/>
        </w:rPr>
      </w:pPr>
      <w:r>
        <w:rPr>
          <w:b/>
          <w:color w:val="000000"/>
          <w:szCs w:val="24"/>
        </w:rPr>
        <w:t>Finansinė pagalba</w:t>
      </w:r>
    </w:p>
    <w:p w:rsidR="00E10EEB" w:rsidRPr="007E2D87" w:rsidRDefault="005E1BD7" w:rsidP="00716CA6">
      <w:pPr>
        <w:spacing w:line="360" w:lineRule="auto"/>
        <w:ind w:firstLine="1247"/>
        <w:jc w:val="both"/>
        <w:rPr>
          <w:szCs w:val="24"/>
        </w:rPr>
      </w:pPr>
      <w:r w:rsidRPr="005E1BD7">
        <w:rPr>
          <w:szCs w:val="24"/>
        </w:rPr>
        <w:t>274</w:t>
      </w:r>
      <w:r>
        <w:rPr>
          <w:szCs w:val="24"/>
        </w:rPr>
        <w:t xml:space="preserve">. </w:t>
      </w:r>
      <w:r w:rsidR="00E10EEB" w:rsidRPr="007E2D87">
        <w:rPr>
          <w:szCs w:val="24"/>
        </w:rPr>
        <w:t>Likviduojant stichinių padarinių sukeltų ekstremalių</w:t>
      </w:r>
      <w:r>
        <w:rPr>
          <w:szCs w:val="24"/>
        </w:rPr>
        <w:t>jų</w:t>
      </w:r>
      <w:r w:rsidR="00E10EEB" w:rsidRPr="007E2D87">
        <w:rPr>
          <w:szCs w:val="24"/>
        </w:rPr>
        <w:t xml:space="preserve"> situacijų pasekmes, nukentėjusiems fiziniams ir juridiniams asmenims gali būti suteikta  finansinė  pagalba iš Savivaldybės biudžeto rezervo arba Vyriausybės specialiai šiam tikslui  skirtų lėšų.</w:t>
      </w:r>
    </w:p>
    <w:p w:rsidR="00E10EEB" w:rsidRPr="007E2D87" w:rsidRDefault="005E1BD7" w:rsidP="00716CA6">
      <w:pPr>
        <w:spacing w:line="360" w:lineRule="auto"/>
        <w:ind w:firstLine="1247"/>
        <w:jc w:val="both"/>
        <w:rPr>
          <w:szCs w:val="24"/>
        </w:rPr>
      </w:pPr>
      <w:r>
        <w:rPr>
          <w:szCs w:val="24"/>
        </w:rPr>
        <w:t xml:space="preserve">275. </w:t>
      </w:r>
      <w:r w:rsidR="004E279D">
        <w:rPr>
          <w:szCs w:val="24"/>
        </w:rPr>
        <w:t>Savivaldybės taryba, Savivaldybės a</w:t>
      </w:r>
      <w:r w:rsidR="00E10EEB" w:rsidRPr="007E2D87">
        <w:rPr>
          <w:szCs w:val="24"/>
        </w:rPr>
        <w:t>dministracijos direkto</w:t>
      </w:r>
      <w:r w:rsidR="00B27F21">
        <w:rPr>
          <w:szCs w:val="24"/>
        </w:rPr>
        <w:t>riaus teikimu, svarsto klausimą</w:t>
      </w:r>
      <w:r w:rsidR="00E10EEB" w:rsidRPr="007E2D87">
        <w:rPr>
          <w:szCs w:val="24"/>
        </w:rPr>
        <w:t xml:space="preserve"> dėl finansinės pagalbos nukentėjusiems ekstremalios</w:t>
      </w:r>
      <w:r w:rsidR="00B27F21">
        <w:rPr>
          <w:szCs w:val="24"/>
        </w:rPr>
        <w:t>ios</w:t>
      </w:r>
      <w:r w:rsidR="00E10EEB" w:rsidRPr="007E2D87">
        <w:rPr>
          <w:szCs w:val="24"/>
        </w:rPr>
        <w:t xml:space="preserve"> situacijos metu dydžio ir priima sprendimą.</w:t>
      </w:r>
    </w:p>
    <w:p w:rsidR="00E10EEB" w:rsidRPr="007E2D87" w:rsidRDefault="00B27F21" w:rsidP="00716CA6">
      <w:pPr>
        <w:spacing w:line="360" w:lineRule="auto"/>
        <w:ind w:firstLine="1247"/>
        <w:jc w:val="both"/>
        <w:rPr>
          <w:szCs w:val="24"/>
        </w:rPr>
      </w:pPr>
      <w:r>
        <w:rPr>
          <w:szCs w:val="24"/>
        </w:rPr>
        <w:t>276. Nuostoli</w:t>
      </w:r>
      <w:r w:rsidR="005E1BD7">
        <w:rPr>
          <w:szCs w:val="24"/>
        </w:rPr>
        <w:t>us įvertinti</w:t>
      </w:r>
      <w:r w:rsidR="00E10EEB" w:rsidRPr="007E2D87">
        <w:rPr>
          <w:szCs w:val="24"/>
        </w:rPr>
        <w:t xml:space="preserve"> Administracijos direktoriaus įsakymu sudaroma komisija. Komisija nagrinėja fizinių ir juridinių asmenų pareiškimus dėl nuostolių kompensavimo, įvertina  </w:t>
      </w:r>
      <w:r w:rsidR="00E10EEB" w:rsidRPr="007E2D87">
        <w:rPr>
          <w:szCs w:val="24"/>
        </w:rPr>
        <w:lastRenderedPageBreak/>
        <w:t xml:space="preserve">padarytus nuostolius ir teikia Tarybai pasiūlymus dėl finansinės pagalbos pareiškėjui dydžio. Taryba priima sprendimą dėl finansinės pagalbos. </w:t>
      </w:r>
    </w:p>
    <w:p w:rsidR="00184B25" w:rsidRPr="00AA78D4" w:rsidRDefault="005E1BD7" w:rsidP="00716CA6">
      <w:pPr>
        <w:spacing w:line="360" w:lineRule="auto"/>
        <w:ind w:firstLine="1247"/>
        <w:jc w:val="both"/>
        <w:rPr>
          <w:szCs w:val="24"/>
        </w:rPr>
      </w:pPr>
      <w:r>
        <w:rPr>
          <w:szCs w:val="24"/>
        </w:rPr>
        <w:t xml:space="preserve">277. </w:t>
      </w:r>
      <w:r w:rsidR="00E10EEB" w:rsidRPr="007E2D87">
        <w:rPr>
          <w:szCs w:val="24"/>
        </w:rPr>
        <w:t xml:space="preserve">Juridiniai asmenys Savivaldybei pateikia prašymus dėl nuostolių kompensavimo ir patirtų nuostolių įvertinimo aktus.  Savivaldybės ESK patirtų nuostolių suvestinę pateikia Panevėžio </w:t>
      </w:r>
      <w:r>
        <w:rPr>
          <w:szCs w:val="24"/>
        </w:rPr>
        <w:t>APGV</w:t>
      </w:r>
      <w:r w:rsidR="00E10EEB" w:rsidRPr="007E2D87">
        <w:rPr>
          <w:szCs w:val="24"/>
        </w:rPr>
        <w:t xml:space="preserve">, o pastarasis – PAGD prie Vidaus reikalų ministerijos. </w:t>
      </w:r>
    </w:p>
    <w:p w:rsidR="0020526E" w:rsidRDefault="0020526E" w:rsidP="0020526E">
      <w:pPr>
        <w:pStyle w:val="Antraste2"/>
        <w:spacing w:line="360" w:lineRule="auto"/>
        <w:ind w:firstLine="1134"/>
        <w:rPr>
          <w:color w:val="000000"/>
        </w:rPr>
      </w:pPr>
    </w:p>
    <w:p w:rsidR="00AA78D4" w:rsidRDefault="006959E5" w:rsidP="00716CA6">
      <w:pPr>
        <w:pStyle w:val="Antraste2"/>
        <w:spacing w:line="360" w:lineRule="auto"/>
        <w:ind w:firstLine="0"/>
        <w:rPr>
          <w:color w:val="000000"/>
        </w:rPr>
      </w:pPr>
      <w:r w:rsidRPr="007E2D87">
        <w:rPr>
          <w:color w:val="000000"/>
        </w:rPr>
        <w:t>Psichologinė pagalba</w:t>
      </w:r>
    </w:p>
    <w:p w:rsidR="00052366" w:rsidRPr="007E2D87" w:rsidRDefault="00E90D87" w:rsidP="00716CA6">
      <w:pPr>
        <w:spacing w:line="360" w:lineRule="auto"/>
        <w:ind w:firstLine="1247"/>
        <w:jc w:val="both"/>
        <w:rPr>
          <w:color w:val="000000"/>
          <w:szCs w:val="24"/>
        </w:rPr>
      </w:pPr>
      <w:r>
        <w:rPr>
          <w:color w:val="000000"/>
          <w:szCs w:val="24"/>
        </w:rPr>
        <w:t xml:space="preserve">278. </w:t>
      </w:r>
      <w:r w:rsidR="00052366" w:rsidRPr="007E2D87">
        <w:rPr>
          <w:color w:val="000000"/>
          <w:szCs w:val="24"/>
        </w:rPr>
        <w:t>Psichologinę pagalbą Kupiškio rajono savivaldybės gyventojams ekstremaliųjų situacijų metu suteiktų sveikatos priežiūros įstaigų gydytojai psichologai, mokymo įstaigų socialiniai pedagogai, seniūnijų socialiniai darbuotojai</w:t>
      </w:r>
      <w:r w:rsidR="00B27F21">
        <w:rPr>
          <w:color w:val="000000"/>
          <w:szCs w:val="24"/>
        </w:rPr>
        <w:t>, švietimo pagalbos tarnyba</w:t>
      </w:r>
      <w:r w:rsidR="00052366" w:rsidRPr="007E2D87">
        <w:rPr>
          <w:color w:val="000000"/>
          <w:szCs w:val="24"/>
        </w:rPr>
        <w:t>.</w:t>
      </w:r>
    </w:p>
    <w:p w:rsidR="00052366" w:rsidRPr="007E2D87" w:rsidRDefault="00052366" w:rsidP="00151503">
      <w:pPr>
        <w:spacing w:line="360" w:lineRule="auto"/>
        <w:ind w:firstLine="1134"/>
        <w:jc w:val="both"/>
        <w:rPr>
          <w:color w:val="000000"/>
          <w:szCs w:val="24"/>
        </w:rPr>
      </w:pPr>
      <w:r w:rsidRPr="007E2D87">
        <w:rPr>
          <w:color w:val="000000"/>
          <w:szCs w:val="24"/>
        </w:rPr>
        <w:tab/>
      </w:r>
      <w:r w:rsidRPr="007E2D87">
        <w:rPr>
          <w:color w:val="000000"/>
          <w:szCs w:val="24"/>
        </w:rPr>
        <w:tab/>
      </w:r>
    </w:p>
    <w:p w:rsidR="00AA78D4" w:rsidRPr="0020526E" w:rsidRDefault="00052366" w:rsidP="00716CA6">
      <w:pPr>
        <w:spacing w:line="360" w:lineRule="auto"/>
        <w:jc w:val="center"/>
        <w:rPr>
          <w:b/>
          <w:color w:val="000000"/>
          <w:szCs w:val="24"/>
        </w:rPr>
      </w:pPr>
      <w:r w:rsidRPr="007E2D87">
        <w:rPr>
          <w:b/>
          <w:color w:val="000000"/>
          <w:szCs w:val="24"/>
        </w:rPr>
        <w:t>Švietimo paslaugos</w:t>
      </w:r>
    </w:p>
    <w:p w:rsidR="00052366" w:rsidRPr="007E2D87" w:rsidRDefault="00E90D87" w:rsidP="00716CA6">
      <w:pPr>
        <w:tabs>
          <w:tab w:val="left" w:pos="0"/>
        </w:tabs>
        <w:spacing w:line="360" w:lineRule="auto"/>
        <w:ind w:firstLine="1247"/>
        <w:jc w:val="both"/>
        <w:rPr>
          <w:color w:val="000000"/>
          <w:szCs w:val="24"/>
        </w:rPr>
      </w:pPr>
      <w:r>
        <w:rPr>
          <w:color w:val="000000"/>
          <w:szCs w:val="24"/>
        </w:rPr>
        <w:t xml:space="preserve">279. </w:t>
      </w:r>
      <w:r w:rsidR="00052366" w:rsidRPr="007E2D87">
        <w:rPr>
          <w:color w:val="000000"/>
          <w:szCs w:val="24"/>
        </w:rPr>
        <w:t xml:space="preserve">Kupiškio rajono savivaldybės administracijos </w:t>
      </w:r>
      <w:r>
        <w:rPr>
          <w:color w:val="000000"/>
          <w:szCs w:val="24"/>
        </w:rPr>
        <w:t>Kultūros, š</w:t>
      </w:r>
      <w:r w:rsidR="00052366" w:rsidRPr="007E2D87">
        <w:rPr>
          <w:color w:val="000000"/>
          <w:szCs w:val="24"/>
        </w:rPr>
        <w:t>vietimo</w:t>
      </w:r>
      <w:r>
        <w:rPr>
          <w:color w:val="000000"/>
          <w:szCs w:val="24"/>
        </w:rPr>
        <w:t xml:space="preserve"> ir sporto</w:t>
      </w:r>
      <w:r w:rsidR="00052366" w:rsidRPr="007E2D87">
        <w:rPr>
          <w:color w:val="000000"/>
          <w:szCs w:val="24"/>
        </w:rPr>
        <w:t xml:space="preserve"> skyrius organizuoja evakuotų mokyklinio amžiaus vaikų švietimą ir mokymą.</w:t>
      </w:r>
    </w:p>
    <w:p w:rsidR="00052366" w:rsidRPr="007E2D87" w:rsidRDefault="00E90D87" w:rsidP="00716CA6">
      <w:pPr>
        <w:tabs>
          <w:tab w:val="left" w:pos="0"/>
        </w:tabs>
        <w:spacing w:line="360" w:lineRule="auto"/>
        <w:ind w:firstLine="1247"/>
        <w:jc w:val="both"/>
        <w:rPr>
          <w:color w:val="000000"/>
          <w:szCs w:val="24"/>
        </w:rPr>
      </w:pPr>
      <w:r>
        <w:rPr>
          <w:color w:val="000000"/>
          <w:szCs w:val="24"/>
        </w:rPr>
        <w:t xml:space="preserve">280. </w:t>
      </w:r>
      <w:r w:rsidR="00052366" w:rsidRPr="007E2D87">
        <w:rPr>
          <w:color w:val="000000"/>
          <w:szCs w:val="24"/>
        </w:rPr>
        <w:t>Esant</w:t>
      </w:r>
      <w:r w:rsidR="006959E5" w:rsidRPr="007E2D87">
        <w:rPr>
          <w:color w:val="000000"/>
          <w:szCs w:val="24"/>
        </w:rPr>
        <w:t xml:space="preserve"> </w:t>
      </w:r>
      <w:r w:rsidR="00053EB7" w:rsidRPr="007E2D87">
        <w:rPr>
          <w:color w:val="000000"/>
          <w:szCs w:val="24"/>
        </w:rPr>
        <w:t>trumpalaikei evakuacijai (iki 5</w:t>
      </w:r>
      <w:r w:rsidR="00052366" w:rsidRPr="007E2D87">
        <w:rPr>
          <w:color w:val="000000"/>
          <w:szCs w:val="24"/>
        </w:rPr>
        <w:t xml:space="preserve">–10 dienų), koreguojamas rajono ugdymo planas, perkeliamos moksleivių atostogos, mokinių </w:t>
      </w:r>
      <w:smartTag w:uri="schemas-tilde-lt/tildestengine" w:element="templates">
        <w:smartTagPr>
          <w:attr w:name="id" w:val="-1"/>
          <w:attr w:name="baseform" w:val="mokymas"/>
          <w:attr w:name="text" w:val="mokymas"/>
        </w:smartTagPr>
        <w:r w:rsidR="00052366" w:rsidRPr="007E2D87">
          <w:rPr>
            <w:color w:val="000000"/>
            <w:szCs w:val="24"/>
          </w:rPr>
          <w:t>mokymas</w:t>
        </w:r>
      </w:smartTag>
      <w:r w:rsidR="00052366" w:rsidRPr="007E2D87">
        <w:rPr>
          <w:color w:val="000000"/>
          <w:szCs w:val="24"/>
        </w:rPr>
        <w:t xml:space="preserve"> nevykdomas.</w:t>
      </w:r>
    </w:p>
    <w:p w:rsidR="00E10EEB" w:rsidRPr="007E2D87" w:rsidRDefault="00E90D87" w:rsidP="00716CA6">
      <w:pPr>
        <w:tabs>
          <w:tab w:val="left" w:pos="0"/>
        </w:tabs>
        <w:spacing w:line="360" w:lineRule="auto"/>
        <w:ind w:firstLine="1247"/>
        <w:jc w:val="both"/>
        <w:rPr>
          <w:color w:val="000000"/>
          <w:szCs w:val="24"/>
        </w:rPr>
      </w:pPr>
      <w:r>
        <w:rPr>
          <w:color w:val="000000"/>
          <w:szCs w:val="24"/>
        </w:rPr>
        <w:t xml:space="preserve">281. </w:t>
      </w:r>
      <w:r w:rsidR="00052366" w:rsidRPr="007E2D87">
        <w:rPr>
          <w:color w:val="000000"/>
          <w:szCs w:val="24"/>
        </w:rPr>
        <w:t xml:space="preserve">Susidarius ilgesniam evakuacijos laikotarpiui – moksleivių </w:t>
      </w:r>
      <w:smartTag w:uri="schemas-tilde-lt/tildestengine" w:element="templates">
        <w:smartTagPr>
          <w:attr w:name="id" w:val="-1"/>
          <w:attr w:name="baseform" w:val="mokymas"/>
          <w:attr w:name="text" w:val="mokymas"/>
        </w:smartTagPr>
        <w:r w:rsidR="00052366" w:rsidRPr="007E2D87">
          <w:rPr>
            <w:color w:val="000000"/>
            <w:szCs w:val="24"/>
          </w:rPr>
          <w:t>mokymas</w:t>
        </w:r>
      </w:smartTag>
      <w:r w:rsidR="00052366" w:rsidRPr="007E2D87">
        <w:rPr>
          <w:color w:val="000000"/>
          <w:szCs w:val="24"/>
        </w:rPr>
        <w:t xml:space="preserve"> organizuojamas laikinai gyvenamojoje vietoje, sudaromos visos sąlygos reikalingos mokymuisi (pasirūpinama pagrindinėmis ugdymo priemonėmis), moksleivių klasės sujun</w:t>
      </w:r>
      <w:r w:rsidR="00425060" w:rsidRPr="007E2D87">
        <w:rPr>
          <w:color w:val="000000"/>
          <w:szCs w:val="24"/>
        </w:rPr>
        <w:t xml:space="preserve">giamos į kelias </w:t>
      </w:r>
      <w:r w:rsidR="002A23AD" w:rsidRPr="007E2D87">
        <w:rPr>
          <w:color w:val="000000"/>
          <w:szCs w:val="24"/>
        </w:rPr>
        <w:t>stambinant jas.</w:t>
      </w:r>
    </w:p>
    <w:p w:rsidR="00E10EEB" w:rsidRPr="007E2D87" w:rsidRDefault="00E10EEB" w:rsidP="00962D15">
      <w:pPr>
        <w:spacing w:line="360" w:lineRule="auto"/>
        <w:jc w:val="both"/>
        <w:rPr>
          <w:color w:val="000000"/>
          <w:szCs w:val="24"/>
        </w:rPr>
      </w:pPr>
    </w:p>
    <w:p w:rsidR="00151503" w:rsidRDefault="00151503" w:rsidP="00716CA6">
      <w:pPr>
        <w:jc w:val="center"/>
        <w:rPr>
          <w:b/>
          <w:caps/>
          <w:szCs w:val="24"/>
        </w:rPr>
      </w:pPr>
      <w:r>
        <w:rPr>
          <w:b/>
          <w:caps/>
          <w:szCs w:val="24"/>
        </w:rPr>
        <w:t>X SKYRIUS</w:t>
      </w:r>
    </w:p>
    <w:p w:rsidR="00E10EEB" w:rsidRPr="007E2D87" w:rsidRDefault="00E10EEB" w:rsidP="00716CA6">
      <w:pPr>
        <w:jc w:val="center"/>
        <w:rPr>
          <w:b/>
          <w:caps/>
          <w:szCs w:val="24"/>
        </w:rPr>
      </w:pPr>
      <w:r w:rsidRPr="007E2D87">
        <w:rPr>
          <w:b/>
          <w:caps/>
          <w:szCs w:val="24"/>
        </w:rPr>
        <w:t>Viešosios tvarkos palaikymo organizavimas</w:t>
      </w:r>
    </w:p>
    <w:p w:rsidR="00E10EEB" w:rsidRPr="007E2D87" w:rsidRDefault="00E10EEB" w:rsidP="00716CA6">
      <w:pPr>
        <w:spacing w:line="360" w:lineRule="auto"/>
        <w:jc w:val="center"/>
        <w:rPr>
          <w:b/>
          <w:szCs w:val="24"/>
        </w:rPr>
      </w:pPr>
    </w:p>
    <w:p w:rsidR="00FE3345" w:rsidRPr="007E2D87" w:rsidRDefault="00E90D87" w:rsidP="00716CA6">
      <w:pPr>
        <w:tabs>
          <w:tab w:val="left" w:pos="1134"/>
        </w:tabs>
        <w:spacing w:line="360" w:lineRule="auto"/>
        <w:ind w:firstLine="1247"/>
        <w:jc w:val="both"/>
        <w:rPr>
          <w:szCs w:val="24"/>
        </w:rPr>
      </w:pPr>
      <w:r>
        <w:rPr>
          <w:szCs w:val="24"/>
        </w:rPr>
        <w:t xml:space="preserve">282. </w:t>
      </w:r>
      <w:r w:rsidR="00FE3345" w:rsidRPr="007E2D87">
        <w:rPr>
          <w:szCs w:val="24"/>
        </w:rPr>
        <w:t>Viešosios tvarkos apsaugos tikslas – palaikyti viešąją tvarką, užtikrinti eismo reguliavimą ir saugumą, žmonių ir turto apsaugą ekstremalių įvykių metu.</w:t>
      </w:r>
    </w:p>
    <w:p w:rsidR="00FE3345" w:rsidRPr="007E2D87" w:rsidRDefault="00E90D87" w:rsidP="00716CA6">
      <w:pPr>
        <w:tabs>
          <w:tab w:val="left" w:pos="1134"/>
        </w:tabs>
        <w:spacing w:line="360" w:lineRule="auto"/>
        <w:ind w:firstLine="1247"/>
        <w:jc w:val="both"/>
        <w:rPr>
          <w:szCs w:val="24"/>
        </w:rPr>
      </w:pPr>
      <w:r>
        <w:rPr>
          <w:szCs w:val="24"/>
        </w:rPr>
        <w:t xml:space="preserve">283. </w:t>
      </w:r>
      <w:r w:rsidR="00FE3345" w:rsidRPr="007E2D87">
        <w:rPr>
          <w:szCs w:val="24"/>
        </w:rPr>
        <w:t>Savivaldybės teritorijoje viešosios tvarkos ekstremalių situacijų metu palaikymą organizuoja Panevėžio apskrities vyriausiojo policijos komisariato Kupiškio rajono policijos komisariatas</w:t>
      </w:r>
      <w:r w:rsidR="00B27F21">
        <w:rPr>
          <w:szCs w:val="24"/>
        </w:rPr>
        <w:t xml:space="preserve"> (</w:t>
      </w:r>
      <w:r>
        <w:rPr>
          <w:szCs w:val="24"/>
        </w:rPr>
        <w:t>toliau – policijos komisariatas)</w:t>
      </w:r>
      <w:r w:rsidR="00FE3345" w:rsidRPr="007E2D87">
        <w:rPr>
          <w:szCs w:val="24"/>
        </w:rPr>
        <w:t>, vadovaudamasis komisariato parengties ekstremalioms situacijoms planu. Komisariatui vadovauja viršininkas.</w:t>
      </w:r>
    </w:p>
    <w:p w:rsidR="00FE3345" w:rsidRPr="007E2D87" w:rsidRDefault="00E90D87" w:rsidP="00716CA6">
      <w:pPr>
        <w:tabs>
          <w:tab w:val="left" w:pos="1134"/>
        </w:tabs>
        <w:spacing w:line="360" w:lineRule="auto"/>
        <w:ind w:firstLine="1247"/>
        <w:jc w:val="both"/>
        <w:rPr>
          <w:szCs w:val="24"/>
        </w:rPr>
      </w:pPr>
      <w:r>
        <w:rPr>
          <w:szCs w:val="24"/>
        </w:rPr>
        <w:t xml:space="preserve">284. </w:t>
      </w:r>
      <w:r w:rsidR="00FE3345" w:rsidRPr="007E2D87">
        <w:rPr>
          <w:szCs w:val="24"/>
        </w:rPr>
        <w:t>Pagrindiniai padaliniai: Kriminalinės policijos skyrius, Viešosios policijos skyrius, Operatyvaus valdymo grupė. Kitų tarnybų grupė: Organizacinė grupė, Migracijos grupė.</w:t>
      </w:r>
    </w:p>
    <w:p w:rsidR="00AA78D4" w:rsidRDefault="00AA78D4" w:rsidP="0020526E">
      <w:pPr>
        <w:spacing w:line="360" w:lineRule="auto"/>
        <w:jc w:val="both"/>
        <w:rPr>
          <w:b/>
          <w:szCs w:val="24"/>
        </w:rPr>
      </w:pPr>
    </w:p>
    <w:p w:rsidR="00716CA6" w:rsidRDefault="00716CA6" w:rsidP="0020526E">
      <w:pPr>
        <w:spacing w:line="360" w:lineRule="auto"/>
        <w:jc w:val="both"/>
        <w:rPr>
          <w:b/>
          <w:szCs w:val="24"/>
        </w:rPr>
      </w:pPr>
    </w:p>
    <w:p w:rsidR="00716CA6" w:rsidRPr="007E2D87" w:rsidRDefault="00716CA6" w:rsidP="0020526E">
      <w:pPr>
        <w:spacing w:line="360" w:lineRule="auto"/>
        <w:jc w:val="both"/>
        <w:rPr>
          <w:b/>
          <w:szCs w:val="24"/>
        </w:rPr>
      </w:pPr>
    </w:p>
    <w:p w:rsidR="00E10EEB" w:rsidRPr="0020526E" w:rsidRDefault="004E279D" w:rsidP="00716CA6">
      <w:pPr>
        <w:spacing w:line="360" w:lineRule="auto"/>
        <w:jc w:val="center"/>
        <w:rPr>
          <w:b/>
          <w:szCs w:val="24"/>
        </w:rPr>
      </w:pPr>
      <w:r>
        <w:rPr>
          <w:b/>
          <w:szCs w:val="24"/>
        </w:rPr>
        <w:lastRenderedPageBreak/>
        <w:t>A</w:t>
      </w:r>
      <w:r w:rsidR="00E10EEB" w:rsidRPr="007E2D87">
        <w:rPr>
          <w:b/>
          <w:szCs w:val="24"/>
        </w:rPr>
        <w:t xml:space="preserve">tsakingų už viešosios tvarkos </w:t>
      </w:r>
      <w:r w:rsidR="00E90D87">
        <w:rPr>
          <w:b/>
          <w:szCs w:val="24"/>
        </w:rPr>
        <w:t xml:space="preserve">palaikymą pareigūnų </w:t>
      </w:r>
      <w:r w:rsidR="00E10EEB" w:rsidRPr="007E2D87">
        <w:rPr>
          <w:b/>
          <w:szCs w:val="24"/>
        </w:rPr>
        <w:t>veiksmai įvykus ekstremaliajam įvykiui, susid</w:t>
      </w:r>
      <w:r w:rsidR="0020526E">
        <w:rPr>
          <w:b/>
          <w:szCs w:val="24"/>
        </w:rPr>
        <w:t>arius ekstremaliajai situacijai</w:t>
      </w:r>
    </w:p>
    <w:p w:rsidR="00E10EEB" w:rsidRPr="007E2D87" w:rsidRDefault="00E90D87" w:rsidP="00716CA6">
      <w:pPr>
        <w:tabs>
          <w:tab w:val="left" w:pos="1134"/>
        </w:tabs>
        <w:spacing w:line="360" w:lineRule="auto"/>
        <w:ind w:firstLine="1247"/>
        <w:jc w:val="both"/>
        <w:rPr>
          <w:szCs w:val="24"/>
        </w:rPr>
      </w:pPr>
      <w:r>
        <w:rPr>
          <w:szCs w:val="24"/>
        </w:rPr>
        <w:t xml:space="preserve">285. </w:t>
      </w:r>
      <w:r w:rsidR="00FE3345" w:rsidRPr="007E2D87">
        <w:rPr>
          <w:szCs w:val="24"/>
        </w:rPr>
        <w:t>Įvykus ekstremaliajam įvykiui</w:t>
      </w:r>
      <w:r w:rsidR="00E10EEB" w:rsidRPr="007E2D87">
        <w:rPr>
          <w:szCs w:val="24"/>
        </w:rPr>
        <w:t xml:space="preserve">, policijos komisariatas apie tai informuoja Savivaldybės administracijos direktorių, ESK vadovą, apskrities PGV. Jeigu nelaimės pasekmės gali išplisti už rajono  ribų, perspėja kaimyninius policijos komisariatus. </w:t>
      </w:r>
    </w:p>
    <w:p w:rsidR="00E10EEB" w:rsidRPr="007E2D87" w:rsidRDefault="00E90D87" w:rsidP="00716CA6">
      <w:pPr>
        <w:tabs>
          <w:tab w:val="left" w:pos="1134"/>
        </w:tabs>
        <w:spacing w:line="360" w:lineRule="auto"/>
        <w:ind w:firstLine="1247"/>
        <w:jc w:val="both"/>
        <w:rPr>
          <w:szCs w:val="24"/>
        </w:rPr>
      </w:pPr>
      <w:r>
        <w:rPr>
          <w:szCs w:val="24"/>
        </w:rPr>
        <w:t xml:space="preserve">286. </w:t>
      </w:r>
      <w:r w:rsidR="00FE3345" w:rsidRPr="007E2D87">
        <w:rPr>
          <w:szCs w:val="24"/>
        </w:rPr>
        <w:t>Policijos komisariatas</w:t>
      </w:r>
      <w:r w:rsidR="00E10EEB" w:rsidRPr="007E2D87">
        <w:rPr>
          <w:szCs w:val="24"/>
        </w:rPr>
        <w:t xml:space="preserve"> dalyvauja informuojant gyventojus apie susidariusią ekstremalią</w:t>
      </w:r>
      <w:r>
        <w:rPr>
          <w:szCs w:val="24"/>
        </w:rPr>
        <w:t>ją</w:t>
      </w:r>
      <w:r w:rsidR="00E10EEB" w:rsidRPr="007E2D87">
        <w:rPr>
          <w:szCs w:val="24"/>
        </w:rPr>
        <w:t xml:space="preserve"> situaciją.</w:t>
      </w:r>
      <w:r w:rsidR="00FE3345" w:rsidRPr="007E2D87">
        <w:rPr>
          <w:szCs w:val="24"/>
        </w:rPr>
        <w:t xml:space="preserve"> Tam tikslui išskiriamas policijos komisariato</w:t>
      </w:r>
      <w:r w:rsidR="00E10EEB" w:rsidRPr="007E2D87">
        <w:rPr>
          <w:szCs w:val="24"/>
        </w:rPr>
        <w:t xml:space="preserve"> transportas su garsiakalbiais. </w:t>
      </w:r>
    </w:p>
    <w:p w:rsidR="00E10EEB" w:rsidRPr="007E2D87" w:rsidRDefault="00E90D87" w:rsidP="00716CA6">
      <w:pPr>
        <w:tabs>
          <w:tab w:val="left" w:pos="1134"/>
        </w:tabs>
        <w:spacing w:line="360" w:lineRule="auto"/>
        <w:ind w:firstLine="1247"/>
        <w:jc w:val="both"/>
        <w:rPr>
          <w:szCs w:val="24"/>
        </w:rPr>
      </w:pPr>
      <w:r>
        <w:rPr>
          <w:szCs w:val="24"/>
        </w:rPr>
        <w:t xml:space="preserve">287. </w:t>
      </w:r>
      <w:r w:rsidR="00E10EEB" w:rsidRPr="007E2D87">
        <w:rPr>
          <w:szCs w:val="24"/>
        </w:rPr>
        <w:t xml:space="preserve">Policijos pajėgos </w:t>
      </w:r>
      <w:r w:rsidR="00FE3345" w:rsidRPr="007E2D87">
        <w:rPr>
          <w:szCs w:val="24"/>
        </w:rPr>
        <w:t>ekstremaliųjų įvykių</w:t>
      </w:r>
      <w:r w:rsidR="00E10EEB" w:rsidRPr="007E2D87">
        <w:rPr>
          <w:szCs w:val="24"/>
        </w:rPr>
        <w:t xml:space="preserve"> vietoje  savo veiksmus derina su gelbėjimo darbų vadovu ir, vykdydamos  jo nurodymus, saugo ekstremalaus įvykio židinį, užtikrina viešąją tvarką gyventojų susitelkimo vietose, evakuacijos ir gelbėjimo bei padarinių likvidavimo metu, įrengia užtvaras, ko</w:t>
      </w:r>
      <w:r w:rsidR="00FE3345" w:rsidRPr="007E2D87">
        <w:rPr>
          <w:szCs w:val="24"/>
        </w:rPr>
        <w:t>ntroliuoja civilinės saugos ir gelbėjimo sistemos</w:t>
      </w:r>
      <w:r w:rsidR="00E10EEB" w:rsidRPr="007E2D87">
        <w:rPr>
          <w:szCs w:val="24"/>
        </w:rPr>
        <w:t xml:space="preserve"> pajėgų bei kitų tarnybų patekimą į židinio teritoriją.</w:t>
      </w:r>
    </w:p>
    <w:p w:rsidR="00E10EEB" w:rsidRPr="007E2D87" w:rsidRDefault="00E90D87" w:rsidP="00716CA6">
      <w:pPr>
        <w:tabs>
          <w:tab w:val="left" w:pos="1134"/>
        </w:tabs>
        <w:spacing w:line="360" w:lineRule="auto"/>
        <w:ind w:firstLine="1247"/>
        <w:jc w:val="both"/>
        <w:rPr>
          <w:szCs w:val="24"/>
        </w:rPr>
      </w:pPr>
      <w:r>
        <w:rPr>
          <w:szCs w:val="24"/>
        </w:rPr>
        <w:t xml:space="preserve">288. </w:t>
      </w:r>
      <w:r w:rsidR="00E10EEB" w:rsidRPr="007E2D87">
        <w:rPr>
          <w:szCs w:val="24"/>
        </w:rPr>
        <w:t>Eismo reguliavimui nelaimės teritorijoje ir jos prieigose ir evakuacijos maršrutuose policija išstato laikinus kontrolės postus, duoda nurodymus kelių priežiūros tarnyboms, dėl kelio ženklų pastatymo nurodytose vietose. Postų išstat</w:t>
      </w:r>
      <w:r>
        <w:rPr>
          <w:szCs w:val="24"/>
        </w:rPr>
        <w:t>ymo vietas</w:t>
      </w:r>
      <w:r w:rsidR="00FE3345" w:rsidRPr="007E2D87">
        <w:rPr>
          <w:szCs w:val="24"/>
        </w:rPr>
        <w:t>, atsižvelgdami į Visuomenės sveikatos centro skyriaus</w:t>
      </w:r>
      <w:r w:rsidR="00E10EEB" w:rsidRPr="007E2D87">
        <w:rPr>
          <w:szCs w:val="24"/>
        </w:rPr>
        <w:t xml:space="preserve"> bei  kitų tarnybų rekomendacijas, n</w:t>
      </w:r>
      <w:r w:rsidR="00FE3345" w:rsidRPr="007E2D87">
        <w:rPr>
          <w:szCs w:val="24"/>
        </w:rPr>
        <w:t>ustato savivaldybės ESK arba ES OC</w:t>
      </w:r>
      <w:r w:rsidR="00E10EEB" w:rsidRPr="007E2D87">
        <w:rPr>
          <w:szCs w:val="24"/>
        </w:rPr>
        <w:t xml:space="preserve">  vadovas.</w:t>
      </w:r>
    </w:p>
    <w:p w:rsidR="00E10EEB" w:rsidRPr="007E2D87" w:rsidRDefault="00E90D87" w:rsidP="00716CA6">
      <w:pPr>
        <w:tabs>
          <w:tab w:val="left" w:pos="1134"/>
        </w:tabs>
        <w:spacing w:line="360" w:lineRule="auto"/>
        <w:ind w:firstLine="1247"/>
        <w:jc w:val="both"/>
        <w:rPr>
          <w:szCs w:val="24"/>
        </w:rPr>
      </w:pPr>
      <w:r>
        <w:rPr>
          <w:szCs w:val="24"/>
        </w:rPr>
        <w:t xml:space="preserve">289. </w:t>
      </w:r>
      <w:r w:rsidR="00FE3345" w:rsidRPr="007E2D87">
        <w:rPr>
          <w:szCs w:val="24"/>
        </w:rPr>
        <w:t>Policijos komisariatas</w:t>
      </w:r>
      <w:r w:rsidR="00E10EEB" w:rsidRPr="007E2D87">
        <w:rPr>
          <w:szCs w:val="24"/>
        </w:rPr>
        <w:t xml:space="preserve"> užtikrina valstybinio, visuomeninio ir privataus turto apsaugą nelaimės zonoje ir teritorijose, iš kurių evakuoti gyventojai.</w:t>
      </w:r>
    </w:p>
    <w:p w:rsidR="00E10EEB" w:rsidRPr="007E2D87" w:rsidRDefault="00E90D87" w:rsidP="00716CA6">
      <w:pPr>
        <w:tabs>
          <w:tab w:val="left" w:pos="1134"/>
        </w:tabs>
        <w:spacing w:line="360" w:lineRule="auto"/>
        <w:ind w:firstLine="1247"/>
        <w:jc w:val="both"/>
        <w:rPr>
          <w:szCs w:val="24"/>
        </w:rPr>
      </w:pPr>
      <w:r>
        <w:rPr>
          <w:szCs w:val="24"/>
        </w:rPr>
        <w:t xml:space="preserve">290. </w:t>
      </w:r>
      <w:r w:rsidR="00E10EEB" w:rsidRPr="007E2D87">
        <w:rPr>
          <w:szCs w:val="24"/>
        </w:rPr>
        <w:t>Kilus pastatų susprogdinimo pav</w:t>
      </w:r>
      <w:r w:rsidR="00FE3345" w:rsidRPr="007E2D87">
        <w:rPr>
          <w:szCs w:val="24"/>
        </w:rPr>
        <w:t>ojui arba radus sprogmenis, gelbėjimo darbų vadovo</w:t>
      </w:r>
      <w:r w:rsidR="00E10EEB" w:rsidRPr="007E2D87">
        <w:rPr>
          <w:szCs w:val="24"/>
        </w:rPr>
        <w:t xml:space="preserve"> pareigas vykdo policijos pareigūnas. Jis  priima sprendimą ir organizuoja skubų žm</w:t>
      </w:r>
      <w:r>
        <w:rPr>
          <w:szCs w:val="24"/>
        </w:rPr>
        <w:t>onių iškeldinimą iš ekstremaliojo</w:t>
      </w:r>
      <w:r w:rsidR="00E10EEB" w:rsidRPr="007E2D87">
        <w:rPr>
          <w:szCs w:val="24"/>
        </w:rPr>
        <w:t xml:space="preserve"> įvykio židinio, koordinuoja atvykusių  PGT ir GMP pajėgų veiksmus.</w:t>
      </w:r>
    </w:p>
    <w:p w:rsidR="00E10EEB" w:rsidRPr="007E2D87" w:rsidRDefault="00E90D87" w:rsidP="00716CA6">
      <w:pPr>
        <w:tabs>
          <w:tab w:val="left" w:pos="1134"/>
        </w:tabs>
        <w:spacing w:line="360" w:lineRule="auto"/>
        <w:ind w:firstLine="1247"/>
        <w:jc w:val="both"/>
        <w:rPr>
          <w:szCs w:val="24"/>
        </w:rPr>
      </w:pPr>
      <w:r>
        <w:rPr>
          <w:szCs w:val="24"/>
        </w:rPr>
        <w:t xml:space="preserve">291. </w:t>
      </w:r>
      <w:r w:rsidR="00FE3345" w:rsidRPr="007E2D87">
        <w:rPr>
          <w:szCs w:val="24"/>
        </w:rPr>
        <w:t>Policijos komisariatas</w:t>
      </w:r>
      <w:r w:rsidR="00E10EEB" w:rsidRPr="007E2D87">
        <w:rPr>
          <w:szCs w:val="24"/>
        </w:rPr>
        <w:t xml:space="preserve"> renka informaciją apie aukas, organizuoja žuvusiųjų identifikavimą. </w:t>
      </w:r>
    </w:p>
    <w:p w:rsidR="00E10EEB" w:rsidRPr="007E2D87" w:rsidRDefault="00E90D87" w:rsidP="00716CA6">
      <w:pPr>
        <w:spacing w:line="360" w:lineRule="auto"/>
        <w:ind w:firstLine="1247"/>
        <w:jc w:val="both"/>
        <w:rPr>
          <w:szCs w:val="24"/>
        </w:rPr>
      </w:pPr>
      <w:r>
        <w:rPr>
          <w:szCs w:val="24"/>
        </w:rPr>
        <w:t xml:space="preserve">292. </w:t>
      </w:r>
      <w:r w:rsidR="00FE3345" w:rsidRPr="007E2D87">
        <w:rPr>
          <w:szCs w:val="24"/>
        </w:rPr>
        <w:t>Policijos komisariatas</w:t>
      </w:r>
      <w:r w:rsidR="00E10EEB" w:rsidRPr="007E2D87">
        <w:rPr>
          <w:szCs w:val="24"/>
        </w:rPr>
        <w:t xml:space="preserve"> atlieka tyrimus, įvykus kriminalinio pobūdžio sprogimui ar gavus pranešimą apie grasinimą susprogdinti, padeda kitoms valstybinės priežiūros institucijoms atlikti apklausą vykdant tyrimus.</w:t>
      </w:r>
    </w:p>
    <w:p w:rsidR="00E10EEB" w:rsidRPr="007E2D87" w:rsidRDefault="00E90D87" w:rsidP="00716CA6">
      <w:pPr>
        <w:spacing w:line="360" w:lineRule="auto"/>
        <w:ind w:firstLine="1247"/>
        <w:jc w:val="both"/>
        <w:rPr>
          <w:szCs w:val="24"/>
        </w:rPr>
      </w:pPr>
      <w:r>
        <w:rPr>
          <w:szCs w:val="24"/>
        </w:rPr>
        <w:t xml:space="preserve">293. </w:t>
      </w:r>
      <w:r w:rsidR="00E10EEB" w:rsidRPr="007E2D87">
        <w:rPr>
          <w:szCs w:val="24"/>
        </w:rPr>
        <w:t>Policijos komisariatas renka, registruoja ir analiz</w:t>
      </w:r>
      <w:r w:rsidR="00FE3345" w:rsidRPr="007E2D87">
        <w:rPr>
          <w:szCs w:val="24"/>
        </w:rPr>
        <w:t>uoja informaciją apie įvykius ekstremaliųjų įvykių</w:t>
      </w:r>
      <w:r w:rsidR="00E10EEB" w:rsidRPr="007E2D87">
        <w:rPr>
          <w:szCs w:val="24"/>
        </w:rPr>
        <w:t xml:space="preserve"> vietoje, keičiasi šia informacija su kit</w:t>
      </w:r>
      <w:r w:rsidR="00FE3345" w:rsidRPr="007E2D87">
        <w:rPr>
          <w:szCs w:val="24"/>
        </w:rPr>
        <w:t>omis ekstremaliųjų įvykių</w:t>
      </w:r>
      <w:r w:rsidR="00E10EEB" w:rsidRPr="007E2D87">
        <w:rPr>
          <w:szCs w:val="24"/>
        </w:rPr>
        <w:t xml:space="preserve"> padarinių likvidavimo tarnybomis. Apie viešosios tvarkos būklę nelaimės vietoje bei  vykdomus veiksmus, papildomų pajėgų pasitel</w:t>
      </w:r>
      <w:r>
        <w:rPr>
          <w:szCs w:val="24"/>
        </w:rPr>
        <w:t>kimą ir jų paskirstymą</w:t>
      </w:r>
      <w:r w:rsidR="00E10EEB" w:rsidRPr="007E2D87">
        <w:rPr>
          <w:szCs w:val="24"/>
        </w:rPr>
        <w:t xml:space="preserve"> pol</w:t>
      </w:r>
      <w:r>
        <w:rPr>
          <w:szCs w:val="24"/>
        </w:rPr>
        <w:t>icijos komisariatas informuoja S</w:t>
      </w:r>
      <w:r w:rsidR="00E10EEB" w:rsidRPr="007E2D87">
        <w:rPr>
          <w:szCs w:val="24"/>
        </w:rPr>
        <w:t>avivaldybės ESK.</w:t>
      </w:r>
    </w:p>
    <w:p w:rsidR="00FE3345" w:rsidRPr="007E2D87" w:rsidRDefault="00E90D87" w:rsidP="00716CA6">
      <w:pPr>
        <w:tabs>
          <w:tab w:val="left" w:pos="1134"/>
        </w:tabs>
        <w:spacing w:line="360" w:lineRule="auto"/>
        <w:ind w:firstLine="1247"/>
        <w:jc w:val="both"/>
        <w:rPr>
          <w:color w:val="000000"/>
          <w:szCs w:val="24"/>
        </w:rPr>
      </w:pPr>
      <w:r>
        <w:rPr>
          <w:szCs w:val="24"/>
        </w:rPr>
        <w:t xml:space="preserve">294. </w:t>
      </w:r>
      <w:r w:rsidR="00FE3345" w:rsidRPr="007E2D87">
        <w:rPr>
          <w:color w:val="000000"/>
          <w:szCs w:val="24"/>
        </w:rPr>
        <w:t>Trūkstant civ</w:t>
      </w:r>
      <w:r>
        <w:rPr>
          <w:color w:val="000000"/>
          <w:szCs w:val="24"/>
        </w:rPr>
        <w:t>ilinės saugos sistemos pajėgų, S</w:t>
      </w:r>
      <w:r w:rsidR="00FE3345" w:rsidRPr="007E2D87">
        <w:rPr>
          <w:color w:val="000000"/>
          <w:szCs w:val="24"/>
        </w:rPr>
        <w:t xml:space="preserve">avivaldybės ekstremaliosios situacijos operacijų vadovo sprendimu viešosios tvarkos palaikymui, eismo saugumo, judėjimo </w:t>
      </w:r>
      <w:r w:rsidR="00FE3345" w:rsidRPr="007E2D87">
        <w:rPr>
          <w:color w:val="000000"/>
          <w:szCs w:val="24"/>
        </w:rPr>
        <w:lastRenderedPageBreak/>
        <w:t>kontrolės ir kitoms teisės aktuose nustatytoms funkcijoms užtikrinti, į pagalbą gali būti pasitelkiami kariniai vienetai, policijos rėmėjai. Polici</w:t>
      </w:r>
      <w:r w:rsidR="00184B25">
        <w:rPr>
          <w:color w:val="000000"/>
          <w:szCs w:val="24"/>
        </w:rPr>
        <w:t>jos rėmėjų sąrašas pateikiamas P</w:t>
      </w:r>
      <w:r w:rsidR="00FE3345" w:rsidRPr="007E2D87">
        <w:rPr>
          <w:color w:val="000000"/>
          <w:szCs w:val="24"/>
        </w:rPr>
        <w:t xml:space="preserve">lano </w:t>
      </w:r>
      <w:r w:rsidR="00AC66DC" w:rsidRPr="007E2D87">
        <w:rPr>
          <w:color w:val="000000"/>
          <w:szCs w:val="24"/>
        </w:rPr>
        <w:t>17</w:t>
      </w:r>
      <w:r w:rsidR="00FE3345" w:rsidRPr="007E2D87">
        <w:rPr>
          <w:color w:val="000000"/>
          <w:szCs w:val="24"/>
        </w:rPr>
        <w:t xml:space="preserve"> priede.</w:t>
      </w:r>
    </w:p>
    <w:p w:rsidR="00FE3345" w:rsidRPr="007E2D87" w:rsidRDefault="00FE3345" w:rsidP="00962D15">
      <w:pPr>
        <w:spacing w:line="360" w:lineRule="auto"/>
        <w:jc w:val="both"/>
        <w:rPr>
          <w:b/>
          <w:szCs w:val="24"/>
        </w:rPr>
      </w:pPr>
    </w:p>
    <w:p w:rsidR="00AA78D4" w:rsidRPr="007E2D87" w:rsidRDefault="00E10EEB" w:rsidP="00716CA6">
      <w:pPr>
        <w:spacing w:line="360" w:lineRule="auto"/>
        <w:jc w:val="center"/>
        <w:rPr>
          <w:b/>
          <w:szCs w:val="24"/>
        </w:rPr>
      </w:pPr>
      <w:r w:rsidRPr="007E2D87">
        <w:rPr>
          <w:b/>
          <w:szCs w:val="24"/>
        </w:rPr>
        <w:t>Materialiniai ir žmogiški</w:t>
      </w:r>
      <w:r w:rsidR="00184B25">
        <w:rPr>
          <w:b/>
          <w:szCs w:val="24"/>
        </w:rPr>
        <w:t>eji ištekliai viešajai tvarkai S</w:t>
      </w:r>
      <w:r w:rsidRPr="007E2D87">
        <w:rPr>
          <w:b/>
          <w:szCs w:val="24"/>
        </w:rPr>
        <w:t>av</w:t>
      </w:r>
      <w:r w:rsidR="00AA78D4">
        <w:rPr>
          <w:b/>
          <w:szCs w:val="24"/>
        </w:rPr>
        <w:t>ivaldybės teritorijoje palaikyt</w:t>
      </w:r>
    </w:p>
    <w:p w:rsidR="00E10EEB" w:rsidRDefault="00184B25" w:rsidP="00716CA6">
      <w:pPr>
        <w:spacing w:line="360" w:lineRule="auto"/>
        <w:ind w:firstLine="1247"/>
        <w:jc w:val="both"/>
        <w:rPr>
          <w:szCs w:val="24"/>
        </w:rPr>
      </w:pPr>
      <w:r>
        <w:rPr>
          <w:szCs w:val="24"/>
        </w:rPr>
        <w:t xml:space="preserve">295. </w:t>
      </w:r>
      <w:r w:rsidR="004E279D">
        <w:rPr>
          <w:szCs w:val="24"/>
        </w:rPr>
        <w:t>Siekdami palengvinti tarnybų darbą vykdant gelbėjimo</w:t>
      </w:r>
      <w:r w:rsidR="008348BC">
        <w:rPr>
          <w:szCs w:val="24"/>
        </w:rPr>
        <w:t xml:space="preserve"> darbus, apsaugant nuo pavojaus gyventojus ir rūpintis išlikusiais gyvaisiais, policija įrengia užtvaras, kontroliuoja civilinės saugos ir gelbėjimo sistemos pajėgų bei kitų tarnybų patekimą į židinio teritoriją.</w:t>
      </w:r>
    </w:p>
    <w:p w:rsidR="008348BC" w:rsidRDefault="00184B25" w:rsidP="00716CA6">
      <w:pPr>
        <w:spacing w:line="360" w:lineRule="auto"/>
        <w:ind w:firstLine="1247"/>
        <w:jc w:val="both"/>
        <w:rPr>
          <w:szCs w:val="24"/>
        </w:rPr>
      </w:pPr>
      <w:r>
        <w:rPr>
          <w:szCs w:val="24"/>
        </w:rPr>
        <w:t xml:space="preserve">296. </w:t>
      </w:r>
      <w:r w:rsidR="008348BC">
        <w:rPr>
          <w:szCs w:val="24"/>
        </w:rPr>
        <w:t xml:space="preserve">Eismui reguliuoti nelaimės teritorijoje ir jos prieigose ir evakavimo maršrutuose policija pastato laikinus kontrolės postus, duoda nurodymus kelių priežiūros tarnyboms dėl kelio ženklų pastatymo nurodytose vietose. Postų pastatymo vietas nustato operacijų vadovas, atsižvelgiant į </w:t>
      </w:r>
      <w:r>
        <w:rPr>
          <w:szCs w:val="24"/>
        </w:rPr>
        <w:t>VSC</w:t>
      </w:r>
      <w:r w:rsidR="008348BC">
        <w:rPr>
          <w:szCs w:val="24"/>
        </w:rPr>
        <w:t xml:space="preserve"> ir </w:t>
      </w:r>
      <w:r>
        <w:rPr>
          <w:szCs w:val="24"/>
        </w:rPr>
        <w:t>VMVT</w:t>
      </w:r>
      <w:r w:rsidR="008348BC">
        <w:rPr>
          <w:szCs w:val="24"/>
        </w:rPr>
        <w:t xml:space="preserve"> rekomendacijas. Jei reikia, policija organizuoja technikos, gabenamos į nelaimės zoną dirbti, ir evakuojamųjų gyventojų automobilių palydą.</w:t>
      </w:r>
    </w:p>
    <w:p w:rsidR="008348BC" w:rsidRDefault="00184B25" w:rsidP="00716CA6">
      <w:pPr>
        <w:spacing w:line="360" w:lineRule="auto"/>
        <w:ind w:firstLine="1247"/>
        <w:jc w:val="both"/>
        <w:rPr>
          <w:szCs w:val="24"/>
        </w:rPr>
      </w:pPr>
      <w:r>
        <w:rPr>
          <w:szCs w:val="24"/>
        </w:rPr>
        <w:t xml:space="preserve">297. </w:t>
      </w:r>
      <w:r w:rsidR="008348BC">
        <w:rPr>
          <w:szCs w:val="24"/>
        </w:rPr>
        <w:t>Policija užtikrina valstybinio, visuomeninio ir privataus turto apsaugą nelaimės zonoje ir teritorijose iš kurių evakuoti gyventojai.</w:t>
      </w:r>
    </w:p>
    <w:p w:rsidR="008348BC" w:rsidRPr="007E2D87" w:rsidRDefault="00184B25" w:rsidP="00716CA6">
      <w:pPr>
        <w:spacing w:line="360" w:lineRule="auto"/>
        <w:ind w:firstLine="1247"/>
        <w:jc w:val="both"/>
        <w:rPr>
          <w:szCs w:val="24"/>
        </w:rPr>
      </w:pPr>
      <w:r>
        <w:rPr>
          <w:szCs w:val="24"/>
        </w:rPr>
        <w:t xml:space="preserve">298. </w:t>
      </w:r>
      <w:r w:rsidR="008348BC">
        <w:rPr>
          <w:szCs w:val="24"/>
        </w:rPr>
        <w:t xml:space="preserve">Atsižvelgdami į ekstremaliosios situacijos mastą ir pavojų gyventojams, policijos pareigūnai priima sprendimą ir organizuoja skubų žmonių išgabenimą iš ekstremaliojo įvykio vietos. </w:t>
      </w:r>
      <w:r w:rsidR="00B27F21">
        <w:rPr>
          <w:szCs w:val="24"/>
        </w:rPr>
        <w:t>P</w:t>
      </w:r>
      <w:r w:rsidR="00D01602">
        <w:rPr>
          <w:szCs w:val="24"/>
        </w:rPr>
        <w:t>olicijos komisariatas renka, registruoja ir analizuoja informaciją, reikalingą policijos veiksmams koordinuoti nelaimės zonoje, keičiasi šia informacij</w:t>
      </w:r>
      <w:r>
        <w:rPr>
          <w:szCs w:val="24"/>
        </w:rPr>
        <w:t>a</w:t>
      </w:r>
      <w:r w:rsidR="00D01602">
        <w:rPr>
          <w:szCs w:val="24"/>
        </w:rPr>
        <w:t xml:space="preserve"> su kitomis nelaimės padarinių likvidavimo tarnybomis. Apie viešosios tvarkos apsaugą nelaimės vietoje, vykstančius įvykius ir vykdomus veiksmus, papildomą pajėgų pasitelkimą, pasiskirstymą ir panaudojimą Kupiškio </w:t>
      </w:r>
      <w:r>
        <w:rPr>
          <w:szCs w:val="24"/>
        </w:rPr>
        <w:t xml:space="preserve">policijos komisariatas </w:t>
      </w:r>
      <w:r w:rsidR="00D01602">
        <w:rPr>
          <w:szCs w:val="24"/>
        </w:rPr>
        <w:t>informuoja operacijų vadovą.</w:t>
      </w:r>
    </w:p>
    <w:p w:rsidR="00E10EEB" w:rsidRPr="007E2D87" w:rsidRDefault="00E10EEB" w:rsidP="00962D15">
      <w:pPr>
        <w:spacing w:line="360" w:lineRule="auto"/>
        <w:ind w:firstLine="1276"/>
        <w:jc w:val="both"/>
        <w:rPr>
          <w:szCs w:val="24"/>
        </w:rPr>
      </w:pPr>
    </w:p>
    <w:p w:rsidR="00151503" w:rsidRDefault="00151503" w:rsidP="00716CA6">
      <w:pPr>
        <w:jc w:val="center"/>
        <w:rPr>
          <w:b/>
          <w:caps/>
          <w:szCs w:val="24"/>
        </w:rPr>
      </w:pPr>
      <w:r>
        <w:rPr>
          <w:b/>
          <w:caps/>
          <w:szCs w:val="24"/>
        </w:rPr>
        <w:t>XI SKYRIUS</w:t>
      </w:r>
    </w:p>
    <w:p w:rsidR="00E10EEB" w:rsidRPr="007E2D87" w:rsidRDefault="00E10EEB" w:rsidP="00716CA6">
      <w:pPr>
        <w:jc w:val="center"/>
        <w:rPr>
          <w:b/>
          <w:caps/>
          <w:szCs w:val="24"/>
        </w:rPr>
      </w:pPr>
      <w:r w:rsidRPr="007E2D87">
        <w:rPr>
          <w:b/>
          <w:caps/>
          <w:szCs w:val="24"/>
        </w:rPr>
        <w:t>Privalomų darbų organizavimas</w:t>
      </w:r>
    </w:p>
    <w:p w:rsidR="00E10EEB" w:rsidRPr="007E2D87" w:rsidRDefault="00E10EEB" w:rsidP="00716CA6">
      <w:pPr>
        <w:spacing w:line="360" w:lineRule="auto"/>
        <w:jc w:val="center"/>
        <w:rPr>
          <w:b/>
          <w:szCs w:val="24"/>
        </w:rPr>
      </w:pPr>
    </w:p>
    <w:p w:rsidR="00B40255" w:rsidRPr="007E2D87" w:rsidRDefault="00E10EEB" w:rsidP="00716CA6">
      <w:pPr>
        <w:spacing w:line="360" w:lineRule="auto"/>
        <w:jc w:val="center"/>
        <w:rPr>
          <w:b/>
          <w:szCs w:val="24"/>
        </w:rPr>
      </w:pPr>
      <w:r w:rsidRPr="007E2D87">
        <w:rPr>
          <w:b/>
          <w:szCs w:val="24"/>
        </w:rPr>
        <w:t xml:space="preserve">Gyventojų, ūkio subjektų ir kitų įstaigų </w:t>
      </w:r>
      <w:r w:rsidR="00B40255">
        <w:rPr>
          <w:b/>
          <w:szCs w:val="24"/>
        </w:rPr>
        <w:t>pasitelkimas ir darbų atlikimas</w:t>
      </w:r>
    </w:p>
    <w:p w:rsidR="00E10EEB" w:rsidRPr="007E2D87" w:rsidRDefault="00184B25" w:rsidP="00716CA6">
      <w:pPr>
        <w:spacing w:line="360" w:lineRule="auto"/>
        <w:ind w:firstLine="1247"/>
        <w:jc w:val="both"/>
        <w:rPr>
          <w:b/>
          <w:szCs w:val="24"/>
        </w:rPr>
      </w:pPr>
      <w:r>
        <w:rPr>
          <w:szCs w:val="24"/>
        </w:rPr>
        <w:t xml:space="preserve">299. </w:t>
      </w:r>
      <w:r w:rsidR="00E10EEB" w:rsidRPr="007E2D87">
        <w:rPr>
          <w:szCs w:val="24"/>
        </w:rPr>
        <w:t xml:space="preserve">Vadovaujamasi Privalomų darbų atlikimo ekstremaliųjų situacijų atvejais ir kompensavimo už jų atlikimą tvarkos aprašu, patvirtintu Lietuvos Respublikos Vyriausybės </w:t>
      </w:r>
      <w:smartTag w:uri="urn:schemas-microsoft-com:office:smarttags" w:element="metricconverter">
        <w:smartTagPr>
          <w:attr w:name="ProductID" w:val="2010ﾠm"/>
        </w:smartTagPr>
        <w:smartTag w:uri="schemas-tilde-lv/tildestengine" w:element="metric">
          <w:smartTagPr>
            <w:attr w:name="metric_value" w:val="2010"/>
            <w:attr w:name="metric_text" w:val="m"/>
          </w:smartTagPr>
          <w:r w:rsidR="00E10EEB" w:rsidRPr="007E2D87">
            <w:rPr>
              <w:szCs w:val="24"/>
            </w:rPr>
            <w:t>2010 m</w:t>
          </w:r>
        </w:smartTag>
      </w:smartTag>
      <w:r w:rsidR="00E10EEB" w:rsidRPr="007E2D87">
        <w:rPr>
          <w:szCs w:val="24"/>
        </w:rPr>
        <w:t xml:space="preserve">. gegužės 4 d. nutarimu Nr. 512 </w:t>
      </w:r>
      <w:bookmarkStart w:id="23" w:name="Xb302d0eb699d4215985134834dee560f"/>
      <w:r>
        <w:rPr>
          <w:szCs w:val="24"/>
        </w:rPr>
        <w:t>„ Dėl P</w:t>
      </w:r>
      <w:r w:rsidR="00053EB7" w:rsidRPr="007E2D87">
        <w:rPr>
          <w:szCs w:val="24"/>
        </w:rPr>
        <w:t>rivalomų darbų atlikimo ir ekstremaliųjų situacijų atvejais ir kompensavimo už jų atlikimą tvarkos aprašo patvirtinimo“.</w:t>
      </w:r>
    </w:p>
    <w:p w:rsidR="00E10EEB" w:rsidRPr="007E2D87" w:rsidRDefault="00184B25" w:rsidP="00716CA6">
      <w:pPr>
        <w:spacing w:line="360" w:lineRule="auto"/>
        <w:ind w:firstLine="1247"/>
        <w:jc w:val="both"/>
        <w:rPr>
          <w:szCs w:val="24"/>
        </w:rPr>
      </w:pPr>
      <w:bookmarkStart w:id="24" w:name="Xed62c65c7d994482af25cdfd425161ec"/>
      <w:bookmarkEnd w:id="23"/>
      <w:r>
        <w:rPr>
          <w:szCs w:val="24"/>
        </w:rPr>
        <w:t xml:space="preserve">300. </w:t>
      </w:r>
      <w:r w:rsidR="00E10EEB" w:rsidRPr="007E2D87">
        <w:rPr>
          <w:szCs w:val="24"/>
        </w:rPr>
        <w:t>Gyventojai, ūkio subjektai ir kitos įstaigos pasitelkiami ir darbai atliekami tik tada, kai yra išnaudotos visos civilinės saugos sistemos pajėgų panaudojimo galimybės.</w:t>
      </w:r>
      <w:bookmarkEnd w:id="24"/>
    </w:p>
    <w:p w:rsidR="00E10EEB" w:rsidRPr="007E2D87" w:rsidRDefault="00184B25" w:rsidP="00716CA6">
      <w:pPr>
        <w:spacing w:line="360" w:lineRule="auto"/>
        <w:ind w:firstLine="1247"/>
        <w:jc w:val="both"/>
        <w:rPr>
          <w:szCs w:val="24"/>
        </w:rPr>
      </w:pPr>
      <w:bookmarkStart w:id="25" w:name="X83f0ab305d65483596ecd3d8d0965b24"/>
      <w:r>
        <w:rPr>
          <w:szCs w:val="24"/>
        </w:rPr>
        <w:t xml:space="preserve">301. </w:t>
      </w:r>
      <w:r w:rsidR="00E10EEB" w:rsidRPr="007E2D87">
        <w:rPr>
          <w:szCs w:val="24"/>
        </w:rPr>
        <w:t>Gyventojai, ūkio subjektai ir kitos įstaigos pasitelkiami darbams atlikti remiantis Civilinės saugos įstatyme įtvirtintu visuotinio privalomumo principu.</w:t>
      </w:r>
      <w:bookmarkEnd w:id="25"/>
    </w:p>
    <w:p w:rsidR="00E10EEB" w:rsidRPr="007E2D87" w:rsidRDefault="00184B25" w:rsidP="00716CA6">
      <w:pPr>
        <w:spacing w:line="360" w:lineRule="auto"/>
        <w:ind w:firstLine="1247"/>
        <w:jc w:val="both"/>
        <w:rPr>
          <w:szCs w:val="24"/>
        </w:rPr>
      </w:pPr>
      <w:bookmarkStart w:id="26" w:name="Xf82ec35cef95440584883cc0d76e610d"/>
      <w:r>
        <w:rPr>
          <w:szCs w:val="24"/>
        </w:rPr>
        <w:t xml:space="preserve">302. </w:t>
      </w:r>
      <w:r w:rsidR="00E10EEB" w:rsidRPr="007E2D87">
        <w:rPr>
          <w:szCs w:val="24"/>
        </w:rPr>
        <w:t xml:space="preserve">Darbus privalo atlikti darbingi gyventojai, sukakę 18 metų, išskyrus tikrosios karo tarnybos karius, nėščias, neseniai pagimdžiusias moteris (moteris, pagimdžiusias ir auginančias </w:t>
      </w:r>
      <w:r w:rsidR="00E10EEB" w:rsidRPr="007E2D87">
        <w:rPr>
          <w:szCs w:val="24"/>
        </w:rPr>
        <w:lastRenderedPageBreak/>
        <w:t>vaikus, kol jiems sukaks vieni metai), neįgaliuosius ir gyventojus, kurie vieni augina vaikus iki 16 metų, taip pat gyventojus, kurie naudojasi privilegijomis ir imunitetais pagal tarptautinę teisę.</w:t>
      </w:r>
      <w:bookmarkEnd w:id="26"/>
    </w:p>
    <w:p w:rsidR="00E10EEB" w:rsidRPr="007E2D87" w:rsidRDefault="00184B25" w:rsidP="00716CA6">
      <w:pPr>
        <w:spacing w:line="360" w:lineRule="auto"/>
        <w:ind w:firstLine="1247"/>
        <w:jc w:val="both"/>
        <w:rPr>
          <w:szCs w:val="24"/>
        </w:rPr>
      </w:pPr>
      <w:bookmarkStart w:id="27" w:name="Xb46ef22be51f4b02b101e8809885b145"/>
      <w:r>
        <w:rPr>
          <w:szCs w:val="24"/>
        </w:rPr>
        <w:t>303</w:t>
      </w:r>
      <w:r w:rsidR="00436290">
        <w:rPr>
          <w:szCs w:val="24"/>
        </w:rPr>
        <w:t>.</w:t>
      </w:r>
      <w:r>
        <w:rPr>
          <w:szCs w:val="24"/>
        </w:rPr>
        <w:t xml:space="preserve"> </w:t>
      </w:r>
      <w:r w:rsidR="00E10EEB" w:rsidRPr="007E2D87">
        <w:rPr>
          <w:szCs w:val="24"/>
        </w:rPr>
        <w:t>Sprendimą dėl gyventojų, ūkio subjektų ir kitų įstaigų pasitelkimo darbams atlikti priima:</w:t>
      </w:r>
      <w:bookmarkEnd w:id="27"/>
    </w:p>
    <w:p w:rsidR="00E10EEB" w:rsidRPr="007E2D87" w:rsidRDefault="00184B25" w:rsidP="00716CA6">
      <w:pPr>
        <w:spacing w:line="360" w:lineRule="auto"/>
        <w:ind w:firstLine="1247"/>
        <w:jc w:val="both"/>
        <w:rPr>
          <w:szCs w:val="24"/>
        </w:rPr>
      </w:pPr>
      <w:bookmarkStart w:id="28" w:name="X04cde40b428a45d7aef823a13fbde9a4"/>
      <w:r>
        <w:rPr>
          <w:szCs w:val="24"/>
        </w:rPr>
        <w:t>303</w:t>
      </w:r>
      <w:r w:rsidR="00436290">
        <w:rPr>
          <w:szCs w:val="24"/>
        </w:rPr>
        <w:t>.</w:t>
      </w:r>
      <w:r w:rsidR="00E10EEB" w:rsidRPr="007E2D87">
        <w:rPr>
          <w:szCs w:val="24"/>
        </w:rPr>
        <w:t>1. susidarius savivaldybės lygio ekstrema</w:t>
      </w:r>
      <w:r>
        <w:rPr>
          <w:szCs w:val="24"/>
        </w:rPr>
        <w:t>liajai situacijai – S</w:t>
      </w:r>
      <w:r w:rsidR="00E10EEB" w:rsidRPr="007E2D87">
        <w:rPr>
          <w:szCs w:val="24"/>
        </w:rPr>
        <w:t xml:space="preserve">avivaldybės </w:t>
      </w:r>
      <w:bookmarkEnd w:id="28"/>
      <w:r>
        <w:rPr>
          <w:szCs w:val="24"/>
        </w:rPr>
        <w:t>ESK;</w:t>
      </w:r>
    </w:p>
    <w:p w:rsidR="00E10EEB" w:rsidRPr="007E2D87" w:rsidRDefault="00184B25" w:rsidP="00716CA6">
      <w:pPr>
        <w:spacing w:line="360" w:lineRule="auto"/>
        <w:ind w:firstLine="1247"/>
        <w:jc w:val="both"/>
        <w:rPr>
          <w:szCs w:val="24"/>
        </w:rPr>
      </w:pPr>
      <w:bookmarkStart w:id="29" w:name="Xe73c548e7bd940f197235d1eb28f389c"/>
      <w:r>
        <w:rPr>
          <w:szCs w:val="24"/>
        </w:rPr>
        <w:t>303</w:t>
      </w:r>
      <w:r w:rsidR="00436290">
        <w:rPr>
          <w:szCs w:val="24"/>
        </w:rPr>
        <w:t>.</w:t>
      </w:r>
      <w:r w:rsidR="00E10EEB" w:rsidRPr="007E2D87">
        <w:rPr>
          <w:szCs w:val="24"/>
        </w:rPr>
        <w:t>2. susidarius valstybės ly</w:t>
      </w:r>
      <w:r>
        <w:rPr>
          <w:szCs w:val="24"/>
        </w:rPr>
        <w:t xml:space="preserve">gio ekstremaliajai situacijai – </w:t>
      </w:r>
      <w:r w:rsidR="00E10EEB" w:rsidRPr="007E2D87">
        <w:rPr>
          <w:szCs w:val="24"/>
        </w:rPr>
        <w:t>Lietuvos Respublikos Vyriausybės ekstremalių situacijų komisija.</w:t>
      </w:r>
      <w:bookmarkEnd w:id="29"/>
    </w:p>
    <w:p w:rsidR="00E10EEB" w:rsidRPr="007E2D87" w:rsidRDefault="00184B25" w:rsidP="00716CA6">
      <w:pPr>
        <w:spacing w:line="360" w:lineRule="auto"/>
        <w:ind w:firstLine="1247"/>
        <w:jc w:val="both"/>
        <w:rPr>
          <w:szCs w:val="24"/>
        </w:rPr>
      </w:pPr>
      <w:bookmarkStart w:id="30" w:name="Xbbadd1e114014d60a982b6ea96aa6bde"/>
      <w:r>
        <w:rPr>
          <w:spacing w:val="-2"/>
          <w:szCs w:val="24"/>
        </w:rPr>
        <w:t xml:space="preserve">304. </w:t>
      </w:r>
      <w:r w:rsidR="00E10EEB" w:rsidRPr="007E2D87">
        <w:rPr>
          <w:spacing w:val="-2"/>
          <w:szCs w:val="24"/>
        </w:rPr>
        <w:t xml:space="preserve">Ekstremaliųjų situacijų atvejais ekstremaliosios situacijos operacijų vadovas (toliau – </w:t>
      </w:r>
      <w:r w:rsidR="00E10EEB" w:rsidRPr="007E2D87">
        <w:rPr>
          <w:szCs w:val="24"/>
        </w:rPr>
        <w:t xml:space="preserve">operacijų vadovas) nustato, kiek ir kokių darbų reikia atlikti ekstremaliosioms situacijoms likviduoti ir </w:t>
      </w:r>
      <w:r>
        <w:rPr>
          <w:szCs w:val="24"/>
        </w:rPr>
        <w:t>jų padariniams šalinti, ir per S</w:t>
      </w:r>
      <w:r w:rsidR="00E10EEB" w:rsidRPr="007E2D87">
        <w:rPr>
          <w:szCs w:val="24"/>
        </w:rPr>
        <w:t xml:space="preserve">avivaldybės </w:t>
      </w:r>
      <w:r>
        <w:rPr>
          <w:szCs w:val="24"/>
        </w:rPr>
        <w:t>ESOC</w:t>
      </w:r>
      <w:r w:rsidR="00E10EEB" w:rsidRPr="007E2D87">
        <w:rPr>
          <w:szCs w:val="24"/>
        </w:rPr>
        <w:t xml:space="preserve"> prašo savivaldybės (-</w:t>
      </w:r>
      <w:proofErr w:type="spellStart"/>
      <w:r w:rsidR="00E10EEB" w:rsidRPr="007E2D87">
        <w:rPr>
          <w:szCs w:val="24"/>
        </w:rPr>
        <w:t>ių</w:t>
      </w:r>
      <w:proofErr w:type="spellEnd"/>
      <w:r w:rsidR="00E10EEB" w:rsidRPr="007E2D87">
        <w:rPr>
          <w:szCs w:val="24"/>
        </w:rPr>
        <w:t>) administracijos (-ų) direktoriaus (-</w:t>
      </w:r>
      <w:proofErr w:type="spellStart"/>
      <w:r w:rsidR="00E10EEB" w:rsidRPr="007E2D87">
        <w:rPr>
          <w:szCs w:val="24"/>
        </w:rPr>
        <w:t>ių</w:t>
      </w:r>
      <w:proofErr w:type="spellEnd"/>
      <w:r w:rsidR="00E10EEB" w:rsidRPr="007E2D87">
        <w:rPr>
          <w:szCs w:val="24"/>
        </w:rPr>
        <w:t>) telkti gyventojus, ūkio subjektus ir kitas įstaigas darbams atlikti.</w:t>
      </w:r>
      <w:bookmarkEnd w:id="30"/>
    </w:p>
    <w:p w:rsidR="00E10EEB" w:rsidRPr="007E2D87" w:rsidRDefault="00184B25" w:rsidP="00716CA6">
      <w:pPr>
        <w:spacing w:line="360" w:lineRule="auto"/>
        <w:ind w:firstLine="1247"/>
        <w:jc w:val="both"/>
        <w:rPr>
          <w:szCs w:val="24"/>
        </w:rPr>
      </w:pPr>
      <w:bookmarkStart w:id="31" w:name="X1334f6d62db3498a8a1f4ab68b643480"/>
      <w:r>
        <w:rPr>
          <w:szCs w:val="24"/>
        </w:rPr>
        <w:t>305</w:t>
      </w:r>
      <w:r w:rsidR="00151503">
        <w:rPr>
          <w:szCs w:val="24"/>
        </w:rPr>
        <w:t xml:space="preserve">. </w:t>
      </w:r>
      <w:r w:rsidR="00E10EEB" w:rsidRPr="007E2D87">
        <w:rPr>
          <w:szCs w:val="24"/>
        </w:rPr>
        <w:t>Savivaldybės administracijos direktorius telkia gyventojus, ūkio subjektus ir kitas įstaigas darbams atlikti laikydamasis tokio eiliškumo:</w:t>
      </w:r>
      <w:bookmarkEnd w:id="31"/>
    </w:p>
    <w:p w:rsidR="00436290" w:rsidRDefault="00184B25" w:rsidP="00716CA6">
      <w:pPr>
        <w:spacing w:line="360" w:lineRule="auto"/>
        <w:ind w:firstLine="1247"/>
        <w:jc w:val="both"/>
        <w:rPr>
          <w:szCs w:val="24"/>
        </w:rPr>
      </w:pPr>
      <w:bookmarkStart w:id="32" w:name="X6b32559a44b04157819d6f6b022cc0f9"/>
      <w:r>
        <w:rPr>
          <w:szCs w:val="24"/>
        </w:rPr>
        <w:t>305</w:t>
      </w:r>
      <w:r w:rsidR="00E10EEB" w:rsidRPr="007E2D87">
        <w:rPr>
          <w:szCs w:val="24"/>
        </w:rPr>
        <w:t>.</w:t>
      </w:r>
      <w:r w:rsidR="00151503">
        <w:rPr>
          <w:szCs w:val="24"/>
        </w:rPr>
        <w:t>1.</w:t>
      </w:r>
      <w:r w:rsidR="00E10EEB" w:rsidRPr="007E2D87">
        <w:rPr>
          <w:szCs w:val="24"/>
        </w:rPr>
        <w:t xml:space="preserve"> ūkio subjektai ir kitos įstaigos, kurių veikla dėl ekstremaliosios situacijos poveikio yra sustabdyta;</w:t>
      </w:r>
      <w:bookmarkStart w:id="33" w:name="X43aadb36106a484db8e588a8037757cb"/>
      <w:bookmarkEnd w:id="32"/>
    </w:p>
    <w:p w:rsidR="00E10EEB" w:rsidRPr="007E2D87" w:rsidRDefault="00184B25" w:rsidP="00716CA6">
      <w:pPr>
        <w:tabs>
          <w:tab w:val="left" w:pos="1134"/>
        </w:tabs>
        <w:spacing w:line="360" w:lineRule="auto"/>
        <w:ind w:firstLine="1247"/>
        <w:jc w:val="both"/>
        <w:rPr>
          <w:szCs w:val="24"/>
        </w:rPr>
      </w:pPr>
      <w:r>
        <w:rPr>
          <w:szCs w:val="24"/>
        </w:rPr>
        <w:t>305</w:t>
      </w:r>
      <w:r w:rsidR="00151503">
        <w:rPr>
          <w:szCs w:val="24"/>
        </w:rPr>
        <w:t>.</w:t>
      </w:r>
      <w:r w:rsidR="00E10EEB" w:rsidRPr="007E2D87">
        <w:rPr>
          <w:szCs w:val="24"/>
        </w:rPr>
        <w:t xml:space="preserve">2. kiti ūkio subjektai ir kitos įstaigos, kurių veikla nėra tiesiogiai paveikta ekstremaliosios situacijos; </w:t>
      </w:r>
      <w:bookmarkEnd w:id="33"/>
    </w:p>
    <w:p w:rsidR="00E10EEB" w:rsidRPr="007E2D87" w:rsidRDefault="00184B25" w:rsidP="00716CA6">
      <w:pPr>
        <w:tabs>
          <w:tab w:val="left" w:pos="1134"/>
        </w:tabs>
        <w:spacing w:line="360" w:lineRule="auto"/>
        <w:ind w:firstLine="1247"/>
        <w:jc w:val="both"/>
        <w:rPr>
          <w:szCs w:val="24"/>
        </w:rPr>
      </w:pPr>
      <w:bookmarkStart w:id="34" w:name="X9cd66a7e7f3c42fea8f662be0775c16e"/>
      <w:r>
        <w:rPr>
          <w:szCs w:val="24"/>
        </w:rPr>
        <w:t>305</w:t>
      </w:r>
      <w:r w:rsidR="00151503">
        <w:rPr>
          <w:szCs w:val="24"/>
        </w:rPr>
        <w:t>.</w:t>
      </w:r>
      <w:r w:rsidR="00E10EEB" w:rsidRPr="007E2D87">
        <w:rPr>
          <w:szCs w:val="24"/>
        </w:rPr>
        <w:t>3. bedarbiai;</w:t>
      </w:r>
      <w:bookmarkEnd w:id="34"/>
    </w:p>
    <w:p w:rsidR="00E10EEB" w:rsidRPr="007E2D87" w:rsidRDefault="00184B25" w:rsidP="00716CA6">
      <w:pPr>
        <w:spacing w:line="360" w:lineRule="auto"/>
        <w:ind w:firstLine="1247"/>
        <w:jc w:val="both"/>
        <w:rPr>
          <w:szCs w:val="24"/>
        </w:rPr>
      </w:pPr>
      <w:bookmarkStart w:id="35" w:name="Xf6375a35f17c4bfb9574bccadcf21afd"/>
      <w:r>
        <w:rPr>
          <w:szCs w:val="24"/>
        </w:rPr>
        <w:t>305</w:t>
      </w:r>
      <w:r w:rsidR="00151503">
        <w:rPr>
          <w:szCs w:val="24"/>
        </w:rPr>
        <w:t>.</w:t>
      </w:r>
      <w:r w:rsidR="00E10EEB" w:rsidRPr="007E2D87">
        <w:rPr>
          <w:szCs w:val="24"/>
        </w:rPr>
        <w:t>4. kiti gyventojai</w:t>
      </w:r>
      <w:bookmarkStart w:id="36" w:name="Xd67422f2e99840d3ac913b66762805f1"/>
      <w:bookmarkEnd w:id="35"/>
      <w:r w:rsidR="00E10EEB" w:rsidRPr="007E2D87">
        <w:rPr>
          <w:szCs w:val="24"/>
        </w:rPr>
        <w:t>;</w:t>
      </w:r>
    </w:p>
    <w:p w:rsidR="00E10EEB" w:rsidRPr="007E2D87" w:rsidRDefault="00184B25" w:rsidP="00716CA6">
      <w:pPr>
        <w:spacing w:line="360" w:lineRule="auto"/>
        <w:ind w:firstLine="1247"/>
        <w:jc w:val="both"/>
        <w:rPr>
          <w:szCs w:val="24"/>
        </w:rPr>
      </w:pPr>
      <w:r>
        <w:rPr>
          <w:szCs w:val="24"/>
        </w:rPr>
        <w:t>305</w:t>
      </w:r>
      <w:r w:rsidR="00151503">
        <w:rPr>
          <w:szCs w:val="24"/>
        </w:rPr>
        <w:t>.</w:t>
      </w:r>
      <w:r>
        <w:rPr>
          <w:szCs w:val="24"/>
        </w:rPr>
        <w:t>5. gyvybiškai svarbiuose S</w:t>
      </w:r>
      <w:r w:rsidR="00E10EEB" w:rsidRPr="007E2D87">
        <w:rPr>
          <w:szCs w:val="24"/>
        </w:rPr>
        <w:t xml:space="preserve">avivaldybės objektuose dirbantys gyventojai; </w:t>
      </w:r>
      <w:bookmarkEnd w:id="36"/>
    </w:p>
    <w:p w:rsidR="00E10EEB" w:rsidRPr="007E2D87" w:rsidRDefault="00184B25" w:rsidP="00716CA6">
      <w:pPr>
        <w:spacing w:line="360" w:lineRule="auto"/>
        <w:ind w:firstLine="1247"/>
        <w:jc w:val="both"/>
        <w:rPr>
          <w:szCs w:val="24"/>
        </w:rPr>
      </w:pPr>
      <w:bookmarkStart w:id="37" w:name="X807e0130350c4b12bd9a2ac345451f84"/>
      <w:r>
        <w:rPr>
          <w:szCs w:val="24"/>
        </w:rPr>
        <w:t>305</w:t>
      </w:r>
      <w:r w:rsidR="00151503">
        <w:rPr>
          <w:szCs w:val="24"/>
        </w:rPr>
        <w:t>.</w:t>
      </w:r>
      <w:r w:rsidR="00E10EEB" w:rsidRPr="007E2D87">
        <w:rPr>
          <w:szCs w:val="24"/>
        </w:rPr>
        <w:t>6. valstybinės reikšmės ir pavojinguosiuose objektuose dirbantys gyventojai.</w:t>
      </w:r>
      <w:bookmarkEnd w:id="37"/>
    </w:p>
    <w:p w:rsidR="00E10EEB" w:rsidRPr="007E2D87" w:rsidRDefault="00184B25" w:rsidP="00716CA6">
      <w:pPr>
        <w:spacing w:line="360" w:lineRule="auto"/>
        <w:ind w:firstLine="1247"/>
        <w:jc w:val="both"/>
        <w:rPr>
          <w:szCs w:val="24"/>
        </w:rPr>
      </w:pPr>
      <w:bookmarkStart w:id="38" w:name="X3d62ce5e714d40ba920e909e33b6c686"/>
      <w:r>
        <w:rPr>
          <w:szCs w:val="24"/>
        </w:rPr>
        <w:t xml:space="preserve">306. </w:t>
      </w:r>
      <w:r w:rsidR="00E10EEB" w:rsidRPr="007E2D87">
        <w:rPr>
          <w:szCs w:val="24"/>
        </w:rPr>
        <w:t>Ekstremaliųjų situacijų atvejais ūkio subjektai, valdantys elektroninių ryšių tinklą ar teikiantys elektroninių ryšių paslaugas, savivaldybės administracijos direktoriaus nurodymu turi skirti reikalingus ekspertus ir specialistus civilinės saugos ekstremaliųjų situacijų valdymo ryšių sistemos tinkamam funkcionavimui užtikrinti.</w:t>
      </w:r>
      <w:bookmarkEnd w:id="38"/>
    </w:p>
    <w:p w:rsidR="00E10EEB" w:rsidRPr="007E2D87" w:rsidRDefault="00EA6522" w:rsidP="00716CA6">
      <w:pPr>
        <w:spacing w:line="360" w:lineRule="auto"/>
        <w:ind w:firstLine="1247"/>
        <w:jc w:val="both"/>
        <w:rPr>
          <w:szCs w:val="24"/>
        </w:rPr>
      </w:pPr>
      <w:bookmarkStart w:id="39" w:name="X012933b13d9d43038b490236cb509e7c"/>
      <w:r>
        <w:rPr>
          <w:szCs w:val="24"/>
        </w:rPr>
        <w:t xml:space="preserve">307. </w:t>
      </w:r>
      <w:r w:rsidR="00E10EEB" w:rsidRPr="007E2D87">
        <w:rPr>
          <w:szCs w:val="24"/>
        </w:rPr>
        <w:t>Gyventojai, ūkio subjektų ir kitų įstaigų tarnautojai ir darbuotojai (toliau – darbuotojai) turi atvykti arba prireik</w:t>
      </w:r>
      <w:r w:rsidR="00B27F21">
        <w:rPr>
          <w:szCs w:val="24"/>
        </w:rPr>
        <w:t>us yra atvežami centralizuotai S</w:t>
      </w:r>
      <w:r w:rsidR="00E10EEB" w:rsidRPr="007E2D87">
        <w:rPr>
          <w:szCs w:val="24"/>
        </w:rPr>
        <w:t xml:space="preserve">avivaldybės ar valstybės ekstremaliųjų situacijų operacijų centro patelktu transportu į operacijų vadovo nurodytą vietą. </w:t>
      </w:r>
      <w:bookmarkEnd w:id="39"/>
    </w:p>
    <w:p w:rsidR="00E10EEB" w:rsidRPr="007E2D87" w:rsidRDefault="00EA6522" w:rsidP="00716CA6">
      <w:pPr>
        <w:spacing w:line="360" w:lineRule="auto"/>
        <w:ind w:firstLine="1247"/>
        <w:jc w:val="both"/>
        <w:rPr>
          <w:szCs w:val="24"/>
        </w:rPr>
      </w:pPr>
      <w:bookmarkStart w:id="40" w:name="X090662515bdc400aba70044954826e5f"/>
      <w:r>
        <w:rPr>
          <w:szCs w:val="24"/>
        </w:rPr>
        <w:t xml:space="preserve">308. </w:t>
      </w:r>
      <w:r w:rsidR="00E10EEB" w:rsidRPr="007E2D87">
        <w:rPr>
          <w:szCs w:val="24"/>
        </w:rPr>
        <w:t>Savivaldybės lygio ekstremaliosios situacijos atv</w:t>
      </w:r>
      <w:r>
        <w:rPr>
          <w:szCs w:val="24"/>
        </w:rPr>
        <w:t>eju darbų atlikimą koordinuoja S</w:t>
      </w:r>
      <w:r w:rsidR="00E10EEB" w:rsidRPr="007E2D87">
        <w:rPr>
          <w:szCs w:val="24"/>
        </w:rPr>
        <w:t xml:space="preserve">avivaldybės </w:t>
      </w:r>
      <w:r>
        <w:rPr>
          <w:szCs w:val="24"/>
        </w:rPr>
        <w:t>ESOC</w:t>
      </w:r>
      <w:r w:rsidR="00E10EEB" w:rsidRPr="007E2D87">
        <w:rPr>
          <w:szCs w:val="24"/>
        </w:rPr>
        <w:t>, valstybės lygio ekstremaliosios situacijos atveju – valstybės ekstremaliųjų situacijų operacijų centras.</w:t>
      </w:r>
      <w:bookmarkEnd w:id="40"/>
    </w:p>
    <w:p w:rsidR="00E10EEB" w:rsidRPr="007E2D87" w:rsidRDefault="00EA6522" w:rsidP="00716CA6">
      <w:pPr>
        <w:spacing w:line="360" w:lineRule="auto"/>
        <w:ind w:firstLine="1247"/>
        <w:jc w:val="both"/>
        <w:rPr>
          <w:szCs w:val="24"/>
        </w:rPr>
      </w:pPr>
      <w:bookmarkStart w:id="41" w:name="Xc5a5e75e38174b7ca8de5b35f240a0ff"/>
      <w:r>
        <w:rPr>
          <w:szCs w:val="24"/>
        </w:rPr>
        <w:t xml:space="preserve">309. </w:t>
      </w:r>
      <w:r w:rsidR="00E10EEB" w:rsidRPr="007E2D87">
        <w:rPr>
          <w:szCs w:val="24"/>
        </w:rPr>
        <w:t xml:space="preserve">Operacijų vadovas užtikrina, kad gyventojai ir ūkio subjektų, kitų įstaigų darbuotojai prieš jiems pradedant dirbti būtų instruktuoti apie darbų eigą ir priemonių, skirtų darbingumui, sveikatai ir gyvybei išsaugoti, panaudojimą. </w:t>
      </w:r>
      <w:bookmarkEnd w:id="41"/>
    </w:p>
    <w:p w:rsidR="00184B25" w:rsidRDefault="00EA6522" w:rsidP="00716CA6">
      <w:pPr>
        <w:spacing w:line="360" w:lineRule="auto"/>
        <w:ind w:firstLine="1247"/>
        <w:jc w:val="both"/>
        <w:rPr>
          <w:szCs w:val="24"/>
        </w:rPr>
      </w:pPr>
      <w:bookmarkStart w:id="42" w:name="X8413d8c38344446b801d2415f97757ac"/>
      <w:r>
        <w:rPr>
          <w:szCs w:val="24"/>
        </w:rPr>
        <w:lastRenderedPageBreak/>
        <w:t xml:space="preserve">310. </w:t>
      </w:r>
      <w:r w:rsidR="00E10EEB" w:rsidRPr="007E2D87">
        <w:rPr>
          <w:szCs w:val="24"/>
        </w:rPr>
        <w:t xml:space="preserve">Savivaldybės ar valstybės ekstremaliųjų situacijų operacijų centras prireikus organizuoja darbus atliekančių gyventojų ir ūkio subjektų, kitų įstaigų darbuotojų aprūpinimą nemokama nakvyne, maitinimu, specialiąja apranga, darbo priemonėmis, taip pat atvežimą į darbų atlikimo vietą, išvežimą iš jos ir minimalių sanitarinių higienos sąlygų sudarymą. </w:t>
      </w:r>
      <w:bookmarkEnd w:id="42"/>
    </w:p>
    <w:p w:rsidR="00184B25" w:rsidRPr="007E2D87" w:rsidRDefault="00184B25" w:rsidP="00184B25">
      <w:pPr>
        <w:spacing w:line="360" w:lineRule="auto"/>
        <w:ind w:firstLine="1134"/>
        <w:jc w:val="both"/>
        <w:rPr>
          <w:szCs w:val="24"/>
        </w:rPr>
      </w:pPr>
    </w:p>
    <w:p w:rsidR="00AA78D4" w:rsidRPr="00184B25" w:rsidRDefault="00E10EEB" w:rsidP="00716CA6">
      <w:pPr>
        <w:spacing w:line="360" w:lineRule="auto"/>
        <w:jc w:val="center"/>
        <w:rPr>
          <w:b/>
          <w:szCs w:val="24"/>
        </w:rPr>
      </w:pPr>
      <w:bookmarkStart w:id="43" w:name="X106365ddb9354763be8c74ec0bf84584"/>
      <w:r w:rsidRPr="007E2D87">
        <w:rPr>
          <w:b/>
          <w:szCs w:val="24"/>
        </w:rPr>
        <w:t>Atliktų</w:t>
      </w:r>
      <w:r w:rsidR="00053EB7" w:rsidRPr="007E2D87">
        <w:rPr>
          <w:b/>
          <w:szCs w:val="24"/>
        </w:rPr>
        <w:t xml:space="preserve"> privalomųjų</w:t>
      </w:r>
      <w:r w:rsidRPr="007E2D87">
        <w:rPr>
          <w:b/>
          <w:szCs w:val="24"/>
        </w:rPr>
        <w:t xml:space="preserve"> darbų apskaita</w:t>
      </w:r>
      <w:bookmarkStart w:id="44" w:name="X826127f642e342ca8ee664ff4ca84a65"/>
      <w:bookmarkEnd w:id="43"/>
    </w:p>
    <w:p w:rsidR="00E10EEB" w:rsidRPr="007E2D87" w:rsidRDefault="00EA6522" w:rsidP="00716CA6">
      <w:pPr>
        <w:tabs>
          <w:tab w:val="left" w:pos="1134"/>
        </w:tabs>
        <w:spacing w:line="360" w:lineRule="auto"/>
        <w:ind w:firstLine="1247"/>
        <w:jc w:val="both"/>
        <w:rPr>
          <w:szCs w:val="24"/>
        </w:rPr>
      </w:pPr>
      <w:r>
        <w:rPr>
          <w:szCs w:val="24"/>
        </w:rPr>
        <w:t xml:space="preserve">311. </w:t>
      </w:r>
      <w:r w:rsidR="00E10EEB" w:rsidRPr="007E2D87">
        <w:rPr>
          <w:szCs w:val="24"/>
        </w:rPr>
        <w:t>Savivaldybės administracijos direktoriaus įgaliotas asmuo (asmenys) pildo darbus atliekančių gyventojų ir ūkio subjektų, kitų įstaigų darbuotojų darbo laiko apskaitos žiniaraščius, tvarko su darbų atlikimu susijusius dokumentus ir teikia juos operacijų vadovui.</w:t>
      </w:r>
      <w:bookmarkEnd w:id="44"/>
    </w:p>
    <w:p w:rsidR="00E10EEB" w:rsidRPr="007E2D87" w:rsidRDefault="00EA6522" w:rsidP="00716CA6">
      <w:pPr>
        <w:tabs>
          <w:tab w:val="left" w:pos="1134"/>
        </w:tabs>
        <w:spacing w:line="360" w:lineRule="auto"/>
        <w:ind w:firstLine="1247"/>
        <w:jc w:val="both"/>
        <w:rPr>
          <w:szCs w:val="24"/>
        </w:rPr>
      </w:pPr>
      <w:bookmarkStart w:id="45" w:name="Xa912610136f44423b71d39c02d05c120"/>
      <w:r>
        <w:rPr>
          <w:szCs w:val="24"/>
        </w:rPr>
        <w:t xml:space="preserve">312. </w:t>
      </w:r>
      <w:r w:rsidR="00E10EEB" w:rsidRPr="007E2D87">
        <w:rPr>
          <w:szCs w:val="24"/>
        </w:rPr>
        <w:t xml:space="preserve">Baigus </w:t>
      </w:r>
      <w:r w:rsidR="00D01602">
        <w:rPr>
          <w:szCs w:val="24"/>
        </w:rPr>
        <w:t>darbus operacijų vadovas per Savivaldybės ar v</w:t>
      </w:r>
      <w:r w:rsidR="00E10EEB" w:rsidRPr="007E2D87">
        <w:rPr>
          <w:szCs w:val="24"/>
        </w:rPr>
        <w:t xml:space="preserve">alstybės ekstremaliųjų situacijų operacijų centrą ne vėliau kaip per 5 kalendorines dienas </w:t>
      </w:r>
      <w:r>
        <w:rPr>
          <w:szCs w:val="24"/>
        </w:rPr>
        <w:t>pateikia S</w:t>
      </w:r>
      <w:r w:rsidR="00E10EEB" w:rsidRPr="007E2D87">
        <w:rPr>
          <w:szCs w:val="24"/>
        </w:rPr>
        <w:t>avivaldybės administracijos direktoriui darbo laiko apskaitos žiniaraščius, atliktų darbų aktus ir kitus su darbų atlikimu susijusius dokumentus.</w:t>
      </w:r>
      <w:bookmarkEnd w:id="45"/>
    </w:p>
    <w:p w:rsidR="00E10EEB" w:rsidRPr="007E2D87" w:rsidRDefault="00EA6522" w:rsidP="00716CA6">
      <w:pPr>
        <w:tabs>
          <w:tab w:val="left" w:pos="1134"/>
        </w:tabs>
        <w:spacing w:line="360" w:lineRule="auto"/>
        <w:ind w:firstLine="1247"/>
        <w:jc w:val="both"/>
        <w:rPr>
          <w:szCs w:val="24"/>
        </w:rPr>
      </w:pPr>
      <w:bookmarkStart w:id="46" w:name="X5d6b52c98a9549289149873a31fcb660"/>
      <w:r>
        <w:rPr>
          <w:szCs w:val="24"/>
        </w:rPr>
        <w:t xml:space="preserve">313. </w:t>
      </w:r>
      <w:r w:rsidR="00E10EEB" w:rsidRPr="007E2D87">
        <w:rPr>
          <w:szCs w:val="24"/>
        </w:rPr>
        <w:t>Savivaldybės administracijos direktorius, gavęs dokumentus, ne vėliau kaip per 3 darbo dienas sudaro komisiją, kuri ne vėliau kaip per 10 kalendorinių dienų nuo jos sudarymo patikrina darbo laiko apskaitos žiniaraščius, atliktų darbų aktus ir kitus su darbų atlikimu susijusius dokumentus, ir, atsižvelgdama į faktiškai dirbtą laiką, Vyriausybės patvirtintą minimalųjį valandinį atlygį, nustato gyventojams, ūkio subjektams ir kitoms įstaigoms kompensuotiną sumą ir teikia savivaldybės administracijos direktoriui išvadą.</w:t>
      </w:r>
      <w:bookmarkStart w:id="47" w:name="X70da0e4d90384f8abade0515ef34de55"/>
      <w:bookmarkEnd w:id="46"/>
    </w:p>
    <w:p w:rsidR="001325AE" w:rsidRPr="007E2D87" w:rsidRDefault="001325AE" w:rsidP="00962D15">
      <w:pPr>
        <w:spacing w:line="360" w:lineRule="auto"/>
        <w:jc w:val="both"/>
        <w:rPr>
          <w:szCs w:val="24"/>
        </w:rPr>
      </w:pPr>
    </w:p>
    <w:p w:rsidR="00AA78D4" w:rsidRPr="00EA6522" w:rsidRDefault="00E10EEB" w:rsidP="00716CA6">
      <w:pPr>
        <w:spacing w:line="360" w:lineRule="auto"/>
        <w:jc w:val="center"/>
        <w:rPr>
          <w:b/>
          <w:szCs w:val="24"/>
        </w:rPr>
      </w:pPr>
      <w:r w:rsidRPr="007E2D87">
        <w:rPr>
          <w:b/>
          <w:szCs w:val="24"/>
        </w:rPr>
        <w:t>Kompensavimo tvarka už atliktus darbus</w:t>
      </w:r>
      <w:bookmarkStart w:id="48" w:name="X9a6a23be78f74edbbf90c0bda09b3607"/>
      <w:bookmarkEnd w:id="47"/>
    </w:p>
    <w:p w:rsidR="00E10EEB" w:rsidRPr="007E2D87" w:rsidRDefault="00EA6522" w:rsidP="00716CA6">
      <w:pPr>
        <w:spacing w:line="360" w:lineRule="auto"/>
        <w:ind w:firstLine="1247"/>
        <w:jc w:val="both"/>
        <w:rPr>
          <w:szCs w:val="24"/>
        </w:rPr>
      </w:pPr>
      <w:r>
        <w:rPr>
          <w:szCs w:val="24"/>
        </w:rPr>
        <w:t xml:space="preserve">314. </w:t>
      </w:r>
      <w:r w:rsidR="00E10EEB" w:rsidRPr="007E2D87">
        <w:rPr>
          <w:szCs w:val="24"/>
        </w:rPr>
        <w:t>Darbus atlikusiems gyventojams, ūkio subjektams ir kitoms įstaigoms, įver</w:t>
      </w:r>
      <w:r w:rsidR="00D01602">
        <w:rPr>
          <w:szCs w:val="24"/>
        </w:rPr>
        <w:t>tinus finansines galimybes, iš S</w:t>
      </w:r>
      <w:r w:rsidR="00E10EEB" w:rsidRPr="007E2D87">
        <w:rPr>
          <w:szCs w:val="24"/>
        </w:rPr>
        <w:t xml:space="preserve">avivaldybės administracijos direktoriaus rezervo, Lietuvos valstybės rezervo piniginių lėšų gali būti kompensuojamos išlaidos, susijusios su šių darbų atlikimu. </w:t>
      </w:r>
    </w:p>
    <w:p w:rsidR="00E10EEB" w:rsidRPr="007E2D87" w:rsidRDefault="00EA6522" w:rsidP="00716CA6">
      <w:pPr>
        <w:spacing w:line="360" w:lineRule="auto"/>
        <w:ind w:firstLine="1247"/>
        <w:jc w:val="both"/>
        <w:rPr>
          <w:color w:val="000000"/>
          <w:szCs w:val="24"/>
        </w:rPr>
      </w:pPr>
      <w:r>
        <w:rPr>
          <w:szCs w:val="24"/>
        </w:rPr>
        <w:t xml:space="preserve">315. </w:t>
      </w:r>
      <w:r w:rsidR="00E10EEB" w:rsidRPr="007E2D87">
        <w:rPr>
          <w:szCs w:val="24"/>
        </w:rPr>
        <w:t xml:space="preserve">Pirmiausia kompensuojamos išlaidos, </w:t>
      </w:r>
      <w:r>
        <w:rPr>
          <w:szCs w:val="24"/>
        </w:rPr>
        <w:t>patirtos tuo atveju, kai S</w:t>
      </w:r>
      <w:r w:rsidR="00E10EEB" w:rsidRPr="007E2D87">
        <w:rPr>
          <w:szCs w:val="24"/>
        </w:rPr>
        <w:t>avivaldybės ar valstybės ekstremaliųjų situacijų operacijų centras neturi galimybių užti</w:t>
      </w:r>
      <w:r w:rsidR="00E624D6" w:rsidRPr="007E2D87">
        <w:rPr>
          <w:szCs w:val="24"/>
        </w:rPr>
        <w:t>krinti</w:t>
      </w:r>
      <w:r w:rsidR="00E10EEB" w:rsidRPr="007E2D87">
        <w:rPr>
          <w:szCs w:val="24"/>
        </w:rPr>
        <w:t xml:space="preserve"> priemonių</w:t>
      </w:r>
      <w:r w:rsidR="00E624D6" w:rsidRPr="007E2D87">
        <w:rPr>
          <w:szCs w:val="24"/>
        </w:rPr>
        <w:t xml:space="preserve"> </w:t>
      </w:r>
      <w:r w:rsidR="00E624D6" w:rsidRPr="007E2D87">
        <w:rPr>
          <w:color w:val="000000"/>
          <w:szCs w:val="24"/>
        </w:rPr>
        <w:t xml:space="preserve">(darbuotojų aprūpinimas nemokama nakvyne, maitinimu, specialiąja apranga, darbo priemonėmis, transportavimu) </w:t>
      </w:r>
      <w:r w:rsidR="00E10EEB" w:rsidRPr="007E2D87">
        <w:rPr>
          <w:color w:val="000000"/>
          <w:szCs w:val="24"/>
        </w:rPr>
        <w:t xml:space="preserve">įgyvendinimą. </w:t>
      </w:r>
      <w:bookmarkEnd w:id="48"/>
    </w:p>
    <w:p w:rsidR="00436290" w:rsidRDefault="00EA6522" w:rsidP="00716CA6">
      <w:pPr>
        <w:spacing w:line="360" w:lineRule="auto"/>
        <w:ind w:firstLine="1247"/>
        <w:jc w:val="both"/>
        <w:rPr>
          <w:szCs w:val="24"/>
        </w:rPr>
      </w:pPr>
      <w:bookmarkStart w:id="49" w:name="Xa985514067744907940286687e6628f1"/>
      <w:r>
        <w:rPr>
          <w:szCs w:val="24"/>
        </w:rPr>
        <w:t xml:space="preserve">316. </w:t>
      </w:r>
      <w:r w:rsidR="00E10EEB" w:rsidRPr="007E2D87">
        <w:rPr>
          <w:szCs w:val="24"/>
        </w:rPr>
        <w:t>Savivaldybės lygio ekstremaliosios situacijos atveju išlaidos, susijusios su darbų atlikim</w:t>
      </w:r>
      <w:r>
        <w:rPr>
          <w:szCs w:val="24"/>
        </w:rPr>
        <w:t>u, gali būti kompensuojamos iš S</w:t>
      </w:r>
      <w:r w:rsidR="00E10EEB" w:rsidRPr="007E2D87">
        <w:rPr>
          <w:szCs w:val="24"/>
        </w:rPr>
        <w:t>avivaldybės administracijos direktoriaus rezervo lėšų. Sprendimą dėl š</w:t>
      </w:r>
      <w:r>
        <w:rPr>
          <w:szCs w:val="24"/>
        </w:rPr>
        <w:t>ių išlaidų kompensavimo priima S</w:t>
      </w:r>
      <w:r w:rsidR="00E10EEB" w:rsidRPr="007E2D87">
        <w:rPr>
          <w:szCs w:val="24"/>
        </w:rPr>
        <w:t xml:space="preserve">avivaldybės administracijos direktorius ne vėliau kaip per 10 kalendorinių dienų nuo jo sudarytos komisijos išvadų gavimo dienos. </w:t>
      </w:r>
      <w:bookmarkStart w:id="50" w:name="X4fcb98571e214f148a69aaf8f38c8408"/>
      <w:bookmarkEnd w:id="49"/>
      <w:r w:rsidR="00436290">
        <w:rPr>
          <w:szCs w:val="24"/>
        </w:rPr>
        <w:t xml:space="preserve"> </w:t>
      </w:r>
    </w:p>
    <w:p w:rsidR="00E10EEB" w:rsidRPr="007E2D87" w:rsidRDefault="00EA6522" w:rsidP="00716CA6">
      <w:pPr>
        <w:spacing w:line="360" w:lineRule="auto"/>
        <w:ind w:firstLine="1247"/>
        <w:jc w:val="both"/>
        <w:rPr>
          <w:szCs w:val="24"/>
        </w:rPr>
      </w:pPr>
      <w:r>
        <w:rPr>
          <w:szCs w:val="24"/>
        </w:rPr>
        <w:t xml:space="preserve">317. </w:t>
      </w:r>
      <w:r w:rsidR="00E10EEB" w:rsidRPr="007E2D87">
        <w:rPr>
          <w:szCs w:val="24"/>
        </w:rPr>
        <w:t>Valstybės lygio eks</w:t>
      </w:r>
      <w:r>
        <w:rPr>
          <w:szCs w:val="24"/>
        </w:rPr>
        <w:t>tremaliosios situacijos atveju S</w:t>
      </w:r>
      <w:r w:rsidR="00E10EEB" w:rsidRPr="007E2D87">
        <w:rPr>
          <w:szCs w:val="24"/>
        </w:rPr>
        <w:t xml:space="preserve">avivaldybės administracijos direktorius, vadovaudamasis jo sudarytos komisijos išvadomis ir nustatyta kompensuotina išlaidų, susijusių su darbų atlikimu, suma, ne vėliau kaip per 7 darbo dienas nuo komisijos išvadų pateikimo </w:t>
      </w:r>
      <w:r w:rsidR="00E10EEB" w:rsidRPr="007E2D87">
        <w:rPr>
          <w:szCs w:val="24"/>
        </w:rPr>
        <w:lastRenderedPageBreak/>
        <w:t>dienos teikia Finansų ministerijai prašymą dėl lėšų gyventojų, ūkio subjektų ir kitų įstaigų išlaidoms, susijusioms su darbų atlikimu, kompensuoti skyrimo.</w:t>
      </w:r>
      <w:bookmarkEnd w:id="50"/>
    </w:p>
    <w:p w:rsidR="00E10EEB" w:rsidRPr="007E2D87" w:rsidRDefault="00EA6522" w:rsidP="00716CA6">
      <w:pPr>
        <w:spacing w:line="360" w:lineRule="auto"/>
        <w:ind w:firstLine="1247"/>
        <w:jc w:val="both"/>
        <w:rPr>
          <w:szCs w:val="24"/>
        </w:rPr>
      </w:pPr>
      <w:bookmarkStart w:id="51" w:name="X84ee56e0e6dc497796bc78ae8560de59"/>
      <w:r>
        <w:rPr>
          <w:szCs w:val="24"/>
        </w:rPr>
        <w:t>318</w:t>
      </w:r>
      <w:r w:rsidR="00151503">
        <w:rPr>
          <w:szCs w:val="24"/>
        </w:rPr>
        <w:t xml:space="preserve">. </w:t>
      </w:r>
      <w:r w:rsidR="00E10EEB" w:rsidRPr="007E2D87">
        <w:rPr>
          <w:szCs w:val="24"/>
        </w:rPr>
        <w:t>Savivaldybės administracijos direktoriaus prašyme Finansų ministerijai nurodoma:</w:t>
      </w:r>
      <w:bookmarkEnd w:id="51"/>
    </w:p>
    <w:p w:rsidR="00E10EEB" w:rsidRPr="007E2D87" w:rsidRDefault="00EA6522" w:rsidP="00716CA6">
      <w:pPr>
        <w:spacing w:line="360" w:lineRule="auto"/>
        <w:ind w:firstLine="1247"/>
        <w:jc w:val="both"/>
        <w:rPr>
          <w:szCs w:val="24"/>
        </w:rPr>
      </w:pPr>
      <w:bookmarkStart w:id="52" w:name="X0ed31a7841f748a5928099deb7614641"/>
      <w:r>
        <w:rPr>
          <w:szCs w:val="24"/>
        </w:rPr>
        <w:t>318</w:t>
      </w:r>
      <w:r w:rsidR="00151503">
        <w:rPr>
          <w:szCs w:val="24"/>
        </w:rPr>
        <w:t>.</w:t>
      </w:r>
      <w:r w:rsidR="00E10EEB" w:rsidRPr="007E2D87">
        <w:rPr>
          <w:szCs w:val="24"/>
        </w:rPr>
        <w:t>1. aplinkybės, kurioms susidarius buvo atliekami darbai;</w:t>
      </w:r>
      <w:bookmarkEnd w:id="52"/>
    </w:p>
    <w:p w:rsidR="00E10EEB" w:rsidRPr="007E2D87" w:rsidRDefault="00EA6522" w:rsidP="00716CA6">
      <w:pPr>
        <w:spacing w:line="360" w:lineRule="auto"/>
        <w:ind w:firstLine="1247"/>
        <w:jc w:val="both"/>
        <w:rPr>
          <w:szCs w:val="24"/>
        </w:rPr>
      </w:pPr>
      <w:bookmarkStart w:id="53" w:name="X9bb8a5a907ec4c73bc01dc91f07efeaa"/>
      <w:r>
        <w:rPr>
          <w:szCs w:val="24"/>
        </w:rPr>
        <w:t>318</w:t>
      </w:r>
      <w:r w:rsidR="00151503">
        <w:rPr>
          <w:szCs w:val="24"/>
        </w:rPr>
        <w:t>.</w:t>
      </w:r>
      <w:r w:rsidR="00E10EEB" w:rsidRPr="007E2D87">
        <w:rPr>
          <w:szCs w:val="24"/>
        </w:rPr>
        <w:t>2. darbus atlikę gyventojai, ūkio subjektai ir kitos įstaigos;</w:t>
      </w:r>
      <w:bookmarkEnd w:id="53"/>
    </w:p>
    <w:p w:rsidR="00E10EEB" w:rsidRPr="007E2D87" w:rsidRDefault="00EA6522" w:rsidP="00716CA6">
      <w:pPr>
        <w:spacing w:line="360" w:lineRule="auto"/>
        <w:ind w:firstLine="1247"/>
        <w:jc w:val="both"/>
        <w:rPr>
          <w:szCs w:val="24"/>
        </w:rPr>
      </w:pPr>
      <w:bookmarkStart w:id="54" w:name="Xd597a30c54c340bcac1aec7c171cbacf"/>
      <w:r>
        <w:rPr>
          <w:szCs w:val="24"/>
        </w:rPr>
        <w:t>318</w:t>
      </w:r>
      <w:r w:rsidR="00151503">
        <w:rPr>
          <w:szCs w:val="24"/>
        </w:rPr>
        <w:t>.</w:t>
      </w:r>
      <w:r w:rsidR="00E10EEB" w:rsidRPr="007E2D87">
        <w:rPr>
          <w:szCs w:val="24"/>
        </w:rPr>
        <w:t>3. išlaidų, susijusių su darbų atlikimu, pagrindimas.</w:t>
      </w:r>
      <w:bookmarkEnd w:id="54"/>
    </w:p>
    <w:p w:rsidR="00E10EEB" w:rsidRPr="007E2D87" w:rsidRDefault="00EA6522" w:rsidP="00716CA6">
      <w:pPr>
        <w:spacing w:line="360" w:lineRule="auto"/>
        <w:ind w:firstLine="1247"/>
        <w:jc w:val="both"/>
        <w:rPr>
          <w:szCs w:val="24"/>
        </w:rPr>
      </w:pPr>
      <w:bookmarkStart w:id="55" w:name="Xd62f0409680447e49c82aa1fa3ac469b"/>
      <w:r>
        <w:rPr>
          <w:szCs w:val="24"/>
        </w:rPr>
        <w:t xml:space="preserve">319. </w:t>
      </w:r>
      <w:r w:rsidR="000D1C25">
        <w:rPr>
          <w:szCs w:val="24"/>
        </w:rPr>
        <w:t>Kartu su S</w:t>
      </w:r>
      <w:r w:rsidR="00E10EEB" w:rsidRPr="007E2D87">
        <w:rPr>
          <w:szCs w:val="24"/>
        </w:rPr>
        <w:t xml:space="preserve">avivaldybės administracijos direktoriaus prašymu pateikiami dokumentai, pagrindžiantys su darbų atlikimu susijusias išlaidas. </w:t>
      </w:r>
      <w:bookmarkEnd w:id="55"/>
    </w:p>
    <w:p w:rsidR="001325AE" w:rsidRPr="007E2D87" w:rsidRDefault="00EA6522" w:rsidP="00716CA6">
      <w:pPr>
        <w:spacing w:line="360" w:lineRule="auto"/>
        <w:ind w:firstLine="1247"/>
        <w:jc w:val="both"/>
        <w:rPr>
          <w:color w:val="000000"/>
          <w:szCs w:val="24"/>
        </w:rPr>
      </w:pPr>
      <w:bookmarkStart w:id="56" w:name="Xb33d54e845704db99f8daa29fa7f8d26"/>
      <w:r>
        <w:rPr>
          <w:color w:val="000000"/>
          <w:szCs w:val="24"/>
        </w:rPr>
        <w:t xml:space="preserve">320. </w:t>
      </w:r>
      <w:smartTag w:uri="urn:schemas-tilde-lv/tildestengine" w:element="firmas">
        <w:r w:rsidR="00E10EEB" w:rsidRPr="007E2D87">
          <w:rPr>
            <w:color w:val="000000"/>
            <w:szCs w:val="24"/>
          </w:rPr>
          <w:t>Finansų ministerija</w:t>
        </w:r>
      </w:smartTag>
      <w:r w:rsidR="00E10EEB" w:rsidRPr="007E2D87">
        <w:rPr>
          <w:color w:val="000000"/>
          <w:szCs w:val="24"/>
        </w:rPr>
        <w:t xml:space="preserve"> ne vėli</w:t>
      </w:r>
      <w:r w:rsidR="00AF1C00">
        <w:rPr>
          <w:color w:val="000000"/>
          <w:szCs w:val="24"/>
        </w:rPr>
        <w:t>au kaip per 10 darbo dienų nuo S</w:t>
      </w:r>
      <w:r w:rsidR="00E10EEB" w:rsidRPr="007E2D87">
        <w:rPr>
          <w:color w:val="000000"/>
          <w:szCs w:val="24"/>
        </w:rPr>
        <w:t>avivaldybės administracijos direktoriaus prašymo gavimo dienos parengia ir teikia Lietuvos Respublikos Vyriausybei nutarimo dėl išlaidų, susijusių su darbų atlikimu, kompensavimo gyventojams, ūkio subjektams ir kitoms įstaigoms projektą.</w:t>
      </w:r>
      <w:bookmarkStart w:id="57" w:name="X84c44dc598b442d2be65a5c5e1dc198c"/>
      <w:bookmarkEnd w:id="56"/>
    </w:p>
    <w:p w:rsidR="00E10EEB" w:rsidRPr="007E2D87" w:rsidRDefault="00EA6522" w:rsidP="00716CA6">
      <w:pPr>
        <w:tabs>
          <w:tab w:val="left" w:pos="1134"/>
        </w:tabs>
        <w:spacing w:line="360" w:lineRule="auto"/>
        <w:ind w:firstLine="1247"/>
        <w:jc w:val="both"/>
        <w:rPr>
          <w:szCs w:val="24"/>
        </w:rPr>
      </w:pPr>
      <w:r>
        <w:rPr>
          <w:color w:val="000000"/>
          <w:szCs w:val="24"/>
        </w:rPr>
        <w:t xml:space="preserve">321. </w:t>
      </w:r>
      <w:r w:rsidR="00E10EEB" w:rsidRPr="007E2D87">
        <w:rPr>
          <w:szCs w:val="24"/>
        </w:rPr>
        <w:t>Valstybės lygio ekstremaliosios situacijos atveju išlaidos, susijusios su darbų atlikimu, gali būti kompensuojamos iš Lietuvos valstybės rezervo piniginių lėšų. Sprendimą dėl šių išlaidų kompensavimo priima Lietuvos Respublikos Vyriausybė.</w:t>
      </w:r>
      <w:bookmarkEnd w:id="57"/>
    </w:p>
    <w:p w:rsidR="00B40255" w:rsidRPr="007E2D87" w:rsidRDefault="00B40255" w:rsidP="00AF1C00">
      <w:pPr>
        <w:spacing w:line="360" w:lineRule="auto"/>
        <w:rPr>
          <w:color w:val="000000"/>
          <w:szCs w:val="24"/>
        </w:rPr>
      </w:pPr>
    </w:p>
    <w:p w:rsidR="000D1C25" w:rsidRDefault="000D1C25" w:rsidP="00716CA6">
      <w:pPr>
        <w:jc w:val="center"/>
        <w:rPr>
          <w:b/>
          <w:caps/>
          <w:szCs w:val="24"/>
        </w:rPr>
      </w:pPr>
      <w:r>
        <w:rPr>
          <w:b/>
          <w:caps/>
          <w:szCs w:val="24"/>
        </w:rPr>
        <w:t>XII SKYRIUS</w:t>
      </w:r>
    </w:p>
    <w:p w:rsidR="00E10EEB" w:rsidRPr="007E2D87" w:rsidRDefault="00E10EEB" w:rsidP="00716CA6">
      <w:pPr>
        <w:jc w:val="center"/>
        <w:rPr>
          <w:b/>
          <w:caps/>
          <w:szCs w:val="24"/>
        </w:rPr>
      </w:pPr>
      <w:r w:rsidRPr="007E2D87">
        <w:rPr>
          <w:b/>
          <w:caps/>
          <w:szCs w:val="24"/>
        </w:rPr>
        <w:t>Ekstremaliųjų įvykių ir ekstremaliųjų situacijų metu nutrauktų komunalinių paslaugų teikimo atnaujinimo ir kitų būtiniausių gyvenimo (veiklos) sąlygų atkūrimo organizavimas</w:t>
      </w:r>
    </w:p>
    <w:p w:rsidR="001325AE" w:rsidRPr="007E2D87" w:rsidRDefault="001325AE" w:rsidP="00B27F21">
      <w:pPr>
        <w:spacing w:line="360" w:lineRule="auto"/>
        <w:ind w:firstLine="1276"/>
        <w:jc w:val="center"/>
        <w:rPr>
          <w:caps/>
          <w:szCs w:val="24"/>
        </w:rPr>
      </w:pPr>
    </w:p>
    <w:p w:rsidR="001325AE" w:rsidRPr="000D1C25" w:rsidRDefault="00EA6522" w:rsidP="00716CA6">
      <w:pPr>
        <w:spacing w:line="360" w:lineRule="auto"/>
        <w:ind w:firstLine="1247"/>
        <w:jc w:val="both"/>
        <w:rPr>
          <w:szCs w:val="24"/>
        </w:rPr>
      </w:pPr>
      <w:r>
        <w:rPr>
          <w:szCs w:val="24"/>
        </w:rPr>
        <w:t xml:space="preserve">322. </w:t>
      </w:r>
      <w:r w:rsidR="00E10EEB" w:rsidRPr="007E2D87">
        <w:rPr>
          <w:szCs w:val="24"/>
        </w:rPr>
        <w:t>Ekstremaliųjų įvykių ir ekstremaliųjų situacijų metu nutrauktų komunalinių pa</w:t>
      </w:r>
      <w:r w:rsidR="000D1C25">
        <w:rPr>
          <w:szCs w:val="24"/>
        </w:rPr>
        <w:t>slaugų</w:t>
      </w:r>
      <w:r w:rsidR="00AF1C00">
        <w:rPr>
          <w:szCs w:val="24"/>
        </w:rPr>
        <w:t xml:space="preserve"> </w:t>
      </w:r>
      <w:r w:rsidR="00E10EEB" w:rsidRPr="007E2D87">
        <w:rPr>
          <w:szCs w:val="24"/>
        </w:rPr>
        <w:t>teikimo atnaujinimo ir būtiniausių gyvenimo (veiklos) sąlygų atkūrimą organizuoja, įvardinti civilinės saugos sistemos subjektai ir  už minėtų da</w:t>
      </w:r>
      <w:r w:rsidR="000D1C25">
        <w:rPr>
          <w:szCs w:val="24"/>
        </w:rPr>
        <w:t>rbų atlikimą atsakingi vadovai.</w:t>
      </w:r>
    </w:p>
    <w:p w:rsidR="00E10EEB" w:rsidRPr="000D1C25" w:rsidRDefault="00EA6522" w:rsidP="00716CA6">
      <w:pPr>
        <w:spacing w:line="360" w:lineRule="auto"/>
        <w:ind w:firstLine="1247"/>
        <w:rPr>
          <w:i/>
          <w:szCs w:val="24"/>
        </w:rPr>
      </w:pPr>
      <w:r>
        <w:rPr>
          <w:bCs/>
          <w:iCs/>
          <w:szCs w:val="24"/>
        </w:rPr>
        <w:t>323</w:t>
      </w:r>
      <w:r w:rsidR="000D1C25">
        <w:rPr>
          <w:bCs/>
          <w:iCs/>
          <w:szCs w:val="24"/>
        </w:rPr>
        <w:t xml:space="preserve">. </w:t>
      </w:r>
      <w:r w:rsidR="00E10EEB" w:rsidRPr="000D1C25">
        <w:rPr>
          <w:bCs/>
          <w:iCs/>
          <w:szCs w:val="24"/>
        </w:rPr>
        <w:t xml:space="preserve">VĮ „Panevėžio regiono keliai“  </w:t>
      </w:r>
      <w:r w:rsidR="005B729D" w:rsidRPr="000D1C25">
        <w:rPr>
          <w:bCs/>
          <w:iCs/>
          <w:szCs w:val="24"/>
        </w:rPr>
        <w:t>Kupiškio</w:t>
      </w:r>
      <w:r w:rsidR="00E10EEB" w:rsidRPr="000D1C25">
        <w:rPr>
          <w:bCs/>
          <w:iCs/>
          <w:szCs w:val="24"/>
        </w:rPr>
        <w:t xml:space="preserve"> kelių tarnyba </w:t>
      </w:r>
      <w:r w:rsidR="00E10EEB" w:rsidRPr="000D1C25">
        <w:rPr>
          <w:szCs w:val="24"/>
        </w:rPr>
        <w:t>kasdieninėje veikloje</w:t>
      </w:r>
      <w:r w:rsidR="00E10EEB" w:rsidRPr="000D1C25">
        <w:rPr>
          <w:i/>
          <w:szCs w:val="24"/>
        </w:rPr>
        <w:t>:</w:t>
      </w:r>
    </w:p>
    <w:p w:rsidR="00E10EEB" w:rsidRPr="007E2D87" w:rsidRDefault="00EA6522" w:rsidP="00716CA6">
      <w:pPr>
        <w:spacing w:line="360" w:lineRule="auto"/>
        <w:ind w:firstLine="1247"/>
        <w:jc w:val="both"/>
        <w:rPr>
          <w:szCs w:val="24"/>
        </w:rPr>
      </w:pPr>
      <w:r>
        <w:rPr>
          <w:szCs w:val="24"/>
        </w:rPr>
        <w:t>323</w:t>
      </w:r>
      <w:r w:rsidR="000D1C25">
        <w:rPr>
          <w:szCs w:val="24"/>
        </w:rPr>
        <w:t xml:space="preserve">.1. </w:t>
      </w:r>
      <w:r w:rsidR="00E10EEB" w:rsidRPr="007E2D87">
        <w:rPr>
          <w:szCs w:val="24"/>
        </w:rPr>
        <w:t>atlieka aptarnaujamoje teritorijoje kelių važiuojamosios dalies, tiltų ir kitų kelio konstrukcijų, kelio ženklų, kelkraščių priežiūrą bei remontą;</w:t>
      </w:r>
    </w:p>
    <w:p w:rsidR="00E10EEB" w:rsidRPr="007E2D87" w:rsidRDefault="00EA6522" w:rsidP="00716CA6">
      <w:pPr>
        <w:spacing w:line="360" w:lineRule="auto"/>
        <w:ind w:firstLine="1247"/>
        <w:jc w:val="both"/>
        <w:rPr>
          <w:szCs w:val="24"/>
        </w:rPr>
      </w:pPr>
      <w:r>
        <w:rPr>
          <w:szCs w:val="24"/>
        </w:rPr>
        <w:t>323</w:t>
      </w:r>
      <w:r w:rsidR="000D1C25">
        <w:rPr>
          <w:szCs w:val="24"/>
        </w:rPr>
        <w:t xml:space="preserve">.2. </w:t>
      </w:r>
      <w:r w:rsidR="00E10EEB" w:rsidRPr="007E2D87">
        <w:rPr>
          <w:szCs w:val="24"/>
        </w:rPr>
        <w:t>stebi ir vertina eismo sąlygas, valo kelius nuo sniego ir juos barsto pavojinguose ruožuose;</w:t>
      </w:r>
    </w:p>
    <w:p w:rsidR="00E10EEB" w:rsidRPr="007E2D87" w:rsidRDefault="00EA6522" w:rsidP="00716CA6">
      <w:pPr>
        <w:spacing w:line="360" w:lineRule="auto"/>
        <w:ind w:firstLine="1247"/>
        <w:jc w:val="both"/>
        <w:rPr>
          <w:szCs w:val="24"/>
        </w:rPr>
      </w:pPr>
      <w:r>
        <w:rPr>
          <w:szCs w:val="24"/>
        </w:rPr>
        <w:t>323</w:t>
      </w:r>
      <w:r w:rsidR="000D1C25">
        <w:rPr>
          <w:szCs w:val="24"/>
        </w:rPr>
        <w:t xml:space="preserve">.3. </w:t>
      </w:r>
      <w:r w:rsidR="00E10EEB" w:rsidRPr="007E2D87">
        <w:rPr>
          <w:szCs w:val="24"/>
        </w:rPr>
        <w:t>atlieka planinius kelių tiesimo ar jų dangos gerinimo darbus.</w:t>
      </w:r>
    </w:p>
    <w:p w:rsidR="00E10EEB" w:rsidRPr="000D1C25" w:rsidRDefault="00EA6522" w:rsidP="00716CA6">
      <w:pPr>
        <w:spacing w:line="360" w:lineRule="auto"/>
        <w:ind w:firstLine="1247"/>
        <w:jc w:val="both"/>
        <w:rPr>
          <w:szCs w:val="24"/>
        </w:rPr>
      </w:pPr>
      <w:r>
        <w:rPr>
          <w:szCs w:val="24"/>
        </w:rPr>
        <w:t>324</w:t>
      </w:r>
      <w:r w:rsidR="000D1C25">
        <w:rPr>
          <w:szCs w:val="24"/>
        </w:rPr>
        <w:t xml:space="preserve">. </w:t>
      </w:r>
      <w:r w:rsidR="00E10EEB" w:rsidRPr="000D1C25">
        <w:rPr>
          <w:szCs w:val="24"/>
        </w:rPr>
        <w:t>Ekstremalių situacijų atvejais:</w:t>
      </w:r>
    </w:p>
    <w:p w:rsidR="00E10EEB" w:rsidRPr="007E2D87" w:rsidRDefault="00EA6522" w:rsidP="00716CA6">
      <w:pPr>
        <w:spacing w:line="360" w:lineRule="auto"/>
        <w:ind w:firstLine="1247"/>
        <w:jc w:val="both"/>
        <w:rPr>
          <w:szCs w:val="24"/>
        </w:rPr>
      </w:pPr>
      <w:r>
        <w:rPr>
          <w:szCs w:val="24"/>
        </w:rPr>
        <w:t>324</w:t>
      </w:r>
      <w:r w:rsidR="000D1C25">
        <w:rPr>
          <w:szCs w:val="24"/>
        </w:rPr>
        <w:t xml:space="preserve">.1. </w:t>
      </w:r>
      <w:r w:rsidR="00E10EEB" w:rsidRPr="007E2D87">
        <w:rPr>
          <w:szCs w:val="24"/>
        </w:rPr>
        <w:t>telkia papildomas pajėga</w:t>
      </w:r>
      <w:r w:rsidR="00E624D6" w:rsidRPr="007E2D87">
        <w:rPr>
          <w:szCs w:val="24"/>
        </w:rPr>
        <w:t xml:space="preserve">s ir užtikrina kelių </w:t>
      </w:r>
      <w:proofErr w:type="spellStart"/>
      <w:r>
        <w:rPr>
          <w:szCs w:val="24"/>
        </w:rPr>
        <w:t>išvažiuojamumą</w:t>
      </w:r>
      <w:proofErr w:type="spellEnd"/>
      <w:r w:rsidR="00E10EEB" w:rsidRPr="007E2D87">
        <w:rPr>
          <w:szCs w:val="24"/>
        </w:rPr>
        <w:t xml:space="preserve"> sudėtingomis meteorologinėmis sąlygomis;</w:t>
      </w:r>
    </w:p>
    <w:p w:rsidR="00E10EEB" w:rsidRPr="007E2D87" w:rsidRDefault="00EA6522" w:rsidP="00716CA6">
      <w:pPr>
        <w:spacing w:line="360" w:lineRule="auto"/>
        <w:ind w:firstLine="1247"/>
        <w:jc w:val="both"/>
        <w:rPr>
          <w:i/>
          <w:szCs w:val="24"/>
        </w:rPr>
      </w:pPr>
      <w:r>
        <w:rPr>
          <w:szCs w:val="24"/>
        </w:rPr>
        <w:t>324</w:t>
      </w:r>
      <w:r w:rsidR="000D1C25">
        <w:rPr>
          <w:szCs w:val="24"/>
        </w:rPr>
        <w:t xml:space="preserve">.2. </w:t>
      </w:r>
      <w:r w:rsidR="00E10EEB" w:rsidRPr="007E2D87">
        <w:rPr>
          <w:szCs w:val="24"/>
        </w:rPr>
        <w:t>teikia i</w:t>
      </w:r>
      <w:r>
        <w:rPr>
          <w:szCs w:val="24"/>
        </w:rPr>
        <w:t>nformaciją apie būklę keliuose S</w:t>
      </w:r>
      <w:r w:rsidR="00E10EEB" w:rsidRPr="007E2D87">
        <w:rPr>
          <w:szCs w:val="24"/>
        </w:rPr>
        <w:t>avivaldybės institucijoms;</w:t>
      </w:r>
    </w:p>
    <w:p w:rsidR="00E10EEB" w:rsidRPr="007E2D87" w:rsidRDefault="00EA6522" w:rsidP="00716CA6">
      <w:pPr>
        <w:spacing w:line="360" w:lineRule="auto"/>
        <w:ind w:firstLine="1247"/>
        <w:jc w:val="both"/>
        <w:rPr>
          <w:i/>
          <w:szCs w:val="24"/>
        </w:rPr>
      </w:pPr>
      <w:r>
        <w:rPr>
          <w:szCs w:val="24"/>
        </w:rPr>
        <w:lastRenderedPageBreak/>
        <w:t>324</w:t>
      </w:r>
      <w:r w:rsidR="000D1C25">
        <w:rPr>
          <w:szCs w:val="24"/>
        </w:rPr>
        <w:t xml:space="preserve">.3. </w:t>
      </w:r>
      <w:r w:rsidR="00E10EEB" w:rsidRPr="007E2D87">
        <w:rPr>
          <w:szCs w:val="24"/>
        </w:rPr>
        <w:t>atlieka kelių bei kelio konstrukcijų atstatymą, likviduojant ekstremalių situacijų (įvykių) padarinius;</w:t>
      </w:r>
    </w:p>
    <w:p w:rsidR="00E10EEB" w:rsidRPr="007E2D87" w:rsidRDefault="00EA6522" w:rsidP="00716CA6">
      <w:pPr>
        <w:spacing w:line="360" w:lineRule="auto"/>
        <w:ind w:firstLine="1247"/>
        <w:jc w:val="both"/>
        <w:rPr>
          <w:szCs w:val="24"/>
        </w:rPr>
      </w:pPr>
      <w:r>
        <w:rPr>
          <w:szCs w:val="24"/>
        </w:rPr>
        <w:t>324</w:t>
      </w:r>
      <w:r w:rsidR="000D1C25">
        <w:rPr>
          <w:szCs w:val="24"/>
        </w:rPr>
        <w:t xml:space="preserve">.4. </w:t>
      </w:r>
      <w:r>
        <w:rPr>
          <w:szCs w:val="24"/>
        </w:rPr>
        <w:t>dalyvauja S</w:t>
      </w:r>
      <w:r w:rsidR="00E10EEB" w:rsidRPr="007E2D87">
        <w:rPr>
          <w:szCs w:val="24"/>
        </w:rPr>
        <w:t>avivaldybės ESVC veikloje: deleguoja įstaigos atstovą į valdymo centro posėdį.</w:t>
      </w:r>
    </w:p>
    <w:p w:rsidR="00E10EEB" w:rsidRPr="007E2D87" w:rsidRDefault="00EA6522" w:rsidP="00716CA6">
      <w:pPr>
        <w:spacing w:line="360" w:lineRule="auto"/>
        <w:ind w:firstLine="1247"/>
        <w:jc w:val="both"/>
        <w:rPr>
          <w:szCs w:val="24"/>
        </w:rPr>
      </w:pPr>
      <w:r>
        <w:rPr>
          <w:szCs w:val="24"/>
        </w:rPr>
        <w:t xml:space="preserve">325. </w:t>
      </w:r>
      <w:smartTag w:uri="urn:schemas-tilde-lv/tildestengine" w:element="firmas">
        <w:r w:rsidR="005B729D" w:rsidRPr="000D1C25">
          <w:rPr>
            <w:szCs w:val="24"/>
          </w:rPr>
          <w:t>Panevėžio energija</w:t>
        </w:r>
      </w:smartTag>
      <w:r w:rsidR="005B729D" w:rsidRPr="000D1C25">
        <w:rPr>
          <w:szCs w:val="24"/>
        </w:rPr>
        <w:t>, AB Kupiškio šilumos tinklų rajonas</w:t>
      </w:r>
      <w:r w:rsidR="005B729D" w:rsidRPr="000D1C25">
        <w:rPr>
          <w:i/>
          <w:szCs w:val="24"/>
        </w:rPr>
        <w:t xml:space="preserve"> </w:t>
      </w:r>
      <w:r w:rsidR="00E10EEB" w:rsidRPr="000D1C25">
        <w:rPr>
          <w:szCs w:val="24"/>
        </w:rPr>
        <w:t>– tai ūkio subjektas</w:t>
      </w:r>
      <w:r w:rsidR="00E10EEB" w:rsidRPr="007E2D87">
        <w:rPr>
          <w:szCs w:val="24"/>
        </w:rPr>
        <w:t>, teikiantis karšto vandens ir šilumos tiekimo paslaugas rajono gyventojams ir įmonėms.</w:t>
      </w:r>
    </w:p>
    <w:p w:rsidR="00E10EEB" w:rsidRPr="000D1C25" w:rsidRDefault="004A16B4" w:rsidP="00716CA6">
      <w:pPr>
        <w:spacing w:line="360" w:lineRule="auto"/>
        <w:ind w:firstLine="1247"/>
        <w:jc w:val="both"/>
        <w:rPr>
          <w:szCs w:val="24"/>
        </w:rPr>
      </w:pPr>
      <w:r>
        <w:rPr>
          <w:szCs w:val="24"/>
        </w:rPr>
        <w:t>326</w:t>
      </w:r>
      <w:r w:rsidR="000D1C25">
        <w:rPr>
          <w:szCs w:val="24"/>
        </w:rPr>
        <w:t xml:space="preserve">. </w:t>
      </w:r>
      <w:r w:rsidR="00E10EEB" w:rsidRPr="000D1C25">
        <w:rPr>
          <w:szCs w:val="24"/>
        </w:rPr>
        <w:t xml:space="preserve">Ekstremalių situacijų (įvykių) atvejais: </w:t>
      </w:r>
    </w:p>
    <w:p w:rsidR="00E10EEB" w:rsidRPr="007E2D87" w:rsidRDefault="004A16B4" w:rsidP="00716CA6">
      <w:pPr>
        <w:spacing w:line="360" w:lineRule="auto"/>
        <w:ind w:firstLine="1247"/>
        <w:jc w:val="both"/>
        <w:rPr>
          <w:szCs w:val="24"/>
        </w:rPr>
      </w:pPr>
      <w:r>
        <w:rPr>
          <w:szCs w:val="24"/>
        </w:rPr>
        <w:t>326</w:t>
      </w:r>
      <w:r w:rsidR="000D1C25">
        <w:rPr>
          <w:szCs w:val="24"/>
        </w:rPr>
        <w:t xml:space="preserve">.1. </w:t>
      </w:r>
      <w:r w:rsidR="00E10EEB" w:rsidRPr="007E2D87">
        <w:rPr>
          <w:szCs w:val="24"/>
        </w:rPr>
        <w:t>telkia papildomas pajėgas ir užtikrina gyventojų ir įmonių aprūpinimą karštu vandeniu ir šiluma, racionalų energijos išteklių panaudojimą ekstremalaus atvejo laikotarpiu;</w:t>
      </w:r>
    </w:p>
    <w:p w:rsidR="001325AE" w:rsidRPr="007E2D87" w:rsidRDefault="004A16B4" w:rsidP="00716CA6">
      <w:pPr>
        <w:spacing w:line="360" w:lineRule="auto"/>
        <w:ind w:firstLine="1247"/>
        <w:jc w:val="both"/>
        <w:rPr>
          <w:szCs w:val="24"/>
        </w:rPr>
      </w:pPr>
      <w:r>
        <w:rPr>
          <w:szCs w:val="24"/>
        </w:rPr>
        <w:t>326</w:t>
      </w:r>
      <w:r w:rsidR="000D1C25">
        <w:rPr>
          <w:szCs w:val="24"/>
        </w:rPr>
        <w:t xml:space="preserve">.2. </w:t>
      </w:r>
      <w:r>
        <w:rPr>
          <w:szCs w:val="24"/>
        </w:rPr>
        <w:t>dalyvauja S</w:t>
      </w:r>
      <w:r w:rsidR="00E10EEB" w:rsidRPr="007E2D87">
        <w:rPr>
          <w:szCs w:val="24"/>
        </w:rPr>
        <w:t>avivaldybės ESVC veikloje: deleguoja įstaigos a</w:t>
      </w:r>
      <w:r w:rsidR="001325AE" w:rsidRPr="007E2D87">
        <w:rPr>
          <w:szCs w:val="24"/>
        </w:rPr>
        <w:t>tstovą į valdymo centro posėdį.</w:t>
      </w:r>
    </w:p>
    <w:p w:rsidR="00E10EEB" w:rsidRPr="007E2D87" w:rsidRDefault="004A16B4" w:rsidP="00716CA6">
      <w:pPr>
        <w:spacing w:line="360" w:lineRule="auto"/>
        <w:ind w:firstLine="1247"/>
        <w:jc w:val="both"/>
        <w:rPr>
          <w:szCs w:val="24"/>
        </w:rPr>
      </w:pPr>
      <w:r>
        <w:rPr>
          <w:bCs/>
          <w:iCs/>
          <w:szCs w:val="24"/>
        </w:rPr>
        <w:t>327</w:t>
      </w:r>
      <w:r w:rsidR="000D1C25">
        <w:rPr>
          <w:bCs/>
          <w:iCs/>
          <w:szCs w:val="24"/>
        </w:rPr>
        <w:t xml:space="preserve">. </w:t>
      </w:r>
      <w:r w:rsidR="00E10EEB" w:rsidRPr="000D1C25">
        <w:rPr>
          <w:bCs/>
          <w:iCs/>
          <w:szCs w:val="24"/>
        </w:rPr>
        <w:t xml:space="preserve">UAB </w:t>
      </w:r>
      <w:r>
        <w:rPr>
          <w:bCs/>
          <w:iCs/>
          <w:szCs w:val="24"/>
        </w:rPr>
        <w:t>„</w:t>
      </w:r>
      <w:r w:rsidR="005B729D" w:rsidRPr="000D1C25">
        <w:rPr>
          <w:bCs/>
          <w:iCs/>
          <w:szCs w:val="24"/>
        </w:rPr>
        <w:t>Kupiškio</w:t>
      </w:r>
      <w:r w:rsidR="00E10EEB" w:rsidRPr="000D1C25">
        <w:rPr>
          <w:bCs/>
          <w:iCs/>
          <w:szCs w:val="24"/>
        </w:rPr>
        <w:t xml:space="preserve"> komunalin</w:t>
      </w:r>
      <w:r w:rsidR="005B729D" w:rsidRPr="000D1C25">
        <w:rPr>
          <w:bCs/>
          <w:iCs/>
          <w:szCs w:val="24"/>
        </w:rPr>
        <w:t>inkas</w:t>
      </w:r>
      <w:r>
        <w:rPr>
          <w:bCs/>
          <w:iCs/>
          <w:szCs w:val="24"/>
        </w:rPr>
        <w:t>“</w:t>
      </w:r>
      <w:r w:rsidR="00E10EEB" w:rsidRPr="007E2D87">
        <w:rPr>
          <w:szCs w:val="24"/>
        </w:rPr>
        <w:t xml:space="preserve"> – tai ūkio subjektas, teikiantis komunalines paslaugas rajono gyventojams nustatytoje teritorijoje. Jis vykdo šias pagrindines funkcijas:</w:t>
      </w:r>
    </w:p>
    <w:p w:rsidR="00E10EEB" w:rsidRPr="007E2D87" w:rsidRDefault="004A16B4" w:rsidP="00716CA6">
      <w:pPr>
        <w:spacing w:line="360" w:lineRule="auto"/>
        <w:ind w:firstLine="1247"/>
        <w:jc w:val="both"/>
        <w:rPr>
          <w:szCs w:val="24"/>
        </w:rPr>
      </w:pPr>
      <w:r>
        <w:rPr>
          <w:szCs w:val="24"/>
        </w:rPr>
        <w:t>327</w:t>
      </w:r>
      <w:r w:rsidR="000D1C25">
        <w:rPr>
          <w:szCs w:val="24"/>
        </w:rPr>
        <w:t xml:space="preserve">.1. </w:t>
      </w:r>
      <w:r>
        <w:rPr>
          <w:szCs w:val="24"/>
        </w:rPr>
        <w:t>atsako už S</w:t>
      </w:r>
      <w:r w:rsidR="00E10EEB" w:rsidRPr="007E2D87">
        <w:rPr>
          <w:szCs w:val="24"/>
        </w:rPr>
        <w:t>avivaldybės teritorijos g</w:t>
      </w:r>
      <w:r>
        <w:rPr>
          <w:szCs w:val="24"/>
        </w:rPr>
        <w:t>atvių, skverų, aikščių ir kitų S</w:t>
      </w:r>
      <w:r w:rsidR="00E10EEB" w:rsidRPr="007E2D87">
        <w:rPr>
          <w:szCs w:val="24"/>
        </w:rPr>
        <w:t>avivaldybės teritorijų, buitinių atliekų surinkimo ir nukenksminimo vietų, visuomeninio kelių transporto, stočių, stotelių, pramogų ir poilsio organizavimo vietų, parkų, paplūdimių, poilsio aikštelių prie automagistralių, priemiesčių, automobilių stovėjimo aikštelių, garažų teritorijų, kapinių, viešųjų tualetų, sąvartynų, gyvenamųjų namų bendrojo naudojimo vietų, vaikų žaidimų aikštelių, kiemų, sporto aikštynų reikalavimų kontrolę bei teikia pasiūlymus sanitarijos būklei gerinti;</w:t>
      </w:r>
    </w:p>
    <w:p w:rsidR="00E10EEB" w:rsidRPr="007E2D87" w:rsidRDefault="004A16B4" w:rsidP="00716CA6">
      <w:pPr>
        <w:spacing w:line="360" w:lineRule="auto"/>
        <w:ind w:firstLine="1247"/>
        <w:jc w:val="both"/>
        <w:rPr>
          <w:szCs w:val="24"/>
        </w:rPr>
      </w:pPr>
      <w:r>
        <w:rPr>
          <w:szCs w:val="24"/>
        </w:rPr>
        <w:t>327</w:t>
      </w:r>
      <w:r w:rsidR="000D1C25">
        <w:rPr>
          <w:szCs w:val="24"/>
        </w:rPr>
        <w:t xml:space="preserve">.2. </w:t>
      </w:r>
      <w:r w:rsidR="00E10EEB" w:rsidRPr="007E2D87">
        <w:rPr>
          <w:szCs w:val="24"/>
        </w:rPr>
        <w:t>organi</w:t>
      </w:r>
      <w:r>
        <w:rPr>
          <w:szCs w:val="24"/>
        </w:rPr>
        <w:t>zuoja gyvūnų priežiūros ir laiky</w:t>
      </w:r>
      <w:r w:rsidR="00E10EEB" w:rsidRPr="007E2D87">
        <w:rPr>
          <w:szCs w:val="24"/>
        </w:rPr>
        <w:t>mo kontrolę;</w:t>
      </w:r>
    </w:p>
    <w:p w:rsidR="00E10EEB" w:rsidRPr="007E2D87" w:rsidRDefault="004A16B4" w:rsidP="00716CA6">
      <w:pPr>
        <w:spacing w:line="360" w:lineRule="auto"/>
        <w:ind w:firstLine="1247"/>
        <w:jc w:val="both"/>
        <w:rPr>
          <w:szCs w:val="24"/>
        </w:rPr>
      </w:pPr>
      <w:r>
        <w:rPr>
          <w:szCs w:val="24"/>
        </w:rPr>
        <w:t>327</w:t>
      </w:r>
      <w:r w:rsidR="000D1C25">
        <w:rPr>
          <w:szCs w:val="24"/>
        </w:rPr>
        <w:t xml:space="preserve">.3. </w:t>
      </w:r>
      <w:r w:rsidR="00E10EEB" w:rsidRPr="007E2D87">
        <w:rPr>
          <w:szCs w:val="24"/>
        </w:rPr>
        <w:t>organizuoja gyventojų apsaugą nuo infekcinių ligų, padidėjusio gatvių, buitinio triukšmo, dirvožemio ir oro taršos;</w:t>
      </w:r>
    </w:p>
    <w:p w:rsidR="00E10EEB" w:rsidRPr="007E2D87" w:rsidRDefault="004A16B4" w:rsidP="00716CA6">
      <w:pPr>
        <w:spacing w:line="360" w:lineRule="auto"/>
        <w:ind w:firstLine="1247"/>
        <w:jc w:val="both"/>
        <w:rPr>
          <w:szCs w:val="24"/>
        </w:rPr>
      </w:pPr>
      <w:r>
        <w:rPr>
          <w:szCs w:val="24"/>
        </w:rPr>
        <w:t>32</w:t>
      </w:r>
      <w:r w:rsidR="00436290">
        <w:rPr>
          <w:szCs w:val="24"/>
        </w:rPr>
        <w:t>7</w:t>
      </w:r>
      <w:r w:rsidR="000D1C25">
        <w:rPr>
          <w:szCs w:val="24"/>
        </w:rPr>
        <w:t xml:space="preserve">.4. </w:t>
      </w:r>
      <w:r w:rsidR="00E10EEB" w:rsidRPr="007E2D87">
        <w:rPr>
          <w:szCs w:val="24"/>
        </w:rPr>
        <w:t>organizuoja dezinfekcijos ir deratizacijos darbus gyvenamųjų namų rūsiuose ir visuomeniniuose pastatuose bei atliekų kaupimo teritorijose;</w:t>
      </w:r>
    </w:p>
    <w:p w:rsidR="00E10EEB" w:rsidRPr="007E2D87" w:rsidRDefault="004A16B4" w:rsidP="00716CA6">
      <w:pPr>
        <w:spacing w:line="360" w:lineRule="auto"/>
        <w:ind w:firstLine="1247"/>
        <w:jc w:val="both"/>
        <w:rPr>
          <w:szCs w:val="24"/>
        </w:rPr>
      </w:pPr>
      <w:r>
        <w:rPr>
          <w:szCs w:val="24"/>
        </w:rPr>
        <w:t>32</w:t>
      </w:r>
      <w:r w:rsidR="00436290">
        <w:rPr>
          <w:szCs w:val="24"/>
        </w:rPr>
        <w:t>7</w:t>
      </w:r>
      <w:r w:rsidR="000D1C25">
        <w:rPr>
          <w:szCs w:val="24"/>
        </w:rPr>
        <w:t xml:space="preserve">.5. </w:t>
      </w:r>
      <w:r w:rsidR="001325AE" w:rsidRPr="007E2D87">
        <w:rPr>
          <w:szCs w:val="24"/>
        </w:rPr>
        <w:t>o</w:t>
      </w:r>
      <w:r w:rsidR="00E10EEB" w:rsidRPr="007E2D87">
        <w:rPr>
          <w:szCs w:val="24"/>
        </w:rPr>
        <w:t>rganizuoja aplinkos kokybės gerinimo ir apsaugos programų rengimą, jų įgyvendinimą ir kontrolę;</w:t>
      </w:r>
    </w:p>
    <w:p w:rsidR="00E10EEB" w:rsidRPr="007E2D87" w:rsidRDefault="004A16B4" w:rsidP="00716CA6">
      <w:pPr>
        <w:spacing w:line="360" w:lineRule="auto"/>
        <w:ind w:firstLine="1247"/>
        <w:jc w:val="both"/>
        <w:rPr>
          <w:szCs w:val="24"/>
        </w:rPr>
      </w:pPr>
      <w:r>
        <w:rPr>
          <w:szCs w:val="24"/>
        </w:rPr>
        <w:t>32</w:t>
      </w:r>
      <w:r w:rsidR="00436290">
        <w:rPr>
          <w:szCs w:val="24"/>
        </w:rPr>
        <w:t>7</w:t>
      </w:r>
      <w:r w:rsidR="000D1C25">
        <w:rPr>
          <w:szCs w:val="24"/>
        </w:rPr>
        <w:t xml:space="preserve">.6. </w:t>
      </w:r>
      <w:proofErr w:type="spellStart"/>
      <w:r w:rsidR="001325AE" w:rsidRPr="007E2D87">
        <w:rPr>
          <w:szCs w:val="24"/>
        </w:rPr>
        <w:t>o</w:t>
      </w:r>
      <w:r w:rsidR="00E10EEB" w:rsidRPr="007E2D87">
        <w:rPr>
          <w:szCs w:val="24"/>
        </w:rPr>
        <w:t>ganizuoja</w:t>
      </w:r>
      <w:proofErr w:type="spellEnd"/>
      <w:r w:rsidR="00E10EEB" w:rsidRPr="007E2D87">
        <w:rPr>
          <w:szCs w:val="24"/>
        </w:rPr>
        <w:t xml:space="preserve"> ir koordinuoja gamtos išteklių naudojimo bei aplinkos apsaugos mokslinius tyrimus, pavojingų atliekų tvarkymą;</w:t>
      </w:r>
    </w:p>
    <w:p w:rsidR="00E10EEB" w:rsidRPr="007E2D87" w:rsidRDefault="004A16B4" w:rsidP="00716CA6">
      <w:pPr>
        <w:spacing w:line="360" w:lineRule="auto"/>
        <w:ind w:firstLine="1247"/>
        <w:jc w:val="both"/>
        <w:rPr>
          <w:szCs w:val="24"/>
        </w:rPr>
      </w:pPr>
      <w:r>
        <w:rPr>
          <w:szCs w:val="24"/>
        </w:rPr>
        <w:t>327</w:t>
      </w:r>
      <w:r w:rsidR="000D1C25">
        <w:rPr>
          <w:szCs w:val="24"/>
        </w:rPr>
        <w:t xml:space="preserve">.7. </w:t>
      </w:r>
      <w:r w:rsidR="001325AE" w:rsidRPr="007E2D87">
        <w:rPr>
          <w:szCs w:val="24"/>
        </w:rPr>
        <w:t>d</w:t>
      </w:r>
      <w:r w:rsidR="00E10EEB" w:rsidRPr="007E2D87">
        <w:rPr>
          <w:szCs w:val="24"/>
        </w:rPr>
        <w:t>alyvauja ekologijos monitoringo, kitose programose;</w:t>
      </w:r>
    </w:p>
    <w:p w:rsidR="001325AE" w:rsidRPr="007E2D87" w:rsidRDefault="004A16B4" w:rsidP="00716CA6">
      <w:pPr>
        <w:spacing w:line="360" w:lineRule="auto"/>
        <w:ind w:firstLine="1247"/>
        <w:jc w:val="both"/>
        <w:rPr>
          <w:szCs w:val="24"/>
        </w:rPr>
      </w:pPr>
      <w:r>
        <w:rPr>
          <w:szCs w:val="24"/>
        </w:rPr>
        <w:t>32</w:t>
      </w:r>
      <w:r w:rsidR="00436290">
        <w:rPr>
          <w:szCs w:val="24"/>
        </w:rPr>
        <w:t>7</w:t>
      </w:r>
      <w:r w:rsidR="000D1C25">
        <w:rPr>
          <w:szCs w:val="24"/>
        </w:rPr>
        <w:t xml:space="preserve">.8. </w:t>
      </w:r>
      <w:r w:rsidR="00E10EEB" w:rsidRPr="007E2D87">
        <w:rPr>
          <w:szCs w:val="24"/>
        </w:rPr>
        <w:t>nagrinėja su buitinių ir pramoninių atliekų</w:t>
      </w:r>
      <w:r>
        <w:rPr>
          <w:szCs w:val="24"/>
        </w:rPr>
        <w:t xml:space="preserve"> tvarkymu susijusius klausimus;</w:t>
      </w:r>
    </w:p>
    <w:p w:rsidR="00E10EEB" w:rsidRPr="007E2D87" w:rsidRDefault="004A16B4" w:rsidP="00716CA6">
      <w:pPr>
        <w:spacing w:line="360" w:lineRule="auto"/>
        <w:ind w:firstLine="1247"/>
        <w:jc w:val="both"/>
        <w:rPr>
          <w:szCs w:val="24"/>
        </w:rPr>
      </w:pPr>
      <w:r>
        <w:rPr>
          <w:szCs w:val="24"/>
        </w:rPr>
        <w:t>32</w:t>
      </w:r>
      <w:r w:rsidR="00436290">
        <w:rPr>
          <w:szCs w:val="24"/>
        </w:rPr>
        <w:t>7</w:t>
      </w:r>
      <w:r w:rsidR="000D1C25">
        <w:rPr>
          <w:szCs w:val="24"/>
        </w:rPr>
        <w:t xml:space="preserve">.9. </w:t>
      </w:r>
      <w:r w:rsidR="00E10EEB" w:rsidRPr="007E2D87">
        <w:rPr>
          <w:szCs w:val="24"/>
        </w:rPr>
        <w:t>organizuoja jų sprendimą, diegia komunal</w:t>
      </w:r>
      <w:r>
        <w:rPr>
          <w:szCs w:val="24"/>
        </w:rPr>
        <w:t>inių atliekų tvarkymo sistemas</w:t>
      </w:r>
      <w:r w:rsidR="00E10EEB" w:rsidRPr="007E2D87">
        <w:rPr>
          <w:szCs w:val="24"/>
        </w:rPr>
        <w:t>.</w:t>
      </w:r>
    </w:p>
    <w:p w:rsidR="00E10EEB" w:rsidRPr="000D1C25" w:rsidRDefault="004A16B4" w:rsidP="00716CA6">
      <w:pPr>
        <w:spacing w:line="360" w:lineRule="auto"/>
        <w:ind w:firstLine="1247"/>
        <w:jc w:val="both"/>
        <w:rPr>
          <w:szCs w:val="24"/>
        </w:rPr>
      </w:pPr>
      <w:r>
        <w:rPr>
          <w:szCs w:val="24"/>
        </w:rPr>
        <w:t>328</w:t>
      </w:r>
      <w:r w:rsidR="000D1C25">
        <w:rPr>
          <w:szCs w:val="24"/>
        </w:rPr>
        <w:t xml:space="preserve">. </w:t>
      </w:r>
      <w:r w:rsidR="00E10EEB" w:rsidRPr="000D1C25">
        <w:rPr>
          <w:szCs w:val="24"/>
        </w:rPr>
        <w:t xml:space="preserve">Ekstremalių situacijų  atvejais: </w:t>
      </w:r>
    </w:p>
    <w:p w:rsidR="00E10EEB" w:rsidRPr="007E2D87" w:rsidRDefault="004A16B4" w:rsidP="00716CA6">
      <w:pPr>
        <w:spacing w:line="360" w:lineRule="auto"/>
        <w:ind w:firstLine="1247"/>
        <w:jc w:val="both"/>
        <w:rPr>
          <w:szCs w:val="24"/>
        </w:rPr>
      </w:pPr>
      <w:r>
        <w:rPr>
          <w:szCs w:val="24"/>
        </w:rPr>
        <w:t>32</w:t>
      </w:r>
      <w:r w:rsidR="00436290">
        <w:rPr>
          <w:szCs w:val="24"/>
        </w:rPr>
        <w:t>8</w:t>
      </w:r>
      <w:r w:rsidR="000D1C25">
        <w:rPr>
          <w:szCs w:val="24"/>
        </w:rPr>
        <w:t xml:space="preserve">.1. </w:t>
      </w:r>
      <w:r w:rsidR="00E10EEB" w:rsidRPr="007E2D87">
        <w:rPr>
          <w:szCs w:val="24"/>
        </w:rPr>
        <w:t>telkia papildomas pajėgas ir užtikrina žuvusiųjų išgabenimą iš įvykio vietos;</w:t>
      </w:r>
    </w:p>
    <w:p w:rsidR="00E10EEB" w:rsidRPr="007E2D87" w:rsidRDefault="004A16B4" w:rsidP="00716CA6">
      <w:pPr>
        <w:spacing w:line="360" w:lineRule="auto"/>
        <w:ind w:firstLine="1247"/>
        <w:jc w:val="both"/>
        <w:rPr>
          <w:szCs w:val="24"/>
        </w:rPr>
      </w:pPr>
      <w:r>
        <w:rPr>
          <w:szCs w:val="24"/>
        </w:rPr>
        <w:t>32</w:t>
      </w:r>
      <w:r w:rsidR="00436290">
        <w:rPr>
          <w:szCs w:val="24"/>
        </w:rPr>
        <w:t>8</w:t>
      </w:r>
      <w:r w:rsidR="000D1C25">
        <w:rPr>
          <w:szCs w:val="24"/>
        </w:rPr>
        <w:t xml:space="preserve">.2. </w:t>
      </w:r>
      <w:r>
        <w:rPr>
          <w:szCs w:val="24"/>
        </w:rPr>
        <w:t>dalyvauja S</w:t>
      </w:r>
      <w:r w:rsidR="00E10EEB" w:rsidRPr="007E2D87">
        <w:rPr>
          <w:szCs w:val="24"/>
        </w:rPr>
        <w:t>avivaldybės ESK veikloje: deleguoja įstaigos atstovą į ESVC posėdį.</w:t>
      </w:r>
    </w:p>
    <w:p w:rsidR="00E10EEB" w:rsidRPr="007E2D87" w:rsidRDefault="004A16B4" w:rsidP="00716CA6">
      <w:pPr>
        <w:spacing w:line="360" w:lineRule="auto"/>
        <w:ind w:firstLine="1247"/>
        <w:jc w:val="both"/>
        <w:rPr>
          <w:szCs w:val="24"/>
        </w:rPr>
      </w:pPr>
      <w:r>
        <w:rPr>
          <w:bCs/>
          <w:iCs/>
          <w:szCs w:val="24"/>
        </w:rPr>
        <w:lastRenderedPageBreak/>
        <w:t>329</w:t>
      </w:r>
      <w:r w:rsidR="000D1C25">
        <w:rPr>
          <w:bCs/>
          <w:iCs/>
          <w:szCs w:val="24"/>
        </w:rPr>
        <w:t xml:space="preserve">. </w:t>
      </w:r>
      <w:r w:rsidR="00E10EEB" w:rsidRPr="000D1C25">
        <w:rPr>
          <w:bCs/>
          <w:iCs/>
          <w:szCs w:val="24"/>
        </w:rPr>
        <w:t>UAB „</w:t>
      </w:r>
      <w:r w:rsidR="005B729D" w:rsidRPr="000D1C25">
        <w:rPr>
          <w:bCs/>
          <w:iCs/>
          <w:szCs w:val="24"/>
        </w:rPr>
        <w:t>Kupiškio</w:t>
      </w:r>
      <w:r w:rsidR="00E10EEB" w:rsidRPr="000D1C25">
        <w:rPr>
          <w:bCs/>
          <w:iCs/>
          <w:szCs w:val="24"/>
        </w:rPr>
        <w:t xml:space="preserve"> vandenys“</w:t>
      </w:r>
      <w:r w:rsidR="00E10EEB" w:rsidRPr="000D1C25">
        <w:rPr>
          <w:szCs w:val="24"/>
        </w:rPr>
        <w:t xml:space="preserve"> – tai</w:t>
      </w:r>
      <w:r w:rsidR="00E10EEB" w:rsidRPr="007E2D87">
        <w:rPr>
          <w:szCs w:val="24"/>
        </w:rPr>
        <w:t xml:space="preserve"> ūkio subjektas, teikiantis vandens tiekimo paslaugas rajono gyventojams ir įmonėms. Jis vykdo šias pagrindines funkcijas:</w:t>
      </w:r>
    </w:p>
    <w:p w:rsidR="00E10EEB" w:rsidRPr="007E2D87" w:rsidRDefault="004A16B4" w:rsidP="00716CA6">
      <w:pPr>
        <w:spacing w:line="360" w:lineRule="auto"/>
        <w:ind w:firstLine="1247"/>
        <w:jc w:val="both"/>
        <w:rPr>
          <w:szCs w:val="24"/>
        </w:rPr>
      </w:pPr>
      <w:r>
        <w:rPr>
          <w:szCs w:val="24"/>
        </w:rPr>
        <w:t>329</w:t>
      </w:r>
      <w:r w:rsidR="000D1C25">
        <w:rPr>
          <w:szCs w:val="24"/>
        </w:rPr>
        <w:t xml:space="preserve">.1. </w:t>
      </w:r>
      <w:r w:rsidR="00E10EEB" w:rsidRPr="007E2D87">
        <w:rPr>
          <w:szCs w:val="24"/>
        </w:rPr>
        <w:t>aprūpina gyventojus ir įmones nepertraukiamu vandens tiekimu;</w:t>
      </w:r>
    </w:p>
    <w:p w:rsidR="00E10EEB" w:rsidRPr="007E2D87" w:rsidRDefault="004A16B4" w:rsidP="00716CA6">
      <w:pPr>
        <w:spacing w:line="360" w:lineRule="auto"/>
        <w:ind w:firstLine="1247"/>
        <w:jc w:val="both"/>
        <w:rPr>
          <w:szCs w:val="24"/>
        </w:rPr>
      </w:pPr>
      <w:r>
        <w:rPr>
          <w:szCs w:val="24"/>
        </w:rPr>
        <w:t>329</w:t>
      </w:r>
      <w:r w:rsidR="000D1C25">
        <w:rPr>
          <w:szCs w:val="24"/>
        </w:rPr>
        <w:t xml:space="preserve">.2. </w:t>
      </w:r>
      <w:r w:rsidR="00E10EEB" w:rsidRPr="007E2D87">
        <w:rPr>
          <w:szCs w:val="24"/>
        </w:rPr>
        <w:t>organizuoja nuotekų surinkimą ir valymo sistemų veiklą;</w:t>
      </w:r>
    </w:p>
    <w:p w:rsidR="00E10EEB" w:rsidRPr="007E2D87" w:rsidRDefault="004A16B4" w:rsidP="00716CA6">
      <w:pPr>
        <w:spacing w:line="360" w:lineRule="auto"/>
        <w:ind w:firstLine="1247"/>
        <w:jc w:val="both"/>
        <w:rPr>
          <w:szCs w:val="24"/>
        </w:rPr>
      </w:pPr>
      <w:r>
        <w:rPr>
          <w:szCs w:val="24"/>
        </w:rPr>
        <w:t>329</w:t>
      </w:r>
      <w:r w:rsidR="000D1C25">
        <w:rPr>
          <w:szCs w:val="24"/>
        </w:rPr>
        <w:t xml:space="preserve">.3. </w:t>
      </w:r>
      <w:r w:rsidR="00E10EEB" w:rsidRPr="007E2D87">
        <w:rPr>
          <w:szCs w:val="24"/>
        </w:rPr>
        <w:t>prižiūri geriamojo vandens tiekimo, nuotekų surinkimo ir valymo sistemas.</w:t>
      </w:r>
    </w:p>
    <w:p w:rsidR="00E10EEB" w:rsidRPr="000D1C25" w:rsidRDefault="004A16B4" w:rsidP="00716CA6">
      <w:pPr>
        <w:spacing w:line="360" w:lineRule="auto"/>
        <w:ind w:firstLine="1247"/>
        <w:jc w:val="both"/>
        <w:rPr>
          <w:szCs w:val="24"/>
        </w:rPr>
      </w:pPr>
      <w:r>
        <w:rPr>
          <w:szCs w:val="24"/>
        </w:rPr>
        <w:t>330</w:t>
      </w:r>
      <w:r w:rsidR="000D1C25">
        <w:rPr>
          <w:szCs w:val="24"/>
        </w:rPr>
        <w:t xml:space="preserve">. </w:t>
      </w:r>
      <w:r w:rsidR="00E10EEB" w:rsidRPr="000D1C25">
        <w:rPr>
          <w:szCs w:val="24"/>
        </w:rPr>
        <w:t xml:space="preserve">Ekstremalių situacijų atvejais: </w:t>
      </w:r>
    </w:p>
    <w:p w:rsidR="00E10EEB" w:rsidRPr="007E2D87" w:rsidRDefault="004A16B4" w:rsidP="00716CA6">
      <w:pPr>
        <w:spacing w:line="360" w:lineRule="auto"/>
        <w:ind w:firstLine="1247"/>
        <w:jc w:val="both"/>
        <w:rPr>
          <w:szCs w:val="24"/>
        </w:rPr>
      </w:pPr>
      <w:r>
        <w:rPr>
          <w:szCs w:val="24"/>
        </w:rPr>
        <w:t>330</w:t>
      </w:r>
      <w:r w:rsidR="000D1C25">
        <w:rPr>
          <w:szCs w:val="24"/>
        </w:rPr>
        <w:t xml:space="preserve">.1. </w:t>
      </w:r>
      <w:r w:rsidR="00E10EEB" w:rsidRPr="007E2D87">
        <w:rPr>
          <w:szCs w:val="24"/>
        </w:rPr>
        <w:t xml:space="preserve">telkia papildomas pajėgas ir užtikrina gyventojų ir įmonių aprūpinimą </w:t>
      </w:r>
      <w:proofErr w:type="spellStart"/>
      <w:r w:rsidR="00E10EEB" w:rsidRPr="007E2D87">
        <w:rPr>
          <w:szCs w:val="24"/>
        </w:rPr>
        <w:t>geriamuju</w:t>
      </w:r>
      <w:proofErr w:type="spellEnd"/>
      <w:r w:rsidR="00E10EEB" w:rsidRPr="007E2D87">
        <w:rPr>
          <w:szCs w:val="24"/>
        </w:rPr>
        <w:t xml:space="preserve"> vandeniu ir nuotekų surinkimą;</w:t>
      </w:r>
    </w:p>
    <w:p w:rsidR="00E10EEB" w:rsidRPr="00436290" w:rsidRDefault="004A16B4" w:rsidP="00716CA6">
      <w:pPr>
        <w:spacing w:line="360" w:lineRule="auto"/>
        <w:ind w:firstLine="1247"/>
        <w:jc w:val="both"/>
        <w:rPr>
          <w:szCs w:val="24"/>
        </w:rPr>
      </w:pPr>
      <w:r>
        <w:rPr>
          <w:szCs w:val="24"/>
        </w:rPr>
        <w:t>330</w:t>
      </w:r>
      <w:r w:rsidR="000D1C25">
        <w:rPr>
          <w:szCs w:val="24"/>
        </w:rPr>
        <w:t>.2.</w:t>
      </w:r>
      <w:r>
        <w:rPr>
          <w:szCs w:val="24"/>
        </w:rPr>
        <w:t xml:space="preserve"> </w:t>
      </w:r>
      <w:r w:rsidR="001325AE" w:rsidRPr="007E2D87">
        <w:rPr>
          <w:szCs w:val="24"/>
        </w:rPr>
        <w:t>d</w:t>
      </w:r>
      <w:r>
        <w:rPr>
          <w:szCs w:val="24"/>
        </w:rPr>
        <w:t>alyvauja S</w:t>
      </w:r>
      <w:r w:rsidR="00E10EEB" w:rsidRPr="007E2D87">
        <w:rPr>
          <w:szCs w:val="24"/>
        </w:rPr>
        <w:t xml:space="preserve">avivaldybės ESK veikloje: deleguoja įstaigos </w:t>
      </w:r>
      <w:r w:rsidR="00792373" w:rsidRPr="007E2D87">
        <w:rPr>
          <w:szCs w:val="24"/>
        </w:rPr>
        <w:t>a</w:t>
      </w:r>
      <w:r w:rsidR="00436290">
        <w:rPr>
          <w:szCs w:val="24"/>
        </w:rPr>
        <w:t>tstovą į valdymo centro posėdį.</w:t>
      </w:r>
    </w:p>
    <w:p w:rsidR="00853D36" w:rsidRPr="007E2D87" w:rsidRDefault="00853D36" w:rsidP="00B40255">
      <w:pPr>
        <w:ind w:firstLine="1134"/>
        <w:jc w:val="center"/>
        <w:rPr>
          <w:b/>
          <w:caps/>
          <w:szCs w:val="24"/>
        </w:rPr>
      </w:pPr>
    </w:p>
    <w:p w:rsidR="000D1C25" w:rsidRDefault="000D1C25" w:rsidP="00716CA6">
      <w:pPr>
        <w:jc w:val="center"/>
        <w:rPr>
          <w:b/>
          <w:caps/>
          <w:szCs w:val="24"/>
        </w:rPr>
      </w:pPr>
      <w:r>
        <w:rPr>
          <w:b/>
          <w:caps/>
          <w:szCs w:val="24"/>
        </w:rPr>
        <w:t>XIII SKYRIUS</w:t>
      </w:r>
    </w:p>
    <w:p w:rsidR="00792373" w:rsidRPr="007E2D87" w:rsidRDefault="00E10EEB" w:rsidP="00716CA6">
      <w:pPr>
        <w:jc w:val="center"/>
        <w:rPr>
          <w:b/>
          <w:caps/>
          <w:szCs w:val="24"/>
        </w:rPr>
      </w:pPr>
      <w:r w:rsidRPr="007E2D87">
        <w:rPr>
          <w:b/>
          <w:caps/>
          <w:szCs w:val="24"/>
        </w:rPr>
        <w:t>Gyventojų, žuvusių ekstremaliųjų situacijų metu,</w:t>
      </w:r>
    </w:p>
    <w:p w:rsidR="00792373" w:rsidRPr="007E2D87" w:rsidRDefault="00E10EEB" w:rsidP="00716CA6">
      <w:pPr>
        <w:jc w:val="center"/>
        <w:rPr>
          <w:b/>
          <w:caps/>
          <w:szCs w:val="24"/>
        </w:rPr>
      </w:pPr>
      <w:r w:rsidRPr="007E2D87">
        <w:rPr>
          <w:b/>
          <w:caps/>
          <w:szCs w:val="24"/>
        </w:rPr>
        <w:t>laidojimo organizavimas</w:t>
      </w:r>
    </w:p>
    <w:p w:rsidR="00792373" w:rsidRPr="007E2D87" w:rsidRDefault="00792373" w:rsidP="00B40255">
      <w:pPr>
        <w:ind w:firstLine="1134"/>
        <w:jc w:val="both"/>
        <w:rPr>
          <w:szCs w:val="24"/>
        </w:rPr>
      </w:pPr>
    </w:p>
    <w:p w:rsidR="00E10EEB" w:rsidRPr="007E2D87" w:rsidRDefault="004A16B4" w:rsidP="00716CA6">
      <w:pPr>
        <w:spacing w:line="360" w:lineRule="auto"/>
        <w:ind w:firstLine="1247"/>
        <w:jc w:val="both"/>
        <w:rPr>
          <w:szCs w:val="24"/>
        </w:rPr>
      </w:pPr>
      <w:r>
        <w:rPr>
          <w:szCs w:val="24"/>
        </w:rPr>
        <w:t xml:space="preserve">331. </w:t>
      </w:r>
      <w:r w:rsidR="00E10EEB" w:rsidRPr="007E2D87">
        <w:rPr>
          <w:szCs w:val="24"/>
        </w:rPr>
        <w:t>Žuvusiųjų laidojimo organizavimo tiks</w:t>
      </w:r>
      <w:r w:rsidR="00E624D6" w:rsidRPr="007E2D87">
        <w:rPr>
          <w:szCs w:val="24"/>
        </w:rPr>
        <w:t>las</w:t>
      </w:r>
      <w:r w:rsidR="002B1636" w:rsidRPr="007E2D87">
        <w:rPr>
          <w:szCs w:val="24"/>
        </w:rPr>
        <w:t xml:space="preserve"> </w:t>
      </w:r>
      <w:r w:rsidR="00E624D6" w:rsidRPr="007E2D87">
        <w:rPr>
          <w:szCs w:val="24"/>
        </w:rPr>
        <w:t xml:space="preserve">– </w:t>
      </w:r>
      <w:r w:rsidR="001325AE" w:rsidRPr="007E2D87">
        <w:rPr>
          <w:szCs w:val="24"/>
        </w:rPr>
        <w:t xml:space="preserve">atlikti asmenų, žuvusių </w:t>
      </w:r>
      <w:r w:rsidR="00E624D6" w:rsidRPr="007E2D87">
        <w:rPr>
          <w:szCs w:val="24"/>
        </w:rPr>
        <w:t>ekstremaliųjų įvykių</w:t>
      </w:r>
      <w:r w:rsidR="00E10EEB" w:rsidRPr="007E2D87">
        <w:rPr>
          <w:szCs w:val="24"/>
        </w:rPr>
        <w:t xml:space="preserve"> metu, atitinkančias visas įstatymuose ir kituose teisės aktuose numatytas</w:t>
      </w:r>
      <w:r w:rsidR="001325AE" w:rsidRPr="007E2D87">
        <w:rPr>
          <w:szCs w:val="24"/>
        </w:rPr>
        <w:t xml:space="preserve"> laidojimo </w:t>
      </w:r>
      <w:r w:rsidR="00E10EEB" w:rsidRPr="007E2D87">
        <w:rPr>
          <w:szCs w:val="24"/>
        </w:rPr>
        <w:t xml:space="preserve">procedūras. </w:t>
      </w:r>
    </w:p>
    <w:p w:rsidR="00E10EEB" w:rsidRPr="007E2D87" w:rsidRDefault="004A16B4" w:rsidP="00716CA6">
      <w:pPr>
        <w:spacing w:line="360" w:lineRule="auto"/>
        <w:ind w:firstLine="1247"/>
        <w:jc w:val="both"/>
        <w:rPr>
          <w:szCs w:val="24"/>
        </w:rPr>
      </w:pPr>
      <w:r>
        <w:rPr>
          <w:szCs w:val="24"/>
        </w:rPr>
        <w:t>33</w:t>
      </w:r>
      <w:r w:rsidR="00436290">
        <w:rPr>
          <w:szCs w:val="24"/>
        </w:rPr>
        <w:t>1</w:t>
      </w:r>
      <w:r w:rsidR="000D1C25">
        <w:rPr>
          <w:szCs w:val="24"/>
        </w:rPr>
        <w:t xml:space="preserve">. </w:t>
      </w:r>
      <w:r w:rsidR="00E10EEB" w:rsidRPr="007E2D87">
        <w:rPr>
          <w:szCs w:val="24"/>
        </w:rPr>
        <w:t>Veiklos apimtis:</w:t>
      </w:r>
    </w:p>
    <w:p w:rsidR="00E10EEB" w:rsidRPr="007E2D87" w:rsidRDefault="004A16B4" w:rsidP="00716CA6">
      <w:pPr>
        <w:spacing w:line="360" w:lineRule="auto"/>
        <w:ind w:firstLine="1247"/>
        <w:jc w:val="both"/>
        <w:rPr>
          <w:szCs w:val="24"/>
        </w:rPr>
      </w:pPr>
      <w:r>
        <w:rPr>
          <w:szCs w:val="24"/>
        </w:rPr>
        <w:t>33</w:t>
      </w:r>
      <w:r w:rsidR="00436290">
        <w:rPr>
          <w:szCs w:val="24"/>
        </w:rPr>
        <w:t>1</w:t>
      </w:r>
      <w:r w:rsidR="000D1C25">
        <w:rPr>
          <w:szCs w:val="24"/>
        </w:rPr>
        <w:t xml:space="preserve">.1. </w:t>
      </w:r>
      <w:r w:rsidR="00E10EEB" w:rsidRPr="007E2D87">
        <w:rPr>
          <w:szCs w:val="24"/>
        </w:rPr>
        <w:t>nukentėjusiųjų mirties konstatavimas;</w:t>
      </w:r>
    </w:p>
    <w:p w:rsidR="00E10EEB" w:rsidRPr="007E2D87" w:rsidRDefault="004A16B4" w:rsidP="00716CA6">
      <w:pPr>
        <w:spacing w:line="360" w:lineRule="auto"/>
        <w:ind w:firstLine="1247"/>
        <w:jc w:val="both"/>
        <w:rPr>
          <w:szCs w:val="24"/>
        </w:rPr>
      </w:pPr>
      <w:r>
        <w:rPr>
          <w:szCs w:val="24"/>
        </w:rPr>
        <w:t>331</w:t>
      </w:r>
      <w:r w:rsidR="000D1C25">
        <w:rPr>
          <w:szCs w:val="24"/>
        </w:rPr>
        <w:t xml:space="preserve">.2. </w:t>
      </w:r>
      <w:r w:rsidR="00E10EEB" w:rsidRPr="007E2D87">
        <w:rPr>
          <w:szCs w:val="24"/>
        </w:rPr>
        <w:t xml:space="preserve">žuvusių žmonių </w:t>
      </w:r>
      <w:smartTag w:uri="schemas-tilde-lt/tildestengine" w:element="templates">
        <w:smartTagPr>
          <w:attr w:name="text" w:val="apskaita"/>
          <w:attr w:name="baseform" w:val="apskaita"/>
          <w:attr w:name="id" w:val="-1"/>
        </w:smartTagPr>
        <w:r w:rsidR="00E10EEB" w:rsidRPr="007E2D87">
          <w:rPr>
            <w:szCs w:val="24"/>
          </w:rPr>
          <w:t>apskaita</w:t>
        </w:r>
      </w:smartTag>
      <w:r w:rsidR="00E10EEB" w:rsidRPr="007E2D87">
        <w:rPr>
          <w:szCs w:val="24"/>
        </w:rPr>
        <w:t>;</w:t>
      </w:r>
    </w:p>
    <w:p w:rsidR="00E10EEB" w:rsidRPr="007E2D87" w:rsidRDefault="004A16B4" w:rsidP="00716CA6">
      <w:pPr>
        <w:spacing w:line="360" w:lineRule="auto"/>
        <w:ind w:firstLine="1247"/>
        <w:jc w:val="both"/>
        <w:rPr>
          <w:szCs w:val="24"/>
        </w:rPr>
      </w:pPr>
      <w:r>
        <w:rPr>
          <w:szCs w:val="24"/>
        </w:rPr>
        <w:t>33</w:t>
      </w:r>
      <w:r w:rsidR="00436290">
        <w:rPr>
          <w:szCs w:val="24"/>
        </w:rPr>
        <w:t>1</w:t>
      </w:r>
      <w:r w:rsidR="000D1C25">
        <w:rPr>
          <w:szCs w:val="24"/>
        </w:rPr>
        <w:t xml:space="preserve">.3. </w:t>
      </w:r>
      <w:r w:rsidR="00E10EEB" w:rsidRPr="007E2D87">
        <w:rPr>
          <w:szCs w:val="24"/>
        </w:rPr>
        <w:t>žuvusiųjų asmens tapatybės nustatymas;</w:t>
      </w:r>
    </w:p>
    <w:p w:rsidR="00E10EEB" w:rsidRPr="007E2D87" w:rsidRDefault="004A16B4" w:rsidP="00716CA6">
      <w:pPr>
        <w:spacing w:line="360" w:lineRule="auto"/>
        <w:ind w:firstLine="1247"/>
        <w:jc w:val="both"/>
        <w:rPr>
          <w:szCs w:val="24"/>
        </w:rPr>
      </w:pPr>
      <w:r>
        <w:rPr>
          <w:szCs w:val="24"/>
        </w:rPr>
        <w:t>33</w:t>
      </w:r>
      <w:r w:rsidR="00436290">
        <w:rPr>
          <w:szCs w:val="24"/>
        </w:rPr>
        <w:t>1</w:t>
      </w:r>
      <w:r w:rsidR="000D1C25">
        <w:rPr>
          <w:szCs w:val="24"/>
        </w:rPr>
        <w:t xml:space="preserve">.4. </w:t>
      </w:r>
      <w:r w:rsidR="00E10EEB" w:rsidRPr="007E2D87">
        <w:rPr>
          <w:szCs w:val="24"/>
        </w:rPr>
        <w:t>žūties aplinkybių juridinis įvertinimas;</w:t>
      </w:r>
    </w:p>
    <w:p w:rsidR="00E10EEB" w:rsidRPr="007E2D87" w:rsidRDefault="004A16B4" w:rsidP="00716CA6">
      <w:pPr>
        <w:spacing w:line="360" w:lineRule="auto"/>
        <w:ind w:firstLine="1247"/>
        <w:jc w:val="both"/>
        <w:rPr>
          <w:szCs w:val="24"/>
        </w:rPr>
      </w:pPr>
      <w:r>
        <w:rPr>
          <w:szCs w:val="24"/>
        </w:rPr>
        <w:t>33</w:t>
      </w:r>
      <w:r w:rsidR="00436290">
        <w:rPr>
          <w:szCs w:val="24"/>
        </w:rPr>
        <w:t>1</w:t>
      </w:r>
      <w:r w:rsidR="000D1C25">
        <w:rPr>
          <w:szCs w:val="24"/>
        </w:rPr>
        <w:t xml:space="preserve">.5. </w:t>
      </w:r>
      <w:r w:rsidR="00E10EEB" w:rsidRPr="007E2D87">
        <w:rPr>
          <w:szCs w:val="24"/>
        </w:rPr>
        <w:t>žuvusiųjų pristatymas į morgą;</w:t>
      </w:r>
    </w:p>
    <w:p w:rsidR="00E10EEB" w:rsidRPr="007E2D87" w:rsidRDefault="004A16B4" w:rsidP="00716CA6">
      <w:pPr>
        <w:spacing w:line="360" w:lineRule="auto"/>
        <w:ind w:firstLine="1247"/>
        <w:jc w:val="both"/>
        <w:rPr>
          <w:szCs w:val="24"/>
        </w:rPr>
      </w:pPr>
      <w:r>
        <w:rPr>
          <w:szCs w:val="24"/>
        </w:rPr>
        <w:t>33</w:t>
      </w:r>
      <w:r w:rsidR="00436290">
        <w:rPr>
          <w:szCs w:val="24"/>
        </w:rPr>
        <w:t>1</w:t>
      </w:r>
      <w:r w:rsidR="000D1C25">
        <w:rPr>
          <w:szCs w:val="24"/>
        </w:rPr>
        <w:t xml:space="preserve">.6. </w:t>
      </w:r>
      <w:r w:rsidR="00E10EEB" w:rsidRPr="007E2D87">
        <w:rPr>
          <w:szCs w:val="24"/>
        </w:rPr>
        <w:t>laidojimo paslaugų suteikimas;</w:t>
      </w:r>
    </w:p>
    <w:p w:rsidR="00E10EEB" w:rsidRPr="007E2D87" w:rsidRDefault="004A16B4" w:rsidP="00716CA6">
      <w:pPr>
        <w:spacing w:line="360" w:lineRule="auto"/>
        <w:ind w:firstLine="1247"/>
        <w:jc w:val="both"/>
        <w:rPr>
          <w:szCs w:val="24"/>
        </w:rPr>
      </w:pPr>
      <w:r>
        <w:rPr>
          <w:szCs w:val="24"/>
        </w:rPr>
        <w:t>33</w:t>
      </w:r>
      <w:r w:rsidR="00436290">
        <w:rPr>
          <w:szCs w:val="24"/>
        </w:rPr>
        <w:t>1</w:t>
      </w:r>
      <w:r w:rsidR="000D1C25">
        <w:rPr>
          <w:szCs w:val="24"/>
        </w:rPr>
        <w:t xml:space="preserve">.7. </w:t>
      </w:r>
      <w:r w:rsidR="00E10EEB" w:rsidRPr="007E2D87">
        <w:rPr>
          <w:szCs w:val="24"/>
        </w:rPr>
        <w:t>neatpažintų aukų laidojimas.</w:t>
      </w:r>
    </w:p>
    <w:p w:rsidR="00E10EEB" w:rsidRPr="007E2D87" w:rsidRDefault="004A16B4" w:rsidP="00716CA6">
      <w:pPr>
        <w:tabs>
          <w:tab w:val="left" w:pos="1134"/>
        </w:tabs>
        <w:spacing w:line="360" w:lineRule="auto"/>
        <w:ind w:firstLine="1247"/>
        <w:jc w:val="both"/>
        <w:rPr>
          <w:szCs w:val="24"/>
        </w:rPr>
      </w:pPr>
      <w:r>
        <w:rPr>
          <w:szCs w:val="24"/>
        </w:rPr>
        <w:t xml:space="preserve">332. </w:t>
      </w:r>
      <w:r w:rsidR="00E624D6" w:rsidRPr="007E2D87">
        <w:rPr>
          <w:szCs w:val="24"/>
        </w:rPr>
        <w:t>Ekstremaliųjų įvykių</w:t>
      </w:r>
      <w:r>
        <w:rPr>
          <w:szCs w:val="24"/>
        </w:rPr>
        <w:t xml:space="preserve"> metu nukentėjusių</w:t>
      </w:r>
      <w:r w:rsidR="00E10EEB" w:rsidRPr="007E2D87">
        <w:rPr>
          <w:szCs w:val="24"/>
        </w:rPr>
        <w:t xml:space="preserve"> žmonių mirtį konstatuoja greitosios pagalbos gydytojas arba med. felčeris. Mirties faktas fiksuojamas iškvietimo lape, o mirties priežastis nustatoma patologoanatominio tyrimo metu. Mirties liudijimas išduodamas morge.</w:t>
      </w:r>
    </w:p>
    <w:p w:rsidR="00E10EEB" w:rsidRPr="007E2D87" w:rsidRDefault="004A16B4" w:rsidP="00716CA6">
      <w:pPr>
        <w:tabs>
          <w:tab w:val="left" w:pos="1134"/>
        </w:tabs>
        <w:spacing w:line="360" w:lineRule="auto"/>
        <w:ind w:firstLine="1247"/>
        <w:jc w:val="both"/>
        <w:rPr>
          <w:szCs w:val="24"/>
        </w:rPr>
      </w:pPr>
      <w:r>
        <w:rPr>
          <w:szCs w:val="24"/>
        </w:rPr>
        <w:t xml:space="preserve">333. </w:t>
      </w:r>
      <w:r w:rsidR="00E624D6" w:rsidRPr="007E2D87">
        <w:rPr>
          <w:szCs w:val="24"/>
        </w:rPr>
        <w:t>Tvarkant ekstremaliųjų įvykių</w:t>
      </w:r>
      <w:r w:rsidR="00E10EEB" w:rsidRPr="007E2D87">
        <w:rPr>
          <w:szCs w:val="24"/>
        </w:rPr>
        <w:t xml:space="preserve"> vietoje žuvusių žmonių apskaitą, juridiškai įvertinant žūties aplinkybes, nustatant neatpažintų asm</w:t>
      </w:r>
      <w:r w:rsidR="00AA78D4">
        <w:rPr>
          <w:szCs w:val="24"/>
        </w:rPr>
        <w:t xml:space="preserve">enų asmens tapatybę </w:t>
      </w:r>
      <w:r w:rsidR="00E10EEB" w:rsidRPr="007E2D87">
        <w:rPr>
          <w:szCs w:val="24"/>
        </w:rPr>
        <w:t>atliekami operatyviniai bei procesiniai veiksmai, vadovaujantis Lietuvos Respublikos vidaus reikalų ministro, generalinio prokuroro ir sveikatos apsaugos ministro 1999-12-29 įsakymu Nr. 714/153/562 ,,Dėl neatpažinto lavono, nežinomo ligonio ar nežinomo vaiko asmens tapatybės nustatymo instrukcijos patvirtinimo“.</w:t>
      </w:r>
    </w:p>
    <w:p w:rsidR="00E10EEB" w:rsidRPr="007E2D87" w:rsidRDefault="004A16B4" w:rsidP="00716CA6">
      <w:pPr>
        <w:tabs>
          <w:tab w:val="left" w:pos="1134"/>
        </w:tabs>
        <w:spacing w:line="360" w:lineRule="auto"/>
        <w:ind w:firstLine="1247"/>
        <w:jc w:val="both"/>
        <w:rPr>
          <w:szCs w:val="24"/>
        </w:rPr>
      </w:pPr>
      <w:r>
        <w:rPr>
          <w:szCs w:val="24"/>
        </w:rPr>
        <w:t xml:space="preserve">334. </w:t>
      </w:r>
      <w:r w:rsidR="00E10EEB" w:rsidRPr="007E2D87">
        <w:rPr>
          <w:szCs w:val="24"/>
        </w:rPr>
        <w:t>Asmens tapatybės nustatymo procese dalyvauja prokurorai, policijos pareigūnai, teismo medicinos ekspertai, kiti specialistai.</w:t>
      </w:r>
    </w:p>
    <w:p w:rsidR="00D62CD9" w:rsidRPr="007E2D87" w:rsidRDefault="004A16B4" w:rsidP="00716CA6">
      <w:pPr>
        <w:spacing w:line="360" w:lineRule="auto"/>
        <w:ind w:firstLine="1247"/>
        <w:rPr>
          <w:szCs w:val="24"/>
        </w:rPr>
      </w:pPr>
      <w:r>
        <w:rPr>
          <w:szCs w:val="24"/>
        </w:rPr>
        <w:lastRenderedPageBreak/>
        <w:t xml:space="preserve">335. </w:t>
      </w:r>
      <w:r w:rsidR="00427386" w:rsidRPr="007E2D87">
        <w:rPr>
          <w:szCs w:val="24"/>
        </w:rPr>
        <w:t>Už lai</w:t>
      </w:r>
      <w:r w:rsidR="00B40255">
        <w:rPr>
          <w:szCs w:val="24"/>
        </w:rPr>
        <w:t>dojimo organizavimą atsakingas S</w:t>
      </w:r>
      <w:r w:rsidR="00427386" w:rsidRPr="007E2D87">
        <w:rPr>
          <w:szCs w:val="24"/>
        </w:rPr>
        <w:t>avivaldybės administracijos direktorius. Organizuojant masinį žmonių laidojimą, gali būti pasinaudota laidojimo paslaugas teikiančių įmonių paslaugomis.</w:t>
      </w:r>
    </w:p>
    <w:p w:rsidR="00AF1C00" w:rsidRDefault="00AF1C00" w:rsidP="00AF1C00">
      <w:pPr>
        <w:jc w:val="center"/>
        <w:rPr>
          <w:b/>
          <w:szCs w:val="24"/>
        </w:rPr>
      </w:pPr>
    </w:p>
    <w:p w:rsidR="00D01602" w:rsidRDefault="00B40255" w:rsidP="00AF1C00">
      <w:pPr>
        <w:jc w:val="center"/>
        <w:rPr>
          <w:b/>
          <w:szCs w:val="24"/>
        </w:rPr>
      </w:pPr>
      <w:r>
        <w:rPr>
          <w:b/>
          <w:szCs w:val="24"/>
        </w:rPr>
        <w:t>XIV SKYRIUS</w:t>
      </w:r>
    </w:p>
    <w:p w:rsidR="00D01602" w:rsidRDefault="00B00AD7" w:rsidP="00AF1C00">
      <w:pPr>
        <w:spacing w:line="360" w:lineRule="auto"/>
        <w:jc w:val="center"/>
        <w:rPr>
          <w:b/>
          <w:szCs w:val="24"/>
        </w:rPr>
      </w:pPr>
      <w:r>
        <w:rPr>
          <w:b/>
          <w:szCs w:val="24"/>
        </w:rPr>
        <w:t>KULTŪROS VERTYBIŲ APSAUGA</w:t>
      </w:r>
    </w:p>
    <w:p w:rsidR="00D01602" w:rsidRDefault="00D01602" w:rsidP="00AF1C00">
      <w:pPr>
        <w:tabs>
          <w:tab w:val="left" w:pos="1418"/>
        </w:tabs>
        <w:spacing w:line="360" w:lineRule="auto"/>
        <w:jc w:val="both"/>
        <w:rPr>
          <w:b/>
          <w:szCs w:val="24"/>
        </w:rPr>
      </w:pPr>
    </w:p>
    <w:p w:rsidR="00D01602" w:rsidRDefault="00AA78D4" w:rsidP="00716CA6">
      <w:pPr>
        <w:tabs>
          <w:tab w:val="left" w:pos="1134"/>
        </w:tabs>
        <w:spacing w:line="360" w:lineRule="auto"/>
        <w:ind w:firstLine="1247"/>
        <w:jc w:val="both"/>
        <w:rPr>
          <w:szCs w:val="24"/>
        </w:rPr>
      </w:pPr>
      <w:r>
        <w:rPr>
          <w:szCs w:val="24"/>
        </w:rPr>
        <w:t xml:space="preserve">336. </w:t>
      </w:r>
      <w:r w:rsidR="00D01602">
        <w:rPr>
          <w:szCs w:val="24"/>
        </w:rPr>
        <w:t>Pastaruoju metu įvykusių ekstremaliųjų įvykių ar ekstremaliųjų situacijų, o taip pat galimų ginkluotų konfliktų</w:t>
      </w:r>
      <w:r w:rsidR="004D5684">
        <w:rPr>
          <w:szCs w:val="24"/>
        </w:rPr>
        <w:t xml:space="preserve"> metu kultūros vertybėms gali būti padaryta didelė žala, ir v</w:t>
      </w:r>
      <w:r w:rsidR="00FE12E0">
        <w:rPr>
          <w:szCs w:val="24"/>
        </w:rPr>
        <w:t xml:space="preserve">is labiau gresia pavojus būti visiškai sunaikintoms. </w:t>
      </w:r>
      <w:r w:rsidR="004D5684">
        <w:rPr>
          <w:szCs w:val="24"/>
        </w:rPr>
        <w:t xml:space="preserve">Viso pasaulio tautoms labai svarbu išsaugoti kultūros paveldą, nes kiekvienos tautos kultūra yra neatskiriama pasaulio kultūros dalis. Būtinas tokių vertybių saugos užtikrinimas ir pagarba joms. Lietuvoje </w:t>
      </w:r>
      <w:r>
        <w:rPr>
          <w:szCs w:val="24"/>
        </w:rPr>
        <w:t xml:space="preserve">valstybės politiką saugomų kultūros vertybių srityje vykdo </w:t>
      </w:r>
      <w:r w:rsidR="00B27F21">
        <w:rPr>
          <w:szCs w:val="24"/>
        </w:rPr>
        <w:t xml:space="preserve">Kultūros </w:t>
      </w:r>
      <w:r w:rsidR="004D5684">
        <w:rPr>
          <w:szCs w:val="24"/>
        </w:rPr>
        <w:t>paveldo departamentas. Taip pat departamentas prižiūri nekilnojamų</w:t>
      </w:r>
      <w:r>
        <w:rPr>
          <w:szCs w:val="24"/>
        </w:rPr>
        <w:t>jų</w:t>
      </w:r>
      <w:r w:rsidR="004D5684">
        <w:rPr>
          <w:szCs w:val="24"/>
        </w:rPr>
        <w:t xml:space="preserve"> kultūros </w:t>
      </w:r>
      <w:r>
        <w:rPr>
          <w:szCs w:val="24"/>
        </w:rPr>
        <w:t>vertybių</w:t>
      </w:r>
      <w:r w:rsidR="008A20F8">
        <w:rPr>
          <w:szCs w:val="24"/>
        </w:rPr>
        <w:t xml:space="preserve"> registru</w:t>
      </w:r>
      <w:r w:rsidR="006A075C">
        <w:rPr>
          <w:szCs w:val="24"/>
        </w:rPr>
        <w:t>s</w:t>
      </w:r>
      <w:r w:rsidR="004D5684">
        <w:rPr>
          <w:szCs w:val="24"/>
        </w:rPr>
        <w:t>.</w:t>
      </w:r>
    </w:p>
    <w:p w:rsidR="004C5C54" w:rsidRDefault="00AA78D4" w:rsidP="00716CA6">
      <w:pPr>
        <w:tabs>
          <w:tab w:val="left" w:pos="1134"/>
          <w:tab w:val="left" w:pos="1485"/>
        </w:tabs>
        <w:spacing w:line="360" w:lineRule="auto"/>
        <w:ind w:firstLine="1247"/>
        <w:jc w:val="both"/>
        <w:rPr>
          <w:szCs w:val="24"/>
        </w:rPr>
      </w:pPr>
      <w:r>
        <w:rPr>
          <w:szCs w:val="24"/>
        </w:rPr>
        <w:t>337. Sąvoka „k</w:t>
      </w:r>
      <w:r w:rsidR="004D5684">
        <w:rPr>
          <w:szCs w:val="24"/>
        </w:rPr>
        <w:t>ultūros vertybės“ apima, ne</w:t>
      </w:r>
      <w:r>
        <w:rPr>
          <w:szCs w:val="24"/>
        </w:rPr>
        <w:t>paisant jų kilmės ir nuosavybės, k</w:t>
      </w:r>
      <w:r w:rsidR="004D5684">
        <w:rPr>
          <w:szCs w:val="24"/>
        </w:rPr>
        <w:t xml:space="preserve">ilnojamąsias ir nekilnojamąsias vertybes, kurios yra ypatingai svarbios kiekvienos tautos kultūros paveldui, tokias kaip religiniai ir pasaulietiniai architektūros, dailės ir istorijos paminklai, </w:t>
      </w:r>
      <w:proofErr w:type="spellStart"/>
      <w:r w:rsidR="004D5684">
        <w:rPr>
          <w:szCs w:val="24"/>
        </w:rPr>
        <w:t>archeloginės</w:t>
      </w:r>
      <w:proofErr w:type="spellEnd"/>
      <w:r w:rsidR="004D5684">
        <w:rPr>
          <w:szCs w:val="24"/>
        </w:rPr>
        <w:t xml:space="preserve"> vietovės, istorinės arba meninės vertės pasta</w:t>
      </w:r>
      <w:r>
        <w:rPr>
          <w:szCs w:val="24"/>
        </w:rPr>
        <w:t>t</w:t>
      </w:r>
      <w:r w:rsidR="004D5684">
        <w:rPr>
          <w:szCs w:val="24"/>
        </w:rPr>
        <w:t>ų ansambliai, meno kūriniai</w:t>
      </w:r>
      <w:r w:rsidR="004C5C54">
        <w:rPr>
          <w:szCs w:val="24"/>
        </w:rPr>
        <w:t xml:space="preserve">, meninės, istorinės ar </w:t>
      </w:r>
      <w:proofErr w:type="spellStart"/>
      <w:r w:rsidR="004C5C54">
        <w:rPr>
          <w:szCs w:val="24"/>
        </w:rPr>
        <w:t>archeloginės</w:t>
      </w:r>
      <w:proofErr w:type="spellEnd"/>
      <w:r w:rsidR="004C5C54">
        <w:rPr>
          <w:szCs w:val="24"/>
        </w:rPr>
        <w:t xml:space="preserve"> reikšmės rankraščiai, knygos ir kiti objektai, bei mokslinės arba reikšmingos knygų, archyvinių dokumentų arba anksčiau išvardintų ver</w:t>
      </w:r>
      <w:r>
        <w:rPr>
          <w:szCs w:val="24"/>
        </w:rPr>
        <w:t xml:space="preserve">tybinių reprodukcijų kolekcijos </w:t>
      </w:r>
      <w:r w:rsidR="004C5C54">
        <w:rPr>
          <w:szCs w:val="24"/>
        </w:rPr>
        <w:t>Savivaldybės teritorijoje esančio</w:t>
      </w:r>
      <w:r>
        <w:rPr>
          <w:szCs w:val="24"/>
        </w:rPr>
        <w:t>jo</w:t>
      </w:r>
      <w:r w:rsidR="004C5C54">
        <w:rPr>
          <w:szCs w:val="24"/>
        </w:rPr>
        <w:t xml:space="preserve"> materialaus kilnojamojo kultūros paveldo ir Savivaldybės teritorijoje esančio material</w:t>
      </w:r>
      <w:r>
        <w:rPr>
          <w:szCs w:val="24"/>
        </w:rPr>
        <w:t>iojo</w:t>
      </w:r>
      <w:r w:rsidR="004C5C54">
        <w:rPr>
          <w:szCs w:val="24"/>
        </w:rPr>
        <w:t xml:space="preserve"> nek</w:t>
      </w:r>
      <w:r>
        <w:rPr>
          <w:szCs w:val="24"/>
        </w:rPr>
        <w:t>ilnojamojo kultūros paveldo ir S</w:t>
      </w:r>
      <w:r w:rsidR="004C5C54">
        <w:rPr>
          <w:szCs w:val="24"/>
        </w:rPr>
        <w:t xml:space="preserve">avivaldybės </w:t>
      </w:r>
      <w:r>
        <w:rPr>
          <w:szCs w:val="24"/>
        </w:rPr>
        <w:t xml:space="preserve">teritorijoje esančio materialiojo nekilnojamojo </w:t>
      </w:r>
      <w:r w:rsidR="004C5C54">
        <w:rPr>
          <w:szCs w:val="24"/>
        </w:rPr>
        <w:t>kultūros paveldo, kuriam užtikrinama priežiūra</w:t>
      </w:r>
      <w:r w:rsidR="006A075C">
        <w:rPr>
          <w:szCs w:val="24"/>
        </w:rPr>
        <w:t>,</w:t>
      </w:r>
      <w:r w:rsidR="004C5C54">
        <w:rPr>
          <w:szCs w:val="24"/>
        </w:rPr>
        <w:t xml:space="preserve"> išsaugojimas.</w:t>
      </w:r>
    </w:p>
    <w:p w:rsidR="00AA78D4" w:rsidRDefault="00AA78D4" w:rsidP="00AA78D4">
      <w:pPr>
        <w:tabs>
          <w:tab w:val="left" w:pos="1134"/>
          <w:tab w:val="left" w:pos="1485"/>
        </w:tabs>
        <w:spacing w:line="360" w:lineRule="auto"/>
        <w:jc w:val="both"/>
        <w:rPr>
          <w:szCs w:val="24"/>
        </w:rPr>
      </w:pPr>
    </w:p>
    <w:p w:rsidR="00AA78D4" w:rsidRPr="00AA78D4" w:rsidRDefault="00AA78D4" w:rsidP="00AA78D4">
      <w:pPr>
        <w:tabs>
          <w:tab w:val="left" w:pos="1134"/>
          <w:tab w:val="left" w:pos="1485"/>
        </w:tabs>
        <w:spacing w:line="360" w:lineRule="auto"/>
        <w:jc w:val="center"/>
        <w:rPr>
          <w:szCs w:val="24"/>
        </w:rPr>
      </w:pPr>
      <w:r>
        <w:rPr>
          <w:szCs w:val="24"/>
        </w:rPr>
        <w:t>____________________________________</w:t>
      </w:r>
    </w:p>
    <w:p w:rsidR="007520D6" w:rsidRPr="00FE12E0" w:rsidRDefault="007520D6" w:rsidP="00FE12E0">
      <w:pPr>
        <w:tabs>
          <w:tab w:val="left" w:pos="4350"/>
        </w:tabs>
        <w:rPr>
          <w:rFonts w:eastAsia="Calibri"/>
          <w:szCs w:val="24"/>
        </w:rPr>
      </w:pPr>
      <w:bookmarkStart w:id="58" w:name="_GoBack"/>
      <w:bookmarkEnd w:id="58"/>
    </w:p>
    <w:sectPr w:rsidR="007520D6" w:rsidRPr="00FE12E0" w:rsidSect="008A20F8">
      <w:headerReference w:type="first" r:id="rId24"/>
      <w:pgSz w:w="11906" w:h="16838"/>
      <w:pgMar w:top="1134" w:right="567" w:bottom="1134" w:left="1701" w:header="567" w:footer="567"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3FF" w:rsidRDefault="00C813FF" w:rsidP="00E10EEB">
      <w:r>
        <w:separator/>
      </w:r>
    </w:p>
  </w:endnote>
  <w:endnote w:type="continuationSeparator" w:id="0">
    <w:p w:rsidR="00C813FF" w:rsidRDefault="00C813FF" w:rsidP="00E1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LT"/>
    <w:panose1 w:val="0202060305040502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OpenSymbol">
    <w:altName w:val="Courier New"/>
    <w:charset w:val="00"/>
    <w:family w:val="auto"/>
    <w:pitch w:val="variable"/>
    <w:sig w:usb0="00000003" w:usb1="1001E0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2FF" w:usb1="0000FCFF" w:usb2="00000001" w:usb3="00000000" w:csb0="0000019F" w:csb1="00000000"/>
  </w:font>
  <w:font w:name="Times">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3FF" w:rsidRDefault="00C813FF" w:rsidP="00E10EEB">
      <w:r>
        <w:separator/>
      </w:r>
    </w:p>
  </w:footnote>
  <w:footnote w:type="continuationSeparator" w:id="0">
    <w:p w:rsidR="00C813FF" w:rsidRDefault="00C813FF" w:rsidP="00E10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E5E" w:rsidRDefault="006D1E5E">
    <w:pPr>
      <w:pStyle w:val="Antrats"/>
      <w:jc w:val="center"/>
    </w:pPr>
    <w:r>
      <w:fldChar w:fldCharType="begin"/>
    </w:r>
    <w:r>
      <w:instrText>PAGE   \* MERGEFORMAT</w:instrText>
    </w:r>
    <w:r>
      <w:fldChar w:fldCharType="separate"/>
    </w:r>
    <w:r>
      <w:rPr>
        <w:noProof/>
      </w:rPr>
      <w:t>168</w:t>
    </w:r>
    <w:r>
      <w:fldChar w:fldCharType="end"/>
    </w:r>
  </w:p>
  <w:p w:rsidR="006D1E5E" w:rsidRDefault="006D1E5E" w:rsidP="00B91384">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2">
    <w:nsid w:val="00000004"/>
    <w:multiLevelType w:val="multilevel"/>
    <w:tmpl w:val="00000004"/>
    <w:name w:val="WW8Num4"/>
    <w:lvl w:ilvl="0">
      <w:start w:val="1"/>
      <w:numFmt w:val="bullet"/>
      <w:lvlText w:val=""/>
      <w:lvlJc w:val="left"/>
      <w:pPr>
        <w:tabs>
          <w:tab w:val="num" w:pos="720"/>
        </w:tabs>
        <w:ind w:left="144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720" w:hanging="360"/>
      </w:pPr>
      <w:rPr>
        <w:rFonts w:ascii="Symbol" w:hAnsi="Symbol"/>
        <w:sz w:val="20"/>
      </w:rPr>
    </w:lvl>
    <w:lvl w:ilvl="3">
      <w:start w:val="1"/>
      <w:numFmt w:val="bullet"/>
      <w:lvlText w:val=""/>
      <w:lvlJc w:val="left"/>
      <w:pPr>
        <w:tabs>
          <w:tab w:val="num" w:pos="1800"/>
        </w:tabs>
        <w:ind w:left="360" w:hanging="360"/>
      </w:pPr>
      <w:rPr>
        <w:rFonts w:ascii="Symbol" w:hAnsi="Symbol"/>
        <w:sz w:val="20"/>
      </w:rPr>
    </w:lvl>
    <w:lvl w:ilvl="4">
      <w:start w:val="1"/>
      <w:numFmt w:val="bullet"/>
      <w:lvlText w:val=""/>
      <w:lvlJc w:val="left"/>
      <w:pPr>
        <w:tabs>
          <w:tab w:val="num" w:pos="2160"/>
        </w:tabs>
        <w:ind w:left="0" w:hanging="360"/>
      </w:pPr>
      <w:rPr>
        <w:rFonts w:ascii="Symbol" w:hAnsi="Symbol"/>
        <w:sz w:val="20"/>
      </w:rPr>
    </w:lvl>
    <w:lvl w:ilvl="5">
      <w:start w:val="1"/>
      <w:numFmt w:val="bullet"/>
      <w:lvlText w:val=""/>
      <w:lvlJc w:val="left"/>
      <w:pPr>
        <w:tabs>
          <w:tab w:val="num" w:pos="2520"/>
        </w:tabs>
        <w:ind w:left="360" w:hanging="360"/>
      </w:pPr>
      <w:rPr>
        <w:rFonts w:ascii="Symbol" w:hAnsi="Symbol"/>
        <w:sz w:val="20"/>
      </w:rPr>
    </w:lvl>
    <w:lvl w:ilvl="6">
      <w:start w:val="1"/>
      <w:numFmt w:val="bullet"/>
      <w:lvlText w:val=""/>
      <w:lvlJc w:val="left"/>
      <w:pPr>
        <w:tabs>
          <w:tab w:val="num" w:pos="2880"/>
        </w:tabs>
        <w:ind w:left="720" w:hanging="360"/>
      </w:pPr>
      <w:rPr>
        <w:rFonts w:ascii="Symbol" w:hAnsi="Symbol"/>
        <w:sz w:val="20"/>
      </w:rPr>
    </w:lvl>
    <w:lvl w:ilvl="7">
      <w:start w:val="1"/>
      <w:numFmt w:val="bullet"/>
      <w:lvlText w:val=""/>
      <w:lvlJc w:val="left"/>
      <w:pPr>
        <w:tabs>
          <w:tab w:val="num" w:pos="3240"/>
        </w:tabs>
        <w:ind w:left="1080" w:hanging="360"/>
      </w:pPr>
      <w:rPr>
        <w:rFonts w:ascii="Symbol" w:hAnsi="Symbol"/>
        <w:sz w:val="20"/>
      </w:rPr>
    </w:lvl>
    <w:lvl w:ilvl="8">
      <w:start w:val="1"/>
      <w:numFmt w:val="bullet"/>
      <w:lvlText w:val=""/>
      <w:lvlJc w:val="left"/>
      <w:pPr>
        <w:tabs>
          <w:tab w:val="num" w:pos="3600"/>
        </w:tabs>
        <w:ind w:left="1440" w:hanging="360"/>
      </w:pPr>
      <w:rPr>
        <w:rFonts w:ascii="Symbol" w:hAnsi="Symbol"/>
        <w:sz w:val="20"/>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singleLevel"/>
    <w:tmpl w:val="00000006"/>
    <w:name w:val="WW8Num6"/>
    <w:lvl w:ilvl="0">
      <w:start w:val="1"/>
      <w:numFmt w:val="decimal"/>
      <w:lvlText w:val="%1."/>
      <w:lvlJc w:val="left"/>
      <w:pPr>
        <w:tabs>
          <w:tab w:val="num" w:pos="1080"/>
        </w:tabs>
        <w:ind w:left="1080" w:hanging="360"/>
      </w:pPr>
    </w:lvl>
  </w:abstractNum>
  <w:abstractNum w:abstractNumId="5">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6">
    <w:nsid w:val="00000008"/>
    <w:multiLevelType w:val="singleLevel"/>
    <w:tmpl w:val="00000008"/>
    <w:name w:val="WW8Num8"/>
    <w:lvl w:ilvl="0">
      <w:start w:val="3"/>
      <w:numFmt w:val="bullet"/>
      <w:lvlText w:val=""/>
      <w:lvlJc w:val="left"/>
      <w:pPr>
        <w:tabs>
          <w:tab w:val="num" w:pos="3674"/>
        </w:tabs>
        <w:ind w:left="3277" w:firstLine="323"/>
      </w:pPr>
      <w:rPr>
        <w:rFonts w:ascii="Symbol" w:hAnsi="Symbol"/>
        <w:sz w:val="20"/>
      </w:rPr>
    </w:lvl>
  </w:abstractNum>
  <w:abstractNum w:abstractNumId="7">
    <w:nsid w:val="00000009"/>
    <w:multiLevelType w:val="singleLevel"/>
    <w:tmpl w:val="00000009"/>
    <w:name w:val="WW8Num9"/>
    <w:lvl w:ilvl="0">
      <w:numFmt w:val="bullet"/>
      <w:lvlText w:val="-"/>
      <w:lvlJc w:val="left"/>
      <w:pPr>
        <w:tabs>
          <w:tab w:val="num" w:pos="1080"/>
        </w:tabs>
        <w:ind w:left="1080" w:hanging="360"/>
      </w:pPr>
      <w:rPr>
        <w:rFonts w:ascii="Times New Roman" w:hAnsi="Times New Roman"/>
        <w:sz w:val="20"/>
      </w:rPr>
    </w:lvl>
  </w:abstractNum>
  <w:abstractNum w:abstractNumId="8">
    <w:nsid w:val="0000000A"/>
    <w:multiLevelType w:val="multilevel"/>
    <w:tmpl w:val="0000000A"/>
    <w:name w:val="WW8Num10"/>
    <w:lvl w:ilvl="0">
      <w:start w:val="1"/>
      <w:numFmt w:val="bullet"/>
      <w:lvlText w:val=""/>
      <w:lvlJc w:val="left"/>
      <w:pPr>
        <w:tabs>
          <w:tab w:val="num" w:pos="3960"/>
        </w:tabs>
        <w:ind w:left="3960" w:hanging="360"/>
      </w:pPr>
      <w:rPr>
        <w:rFonts w:ascii="Symbol" w:hAnsi="Symbol"/>
      </w:rPr>
    </w:lvl>
    <w:lvl w:ilvl="1">
      <w:start w:val="6"/>
      <w:numFmt w:val="bullet"/>
      <w:lvlText w:val="–"/>
      <w:lvlJc w:val="left"/>
      <w:pPr>
        <w:tabs>
          <w:tab w:val="num" w:pos="2145"/>
        </w:tabs>
        <w:ind w:left="2145" w:hanging="1005"/>
      </w:pPr>
      <w:rPr>
        <w:rFonts w:ascii="Times New Roman" w:hAnsi="Times New Roman" w:cs="Courier New"/>
      </w:rPr>
    </w:lvl>
    <w:lvl w:ilvl="2">
      <w:start w:val="1"/>
      <w:numFmt w:val="bullet"/>
      <w:lvlText w:val=""/>
      <w:lvlJc w:val="left"/>
      <w:pPr>
        <w:tabs>
          <w:tab w:val="num" w:pos="2220"/>
        </w:tabs>
        <w:ind w:left="2220" w:hanging="360"/>
      </w:pPr>
      <w:rPr>
        <w:rFonts w:ascii="Wingdings" w:hAnsi="Wingdings"/>
      </w:rPr>
    </w:lvl>
    <w:lvl w:ilvl="3">
      <w:start w:val="1"/>
      <w:numFmt w:val="bullet"/>
      <w:lvlText w:val=""/>
      <w:lvlJc w:val="left"/>
      <w:pPr>
        <w:tabs>
          <w:tab w:val="num" w:pos="2940"/>
        </w:tabs>
        <w:ind w:left="2940" w:hanging="360"/>
      </w:pPr>
      <w:rPr>
        <w:rFonts w:ascii="Symbol" w:hAnsi="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rPr>
    </w:lvl>
    <w:lvl w:ilvl="6">
      <w:start w:val="1"/>
      <w:numFmt w:val="bullet"/>
      <w:lvlText w:val=""/>
      <w:lvlJc w:val="left"/>
      <w:pPr>
        <w:tabs>
          <w:tab w:val="num" w:pos="5100"/>
        </w:tabs>
        <w:ind w:left="5100" w:hanging="360"/>
      </w:pPr>
      <w:rPr>
        <w:rFonts w:ascii="Symbol" w:hAnsi="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rPr>
    </w:lvl>
  </w:abstractNum>
  <w:abstractNum w:abstractNumId="9">
    <w:nsid w:val="0000000B"/>
    <w:multiLevelType w:val="multilevel"/>
    <w:tmpl w:val="0000000B"/>
    <w:name w:val="WW8Num11"/>
    <w:lvl w:ilvl="0">
      <w:start w:val="3"/>
      <w:numFmt w:val="bullet"/>
      <w:lvlText w:val=""/>
      <w:lvlJc w:val="left"/>
      <w:pPr>
        <w:tabs>
          <w:tab w:val="num" w:pos="1514"/>
        </w:tabs>
        <w:ind w:left="1117" w:firstLine="323"/>
      </w:pPr>
      <w:rPr>
        <w:rFonts w:ascii="Symbol" w:hAnsi="Symbol" w:cs="Times New Roman"/>
      </w:rPr>
    </w:lvl>
    <w:lvl w:ilvl="1">
      <w:start w:val="6"/>
      <w:numFmt w:val="bullet"/>
      <w:lvlText w:val="-"/>
      <w:lvlJc w:val="left"/>
      <w:pPr>
        <w:tabs>
          <w:tab w:val="num" w:pos="2160"/>
        </w:tabs>
        <w:ind w:left="2160" w:hanging="360"/>
      </w:pPr>
      <w:rPr>
        <w:rFonts w:ascii="Times New Roman" w:hAnsi="Times New Roman"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Times New Roman"/>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Times New Roman"/>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10">
    <w:nsid w:val="0000000C"/>
    <w:multiLevelType w:val="multilevel"/>
    <w:tmpl w:val="0000000C"/>
    <w:name w:val="WW8Num12"/>
    <w:lvl w:ilvl="0">
      <w:start w:val="1"/>
      <w:numFmt w:val="decimal"/>
      <w:lvlText w:val="%1."/>
      <w:lvlJc w:val="left"/>
      <w:pPr>
        <w:tabs>
          <w:tab w:val="num" w:pos="720"/>
        </w:tabs>
        <w:ind w:left="720" w:hanging="360"/>
      </w:pPr>
      <w:rPr>
        <w:rFonts w:ascii="Symbol" w:hAnsi="Symbol"/>
        <w:color w:val="auto"/>
      </w:rPr>
    </w:lvl>
    <w:lvl w:ilvl="1">
      <w:start w:val="7"/>
      <w:numFmt w:val="decimal"/>
      <w:lvlText w:val="%1.%2."/>
      <w:lvlJc w:val="left"/>
      <w:pPr>
        <w:tabs>
          <w:tab w:val="num" w:pos="1080"/>
        </w:tabs>
        <w:ind w:left="1080" w:hanging="360"/>
      </w:pPr>
      <w:rPr>
        <w:rFonts w:ascii="Symbol" w:hAnsi="Symbol"/>
        <w:color w:val="auto"/>
      </w:rPr>
    </w:lvl>
    <w:lvl w:ilvl="2">
      <w:start w:val="2"/>
      <w:numFmt w:val="decimal"/>
      <w:lvlText w:val="%1.%2.%3."/>
      <w:lvlJc w:val="left"/>
      <w:pPr>
        <w:tabs>
          <w:tab w:val="num" w:pos="1440"/>
        </w:tabs>
        <w:ind w:left="1440" w:hanging="360"/>
      </w:pPr>
      <w:rPr>
        <w:rFonts w:ascii="Symbol" w:hAnsi="Symbol"/>
        <w:color w:val="auto"/>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0D"/>
    <w:multiLevelType w:val="multilevel"/>
    <w:tmpl w:val="0000000D"/>
    <w:name w:val="WW8Num1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2">
    <w:nsid w:val="21516166"/>
    <w:multiLevelType w:val="multilevel"/>
    <w:tmpl w:val="994EB072"/>
    <w:lvl w:ilvl="0">
      <w:start w:val="105"/>
      <w:numFmt w:val="decimal"/>
      <w:lvlText w:val="%1."/>
      <w:lvlJc w:val="left"/>
      <w:pPr>
        <w:ind w:left="600" w:hanging="600"/>
      </w:pPr>
      <w:rPr>
        <w:rFonts w:hint="default"/>
      </w:rPr>
    </w:lvl>
    <w:lvl w:ilvl="1">
      <w:start w:val="4"/>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nsid w:val="318213B7"/>
    <w:multiLevelType w:val="multilevel"/>
    <w:tmpl w:val="0772E546"/>
    <w:lvl w:ilvl="0">
      <w:start w:val="4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4">
    <w:nsid w:val="373818D0"/>
    <w:multiLevelType w:val="multilevel"/>
    <w:tmpl w:val="42D07646"/>
    <w:lvl w:ilvl="0">
      <w:start w:val="106"/>
      <w:numFmt w:val="decimal"/>
      <w:lvlText w:val="%1."/>
      <w:lvlJc w:val="left"/>
      <w:pPr>
        <w:ind w:left="600" w:hanging="600"/>
      </w:pPr>
      <w:rPr>
        <w:rFonts w:ascii="Times New Roman" w:hAnsi="Times New Roman" w:cs="Times New Roman" w:hint="default"/>
      </w:rPr>
    </w:lvl>
    <w:lvl w:ilvl="1">
      <w:start w:val="2"/>
      <w:numFmt w:val="decimal"/>
      <w:lvlText w:val="%1.%2."/>
      <w:lvlJc w:val="left"/>
      <w:pPr>
        <w:ind w:left="1734" w:hanging="600"/>
      </w:pPr>
      <w:rPr>
        <w:rFonts w:ascii="Times New Roman" w:hAnsi="Times New Roman" w:cs="Times New Roman" w:hint="default"/>
      </w:rPr>
    </w:lvl>
    <w:lvl w:ilvl="2">
      <w:start w:val="1"/>
      <w:numFmt w:val="decimal"/>
      <w:lvlText w:val="%1.%2.%3."/>
      <w:lvlJc w:val="left"/>
      <w:pPr>
        <w:ind w:left="2988" w:hanging="720"/>
      </w:pPr>
      <w:rPr>
        <w:rFonts w:ascii="Times New Roman" w:hAnsi="Times New Roman" w:cs="Times New Roman" w:hint="default"/>
      </w:rPr>
    </w:lvl>
    <w:lvl w:ilvl="3">
      <w:start w:val="1"/>
      <w:numFmt w:val="decimal"/>
      <w:lvlText w:val="%1.%2.%3.%4."/>
      <w:lvlJc w:val="left"/>
      <w:pPr>
        <w:ind w:left="4122" w:hanging="720"/>
      </w:pPr>
      <w:rPr>
        <w:rFonts w:ascii="Times New Roman" w:hAnsi="Times New Roman" w:cs="Times New Roman" w:hint="default"/>
      </w:rPr>
    </w:lvl>
    <w:lvl w:ilvl="4">
      <w:start w:val="1"/>
      <w:numFmt w:val="decimal"/>
      <w:lvlText w:val="%1.%2.%3.%4.%5."/>
      <w:lvlJc w:val="left"/>
      <w:pPr>
        <w:ind w:left="5616" w:hanging="1080"/>
      </w:pPr>
      <w:rPr>
        <w:rFonts w:ascii="Times New Roman" w:hAnsi="Times New Roman" w:cs="Times New Roman" w:hint="default"/>
      </w:rPr>
    </w:lvl>
    <w:lvl w:ilvl="5">
      <w:start w:val="1"/>
      <w:numFmt w:val="decimal"/>
      <w:lvlText w:val="%1.%2.%3.%4.%5.%6."/>
      <w:lvlJc w:val="left"/>
      <w:pPr>
        <w:ind w:left="6750" w:hanging="1080"/>
      </w:pPr>
      <w:rPr>
        <w:rFonts w:ascii="Times New Roman" w:hAnsi="Times New Roman" w:cs="Times New Roman" w:hint="default"/>
      </w:rPr>
    </w:lvl>
    <w:lvl w:ilvl="6">
      <w:start w:val="1"/>
      <w:numFmt w:val="decimal"/>
      <w:lvlText w:val="%1.%2.%3.%4.%5.%6.%7."/>
      <w:lvlJc w:val="left"/>
      <w:pPr>
        <w:ind w:left="8244" w:hanging="1440"/>
      </w:pPr>
      <w:rPr>
        <w:rFonts w:ascii="Times New Roman" w:hAnsi="Times New Roman" w:cs="Times New Roman" w:hint="default"/>
      </w:rPr>
    </w:lvl>
    <w:lvl w:ilvl="7">
      <w:start w:val="1"/>
      <w:numFmt w:val="decimal"/>
      <w:lvlText w:val="%1.%2.%3.%4.%5.%6.%7.%8."/>
      <w:lvlJc w:val="left"/>
      <w:pPr>
        <w:ind w:left="9378" w:hanging="1440"/>
      </w:pPr>
      <w:rPr>
        <w:rFonts w:ascii="Times New Roman" w:hAnsi="Times New Roman" w:cs="Times New Roman" w:hint="default"/>
      </w:rPr>
    </w:lvl>
    <w:lvl w:ilvl="8">
      <w:start w:val="1"/>
      <w:numFmt w:val="decimal"/>
      <w:lvlText w:val="%1.%2.%3.%4.%5.%6.%7.%8.%9."/>
      <w:lvlJc w:val="left"/>
      <w:pPr>
        <w:ind w:left="10872" w:hanging="1800"/>
      </w:pPr>
      <w:rPr>
        <w:rFonts w:ascii="Times New Roman" w:hAnsi="Times New Roman" w:cs="Times New Roman" w:hint="default"/>
      </w:rPr>
    </w:lvl>
  </w:abstractNum>
  <w:abstractNum w:abstractNumId="15">
    <w:nsid w:val="53FA6B3D"/>
    <w:multiLevelType w:val="multilevel"/>
    <w:tmpl w:val="AE568466"/>
    <w:lvl w:ilvl="0">
      <w:start w:val="132"/>
      <w:numFmt w:val="decimal"/>
      <w:lvlText w:val="%1."/>
      <w:lvlJc w:val="left"/>
      <w:pPr>
        <w:ind w:left="600" w:hanging="600"/>
      </w:pPr>
      <w:rPr>
        <w:rFonts w:hint="default"/>
      </w:rPr>
    </w:lvl>
    <w:lvl w:ilvl="1">
      <w:start w:val="2"/>
      <w:numFmt w:val="decimal"/>
      <w:lvlText w:val="%1.%2."/>
      <w:lvlJc w:val="left"/>
      <w:pPr>
        <w:ind w:left="1740" w:hanging="60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6">
    <w:nsid w:val="63F27BAC"/>
    <w:multiLevelType w:val="multilevel"/>
    <w:tmpl w:val="2FBC94B4"/>
    <w:lvl w:ilvl="0">
      <w:start w:val="1"/>
      <w:numFmt w:val="decimal"/>
      <w:lvlText w:val="%1."/>
      <w:lvlJc w:val="left"/>
      <w:pPr>
        <w:ind w:left="705" w:hanging="360"/>
      </w:pPr>
      <w:rPr>
        <w:rFonts w:hint="default"/>
        <w:sz w:val="28"/>
      </w:rPr>
    </w:lvl>
    <w:lvl w:ilvl="1">
      <w:start w:val="4"/>
      <w:numFmt w:val="decimal"/>
      <w:isLgl/>
      <w:lvlText w:val="%1.%2."/>
      <w:lvlJc w:val="left"/>
      <w:pPr>
        <w:ind w:left="705" w:hanging="360"/>
      </w:pPr>
      <w:rPr>
        <w:rFonts w:hint="default"/>
      </w:rPr>
    </w:lvl>
    <w:lvl w:ilvl="2">
      <w:start w:val="1"/>
      <w:numFmt w:val="decimal"/>
      <w:isLgl/>
      <w:lvlText w:val="%1.%2.%3."/>
      <w:lvlJc w:val="left"/>
      <w:pPr>
        <w:ind w:left="1065" w:hanging="720"/>
      </w:pPr>
      <w:rPr>
        <w:rFonts w:hint="default"/>
      </w:rPr>
    </w:lvl>
    <w:lvl w:ilvl="3">
      <w:start w:val="1"/>
      <w:numFmt w:val="decimal"/>
      <w:isLgl/>
      <w:lvlText w:val="%1.%2.%3.%4."/>
      <w:lvlJc w:val="left"/>
      <w:pPr>
        <w:ind w:left="1065" w:hanging="72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425" w:hanging="108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1785" w:hanging="1440"/>
      </w:pPr>
      <w:rPr>
        <w:rFonts w:hint="default"/>
      </w:rPr>
    </w:lvl>
    <w:lvl w:ilvl="8">
      <w:start w:val="1"/>
      <w:numFmt w:val="decimal"/>
      <w:isLgl/>
      <w:lvlText w:val="%1.%2.%3.%4.%5.%6.%7.%8.%9."/>
      <w:lvlJc w:val="left"/>
      <w:pPr>
        <w:ind w:left="2145" w:hanging="1800"/>
      </w:pPr>
      <w:rPr>
        <w:rFonts w:hint="default"/>
      </w:rPr>
    </w:lvl>
  </w:abstractNum>
  <w:abstractNum w:abstractNumId="17">
    <w:nsid w:val="6F416415"/>
    <w:multiLevelType w:val="multilevel"/>
    <w:tmpl w:val="93747636"/>
    <w:lvl w:ilvl="0">
      <w:start w:val="105"/>
      <w:numFmt w:val="decimal"/>
      <w:lvlText w:val="%1."/>
      <w:lvlJc w:val="left"/>
      <w:pPr>
        <w:ind w:left="600" w:hanging="600"/>
      </w:pPr>
      <w:rPr>
        <w:rFonts w:hint="default"/>
      </w:rPr>
    </w:lvl>
    <w:lvl w:ilvl="1">
      <w:start w:val="1"/>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13"/>
  </w:num>
  <w:num w:numId="2">
    <w:abstractNumId w:val="17"/>
  </w:num>
  <w:num w:numId="3">
    <w:abstractNumId w:val="12"/>
  </w:num>
  <w:num w:numId="4">
    <w:abstractNumId w:val="14"/>
  </w:num>
  <w:num w:numId="5">
    <w:abstractNumId w:val="16"/>
  </w:num>
  <w:num w:numId="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EEB"/>
    <w:rsid w:val="000015BA"/>
    <w:rsid w:val="000137A7"/>
    <w:rsid w:val="000146F4"/>
    <w:rsid w:val="00016236"/>
    <w:rsid w:val="00017092"/>
    <w:rsid w:val="00020212"/>
    <w:rsid w:val="00020E28"/>
    <w:rsid w:val="00025879"/>
    <w:rsid w:val="00026841"/>
    <w:rsid w:val="00034D97"/>
    <w:rsid w:val="000403D2"/>
    <w:rsid w:val="00042F7E"/>
    <w:rsid w:val="00043731"/>
    <w:rsid w:val="00043A52"/>
    <w:rsid w:val="00044EC5"/>
    <w:rsid w:val="000503A7"/>
    <w:rsid w:val="00052366"/>
    <w:rsid w:val="00053EB7"/>
    <w:rsid w:val="00054615"/>
    <w:rsid w:val="00055194"/>
    <w:rsid w:val="000574B9"/>
    <w:rsid w:val="0006012F"/>
    <w:rsid w:val="000630E1"/>
    <w:rsid w:val="000638F3"/>
    <w:rsid w:val="00066637"/>
    <w:rsid w:val="00066706"/>
    <w:rsid w:val="00070278"/>
    <w:rsid w:val="000729B9"/>
    <w:rsid w:val="00075F82"/>
    <w:rsid w:val="000850F7"/>
    <w:rsid w:val="00085A97"/>
    <w:rsid w:val="00096CF0"/>
    <w:rsid w:val="000A14C2"/>
    <w:rsid w:val="000B2237"/>
    <w:rsid w:val="000B4AEE"/>
    <w:rsid w:val="000B50F0"/>
    <w:rsid w:val="000B773A"/>
    <w:rsid w:val="000C10A5"/>
    <w:rsid w:val="000C1BA8"/>
    <w:rsid w:val="000C2DDF"/>
    <w:rsid w:val="000C2E88"/>
    <w:rsid w:val="000C3208"/>
    <w:rsid w:val="000C5398"/>
    <w:rsid w:val="000C5459"/>
    <w:rsid w:val="000C6251"/>
    <w:rsid w:val="000C75A9"/>
    <w:rsid w:val="000D000A"/>
    <w:rsid w:val="000D1C25"/>
    <w:rsid w:val="000D3236"/>
    <w:rsid w:val="000E0C2E"/>
    <w:rsid w:val="000E34F8"/>
    <w:rsid w:val="000E5FC7"/>
    <w:rsid w:val="000E653B"/>
    <w:rsid w:val="000F6ECF"/>
    <w:rsid w:val="001063C9"/>
    <w:rsid w:val="001065CB"/>
    <w:rsid w:val="00106BB8"/>
    <w:rsid w:val="00112DF8"/>
    <w:rsid w:val="001149FF"/>
    <w:rsid w:val="00115877"/>
    <w:rsid w:val="0012160B"/>
    <w:rsid w:val="001233FC"/>
    <w:rsid w:val="001259D6"/>
    <w:rsid w:val="00125DD0"/>
    <w:rsid w:val="00131EEA"/>
    <w:rsid w:val="001325AE"/>
    <w:rsid w:val="001340DE"/>
    <w:rsid w:val="001350E2"/>
    <w:rsid w:val="00135D82"/>
    <w:rsid w:val="001365BF"/>
    <w:rsid w:val="001367ED"/>
    <w:rsid w:val="0014056F"/>
    <w:rsid w:val="001413EF"/>
    <w:rsid w:val="001456F4"/>
    <w:rsid w:val="00146324"/>
    <w:rsid w:val="00146657"/>
    <w:rsid w:val="00146E4A"/>
    <w:rsid w:val="00151503"/>
    <w:rsid w:val="00155DEA"/>
    <w:rsid w:val="00156B2E"/>
    <w:rsid w:val="001613AB"/>
    <w:rsid w:val="00161448"/>
    <w:rsid w:val="00161B93"/>
    <w:rsid w:val="00162963"/>
    <w:rsid w:val="00164695"/>
    <w:rsid w:val="0017028A"/>
    <w:rsid w:val="001706FA"/>
    <w:rsid w:val="00172E8C"/>
    <w:rsid w:val="00180449"/>
    <w:rsid w:val="0018481C"/>
    <w:rsid w:val="00184B25"/>
    <w:rsid w:val="001868C5"/>
    <w:rsid w:val="00186EDF"/>
    <w:rsid w:val="00191B69"/>
    <w:rsid w:val="00193A1D"/>
    <w:rsid w:val="001A5126"/>
    <w:rsid w:val="001B239C"/>
    <w:rsid w:val="001B57CF"/>
    <w:rsid w:val="001B738F"/>
    <w:rsid w:val="001B7BEE"/>
    <w:rsid w:val="001C0007"/>
    <w:rsid w:val="001C3074"/>
    <w:rsid w:val="001C33A2"/>
    <w:rsid w:val="001C5A74"/>
    <w:rsid w:val="001C7AAD"/>
    <w:rsid w:val="001D41A7"/>
    <w:rsid w:val="001E50DD"/>
    <w:rsid w:val="001F1AD8"/>
    <w:rsid w:val="001F23E3"/>
    <w:rsid w:val="001F27F3"/>
    <w:rsid w:val="001F36DF"/>
    <w:rsid w:val="001F4020"/>
    <w:rsid w:val="001F45C2"/>
    <w:rsid w:val="001F57E9"/>
    <w:rsid w:val="00200E68"/>
    <w:rsid w:val="00202272"/>
    <w:rsid w:val="0020526E"/>
    <w:rsid w:val="00205EF9"/>
    <w:rsid w:val="002063E9"/>
    <w:rsid w:val="0020676B"/>
    <w:rsid w:val="00207D5D"/>
    <w:rsid w:val="00212CBD"/>
    <w:rsid w:val="00215541"/>
    <w:rsid w:val="00221B10"/>
    <w:rsid w:val="00226C92"/>
    <w:rsid w:val="002318F0"/>
    <w:rsid w:val="00232C8A"/>
    <w:rsid w:val="00235D4C"/>
    <w:rsid w:val="002368C0"/>
    <w:rsid w:val="00241E71"/>
    <w:rsid w:val="00243ECA"/>
    <w:rsid w:val="002456E5"/>
    <w:rsid w:val="002469C8"/>
    <w:rsid w:val="00257F64"/>
    <w:rsid w:val="002646B7"/>
    <w:rsid w:val="002709D3"/>
    <w:rsid w:val="00271800"/>
    <w:rsid w:val="0027503B"/>
    <w:rsid w:val="0027661A"/>
    <w:rsid w:val="00280307"/>
    <w:rsid w:val="002810FE"/>
    <w:rsid w:val="002823F1"/>
    <w:rsid w:val="002842BD"/>
    <w:rsid w:val="002854F6"/>
    <w:rsid w:val="0028560B"/>
    <w:rsid w:val="002863A8"/>
    <w:rsid w:val="002948A2"/>
    <w:rsid w:val="002A23AD"/>
    <w:rsid w:val="002A3655"/>
    <w:rsid w:val="002A39C3"/>
    <w:rsid w:val="002B1636"/>
    <w:rsid w:val="002B25DD"/>
    <w:rsid w:val="002B3BDD"/>
    <w:rsid w:val="002B3D11"/>
    <w:rsid w:val="002B50DF"/>
    <w:rsid w:val="002C112C"/>
    <w:rsid w:val="002C465C"/>
    <w:rsid w:val="002C5BAF"/>
    <w:rsid w:val="002D732A"/>
    <w:rsid w:val="002E19C9"/>
    <w:rsid w:val="002E2B37"/>
    <w:rsid w:val="002E454A"/>
    <w:rsid w:val="002E7D11"/>
    <w:rsid w:val="002F1739"/>
    <w:rsid w:val="002F1B23"/>
    <w:rsid w:val="002F1C1D"/>
    <w:rsid w:val="002F1F67"/>
    <w:rsid w:val="002F3B70"/>
    <w:rsid w:val="002F453B"/>
    <w:rsid w:val="002F4E56"/>
    <w:rsid w:val="002F5D64"/>
    <w:rsid w:val="002F5EC3"/>
    <w:rsid w:val="002F6D66"/>
    <w:rsid w:val="00300F7A"/>
    <w:rsid w:val="003018EC"/>
    <w:rsid w:val="00302E65"/>
    <w:rsid w:val="003037A3"/>
    <w:rsid w:val="00304067"/>
    <w:rsid w:val="00304F40"/>
    <w:rsid w:val="003137EB"/>
    <w:rsid w:val="00316AC0"/>
    <w:rsid w:val="00320BA7"/>
    <w:rsid w:val="00321207"/>
    <w:rsid w:val="00322A0F"/>
    <w:rsid w:val="00325EFA"/>
    <w:rsid w:val="00326208"/>
    <w:rsid w:val="003263FF"/>
    <w:rsid w:val="003300AA"/>
    <w:rsid w:val="003311D8"/>
    <w:rsid w:val="003318C6"/>
    <w:rsid w:val="00332178"/>
    <w:rsid w:val="00332BD1"/>
    <w:rsid w:val="003415F4"/>
    <w:rsid w:val="00350EF8"/>
    <w:rsid w:val="00354054"/>
    <w:rsid w:val="003556CA"/>
    <w:rsid w:val="0035617E"/>
    <w:rsid w:val="00356E35"/>
    <w:rsid w:val="00361A6B"/>
    <w:rsid w:val="00363FD2"/>
    <w:rsid w:val="003668A6"/>
    <w:rsid w:val="00367DFF"/>
    <w:rsid w:val="003706FE"/>
    <w:rsid w:val="00372107"/>
    <w:rsid w:val="003721D5"/>
    <w:rsid w:val="00377073"/>
    <w:rsid w:val="003878A1"/>
    <w:rsid w:val="00390AB0"/>
    <w:rsid w:val="0039153D"/>
    <w:rsid w:val="003915AB"/>
    <w:rsid w:val="00395F63"/>
    <w:rsid w:val="00396206"/>
    <w:rsid w:val="00396C77"/>
    <w:rsid w:val="00396E53"/>
    <w:rsid w:val="003A3730"/>
    <w:rsid w:val="003A3DE2"/>
    <w:rsid w:val="003B1EA2"/>
    <w:rsid w:val="003B2966"/>
    <w:rsid w:val="003B3CD3"/>
    <w:rsid w:val="003B4A22"/>
    <w:rsid w:val="003B5A47"/>
    <w:rsid w:val="003B6BA7"/>
    <w:rsid w:val="003C1FF7"/>
    <w:rsid w:val="003C3FDD"/>
    <w:rsid w:val="003C7037"/>
    <w:rsid w:val="003C7D04"/>
    <w:rsid w:val="003D1AE0"/>
    <w:rsid w:val="003D1C6B"/>
    <w:rsid w:val="003D2703"/>
    <w:rsid w:val="003D3BC8"/>
    <w:rsid w:val="003D542E"/>
    <w:rsid w:val="003D703E"/>
    <w:rsid w:val="003E073A"/>
    <w:rsid w:val="003E30EF"/>
    <w:rsid w:val="003E6347"/>
    <w:rsid w:val="003E6794"/>
    <w:rsid w:val="003E7075"/>
    <w:rsid w:val="003F250D"/>
    <w:rsid w:val="003F380F"/>
    <w:rsid w:val="003F3A91"/>
    <w:rsid w:val="003F3BE2"/>
    <w:rsid w:val="003F4957"/>
    <w:rsid w:val="003F4B83"/>
    <w:rsid w:val="003F54F7"/>
    <w:rsid w:val="00401540"/>
    <w:rsid w:val="00405E1A"/>
    <w:rsid w:val="00410261"/>
    <w:rsid w:val="00413777"/>
    <w:rsid w:val="00413A37"/>
    <w:rsid w:val="00416796"/>
    <w:rsid w:val="00416F45"/>
    <w:rsid w:val="00420777"/>
    <w:rsid w:val="00421D00"/>
    <w:rsid w:val="004220DF"/>
    <w:rsid w:val="00425060"/>
    <w:rsid w:val="00427386"/>
    <w:rsid w:val="00427EE4"/>
    <w:rsid w:val="00430B09"/>
    <w:rsid w:val="004324A6"/>
    <w:rsid w:val="0043260B"/>
    <w:rsid w:val="004357D7"/>
    <w:rsid w:val="00436290"/>
    <w:rsid w:val="0043662E"/>
    <w:rsid w:val="00436B44"/>
    <w:rsid w:val="00437346"/>
    <w:rsid w:val="00441138"/>
    <w:rsid w:val="004411D1"/>
    <w:rsid w:val="00441E07"/>
    <w:rsid w:val="00444E19"/>
    <w:rsid w:val="00447D9F"/>
    <w:rsid w:val="00450A0A"/>
    <w:rsid w:val="00453F2C"/>
    <w:rsid w:val="00454251"/>
    <w:rsid w:val="0045643F"/>
    <w:rsid w:val="00460C79"/>
    <w:rsid w:val="004620D5"/>
    <w:rsid w:val="004652A1"/>
    <w:rsid w:val="00466103"/>
    <w:rsid w:val="00467D9E"/>
    <w:rsid w:val="00472283"/>
    <w:rsid w:val="004801D9"/>
    <w:rsid w:val="004846BA"/>
    <w:rsid w:val="00490A38"/>
    <w:rsid w:val="0049125E"/>
    <w:rsid w:val="004917AD"/>
    <w:rsid w:val="00491E92"/>
    <w:rsid w:val="0049425E"/>
    <w:rsid w:val="004A0381"/>
    <w:rsid w:val="004A04BB"/>
    <w:rsid w:val="004A16B4"/>
    <w:rsid w:val="004A2D44"/>
    <w:rsid w:val="004A5D06"/>
    <w:rsid w:val="004B045C"/>
    <w:rsid w:val="004B105E"/>
    <w:rsid w:val="004B5241"/>
    <w:rsid w:val="004C04C3"/>
    <w:rsid w:val="004C0DB0"/>
    <w:rsid w:val="004C576C"/>
    <w:rsid w:val="004C5C54"/>
    <w:rsid w:val="004D0CB2"/>
    <w:rsid w:val="004D1743"/>
    <w:rsid w:val="004D1A50"/>
    <w:rsid w:val="004D280C"/>
    <w:rsid w:val="004D3BE3"/>
    <w:rsid w:val="004D4136"/>
    <w:rsid w:val="004D41B3"/>
    <w:rsid w:val="004D5684"/>
    <w:rsid w:val="004D5873"/>
    <w:rsid w:val="004D7A18"/>
    <w:rsid w:val="004E1125"/>
    <w:rsid w:val="004E279D"/>
    <w:rsid w:val="004E27F9"/>
    <w:rsid w:val="004E2BC4"/>
    <w:rsid w:val="004F0C40"/>
    <w:rsid w:val="004F3224"/>
    <w:rsid w:val="004F348C"/>
    <w:rsid w:val="004F349B"/>
    <w:rsid w:val="004F5F79"/>
    <w:rsid w:val="004F6098"/>
    <w:rsid w:val="005037B2"/>
    <w:rsid w:val="0051020E"/>
    <w:rsid w:val="00510CA8"/>
    <w:rsid w:val="00514140"/>
    <w:rsid w:val="0051721C"/>
    <w:rsid w:val="00524076"/>
    <w:rsid w:val="0052436A"/>
    <w:rsid w:val="005260D7"/>
    <w:rsid w:val="005275A5"/>
    <w:rsid w:val="00530763"/>
    <w:rsid w:val="00531E51"/>
    <w:rsid w:val="0053491F"/>
    <w:rsid w:val="00535990"/>
    <w:rsid w:val="0053620D"/>
    <w:rsid w:val="005367D3"/>
    <w:rsid w:val="005414B9"/>
    <w:rsid w:val="00545AA8"/>
    <w:rsid w:val="00547DF2"/>
    <w:rsid w:val="00550464"/>
    <w:rsid w:val="00550CA3"/>
    <w:rsid w:val="00554516"/>
    <w:rsid w:val="00556711"/>
    <w:rsid w:val="00556CC3"/>
    <w:rsid w:val="00557CE6"/>
    <w:rsid w:val="0056033D"/>
    <w:rsid w:val="00560590"/>
    <w:rsid w:val="005611BB"/>
    <w:rsid w:val="00561C4B"/>
    <w:rsid w:val="00562577"/>
    <w:rsid w:val="00563B5B"/>
    <w:rsid w:val="005704CC"/>
    <w:rsid w:val="0057079F"/>
    <w:rsid w:val="0057116D"/>
    <w:rsid w:val="00572316"/>
    <w:rsid w:val="005736ED"/>
    <w:rsid w:val="0058376D"/>
    <w:rsid w:val="00584557"/>
    <w:rsid w:val="00585AFD"/>
    <w:rsid w:val="00587CDC"/>
    <w:rsid w:val="005A04B8"/>
    <w:rsid w:val="005A6923"/>
    <w:rsid w:val="005B729D"/>
    <w:rsid w:val="005C18DA"/>
    <w:rsid w:val="005C26F4"/>
    <w:rsid w:val="005C33AC"/>
    <w:rsid w:val="005C446F"/>
    <w:rsid w:val="005C5BFE"/>
    <w:rsid w:val="005C7480"/>
    <w:rsid w:val="005C7CE7"/>
    <w:rsid w:val="005D29B6"/>
    <w:rsid w:val="005D5998"/>
    <w:rsid w:val="005E0D92"/>
    <w:rsid w:val="005E1BD7"/>
    <w:rsid w:val="005E22BA"/>
    <w:rsid w:val="005E2982"/>
    <w:rsid w:val="005E2DCA"/>
    <w:rsid w:val="005E4BD2"/>
    <w:rsid w:val="005E6F6D"/>
    <w:rsid w:val="005F050B"/>
    <w:rsid w:val="005F2B2B"/>
    <w:rsid w:val="006003D2"/>
    <w:rsid w:val="006105A2"/>
    <w:rsid w:val="00610B45"/>
    <w:rsid w:val="00611251"/>
    <w:rsid w:val="00613358"/>
    <w:rsid w:val="006134A7"/>
    <w:rsid w:val="00614999"/>
    <w:rsid w:val="00615821"/>
    <w:rsid w:val="00621010"/>
    <w:rsid w:val="00621B72"/>
    <w:rsid w:val="00621F08"/>
    <w:rsid w:val="00626349"/>
    <w:rsid w:val="006270C1"/>
    <w:rsid w:val="00633044"/>
    <w:rsid w:val="0063516F"/>
    <w:rsid w:val="0063659F"/>
    <w:rsid w:val="00645EC2"/>
    <w:rsid w:val="006521A0"/>
    <w:rsid w:val="00652EE9"/>
    <w:rsid w:val="0065301B"/>
    <w:rsid w:val="00653692"/>
    <w:rsid w:val="006539F4"/>
    <w:rsid w:val="00653E43"/>
    <w:rsid w:val="006563ED"/>
    <w:rsid w:val="0066005B"/>
    <w:rsid w:val="0066500D"/>
    <w:rsid w:val="006653B6"/>
    <w:rsid w:val="006715A6"/>
    <w:rsid w:val="00674DAB"/>
    <w:rsid w:val="006768AA"/>
    <w:rsid w:val="00684A11"/>
    <w:rsid w:val="00692183"/>
    <w:rsid w:val="00692EE7"/>
    <w:rsid w:val="0069326B"/>
    <w:rsid w:val="00693BBD"/>
    <w:rsid w:val="006959E5"/>
    <w:rsid w:val="00696482"/>
    <w:rsid w:val="00697923"/>
    <w:rsid w:val="00697DF6"/>
    <w:rsid w:val="006A075C"/>
    <w:rsid w:val="006A167B"/>
    <w:rsid w:val="006A2028"/>
    <w:rsid w:val="006A73F0"/>
    <w:rsid w:val="006A7775"/>
    <w:rsid w:val="006B257A"/>
    <w:rsid w:val="006B2F8D"/>
    <w:rsid w:val="006C3850"/>
    <w:rsid w:val="006C5EFD"/>
    <w:rsid w:val="006D1E5E"/>
    <w:rsid w:val="006D24A4"/>
    <w:rsid w:val="006D3778"/>
    <w:rsid w:val="006D6198"/>
    <w:rsid w:val="006D658B"/>
    <w:rsid w:val="006E1093"/>
    <w:rsid w:val="006E5F5D"/>
    <w:rsid w:val="006E6690"/>
    <w:rsid w:val="006E6CE5"/>
    <w:rsid w:val="006E7DC3"/>
    <w:rsid w:val="006F1A9C"/>
    <w:rsid w:val="006F3181"/>
    <w:rsid w:val="006F37FA"/>
    <w:rsid w:val="006F3C08"/>
    <w:rsid w:val="006F6DC7"/>
    <w:rsid w:val="006F720E"/>
    <w:rsid w:val="00704DB0"/>
    <w:rsid w:val="00705A6B"/>
    <w:rsid w:val="007132C3"/>
    <w:rsid w:val="00716CA6"/>
    <w:rsid w:val="00721214"/>
    <w:rsid w:val="0072234C"/>
    <w:rsid w:val="0072294B"/>
    <w:rsid w:val="00723D3C"/>
    <w:rsid w:val="00726478"/>
    <w:rsid w:val="00727FD0"/>
    <w:rsid w:val="0073047E"/>
    <w:rsid w:val="00731012"/>
    <w:rsid w:val="00732436"/>
    <w:rsid w:val="007338E0"/>
    <w:rsid w:val="00736ED3"/>
    <w:rsid w:val="007401EC"/>
    <w:rsid w:val="0074155C"/>
    <w:rsid w:val="00744311"/>
    <w:rsid w:val="00751F19"/>
    <w:rsid w:val="007520D6"/>
    <w:rsid w:val="00761540"/>
    <w:rsid w:val="00761E1A"/>
    <w:rsid w:val="00762E55"/>
    <w:rsid w:val="00764129"/>
    <w:rsid w:val="007649E9"/>
    <w:rsid w:val="00767E95"/>
    <w:rsid w:val="00775B09"/>
    <w:rsid w:val="00780A6D"/>
    <w:rsid w:val="00783750"/>
    <w:rsid w:val="00783A68"/>
    <w:rsid w:val="00787F2D"/>
    <w:rsid w:val="00790586"/>
    <w:rsid w:val="00792373"/>
    <w:rsid w:val="00792A8F"/>
    <w:rsid w:val="007933E7"/>
    <w:rsid w:val="00794FE7"/>
    <w:rsid w:val="007950DE"/>
    <w:rsid w:val="007A518A"/>
    <w:rsid w:val="007B096C"/>
    <w:rsid w:val="007B7358"/>
    <w:rsid w:val="007C4526"/>
    <w:rsid w:val="007C455E"/>
    <w:rsid w:val="007C4F94"/>
    <w:rsid w:val="007D6B8B"/>
    <w:rsid w:val="007E2295"/>
    <w:rsid w:val="007E2D87"/>
    <w:rsid w:val="007E2DF1"/>
    <w:rsid w:val="007E6EC4"/>
    <w:rsid w:val="007F12CE"/>
    <w:rsid w:val="007F2833"/>
    <w:rsid w:val="007F4DF7"/>
    <w:rsid w:val="007F62F8"/>
    <w:rsid w:val="0080031A"/>
    <w:rsid w:val="008015A3"/>
    <w:rsid w:val="0080777C"/>
    <w:rsid w:val="008078F2"/>
    <w:rsid w:val="00810663"/>
    <w:rsid w:val="00810BD7"/>
    <w:rsid w:val="00811AC3"/>
    <w:rsid w:val="0081204B"/>
    <w:rsid w:val="008129D4"/>
    <w:rsid w:val="00814CAE"/>
    <w:rsid w:val="00815F0F"/>
    <w:rsid w:val="00820C6A"/>
    <w:rsid w:val="008250B5"/>
    <w:rsid w:val="00825DCE"/>
    <w:rsid w:val="00827D0A"/>
    <w:rsid w:val="00832D69"/>
    <w:rsid w:val="008348BC"/>
    <w:rsid w:val="00840E8E"/>
    <w:rsid w:val="00852A4E"/>
    <w:rsid w:val="00852F9E"/>
    <w:rsid w:val="00853D27"/>
    <w:rsid w:val="00853D36"/>
    <w:rsid w:val="00855F5B"/>
    <w:rsid w:val="00862FFD"/>
    <w:rsid w:val="0086401C"/>
    <w:rsid w:val="00864C2B"/>
    <w:rsid w:val="00864D32"/>
    <w:rsid w:val="00864D95"/>
    <w:rsid w:val="00865E7E"/>
    <w:rsid w:val="008717D8"/>
    <w:rsid w:val="00873C71"/>
    <w:rsid w:val="008763FB"/>
    <w:rsid w:val="00877154"/>
    <w:rsid w:val="00881724"/>
    <w:rsid w:val="00881EE1"/>
    <w:rsid w:val="008846BC"/>
    <w:rsid w:val="00884D79"/>
    <w:rsid w:val="00885FAA"/>
    <w:rsid w:val="00886D90"/>
    <w:rsid w:val="00887062"/>
    <w:rsid w:val="0088731F"/>
    <w:rsid w:val="00887CC5"/>
    <w:rsid w:val="008934F6"/>
    <w:rsid w:val="00897391"/>
    <w:rsid w:val="008A04AC"/>
    <w:rsid w:val="008A20F8"/>
    <w:rsid w:val="008A4030"/>
    <w:rsid w:val="008B0CD2"/>
    <w:rsid w:val="008B4DCD"/>
    <w:rsid w:val="008B751E"/>
    <w:rsid w:val="008C58F2"/>
    <w:rsid w:val="008D1863"/>
    <w:rsid w:val="008D28CC"/>
    <w:rsid w:val="008D3B8A"/>
    <w:rsid w:val="008D3EC3"/>
    <w:rsid w:val="008E5FD8"/>
    <w:rsid w:val="008E72AF"/>
    <w:rsid w:val="008E749E"/>
    <w:rsid w:val="008F2649"/>
    <w:rsid w:val="008F3F87"/>
    <w:rsid w:val="00902628"/>
    <w:rsid w:val="00903AAB"/>
    <w:rsid w:val="0090584C"/>
    <w:rsid w:val="00912EFB"/>
    <w:rsid w:val="0091506D"/>
    <w:rsid w:val="00917F77"/>
    <w:rsid w:val="009234AC"/>
    <w:rsid w:val="0092365F"/>
    <w:rsid w:val="0092540C"/>
    <w:rsid w:val="009269D3"/>
    <w:rsid w:val="009301F5"/>
    <w:rsid w:val="00930D47"/>
    <w:rsid w:val="00933F31"/>
    <w:rsid w:val="009343B6"/>
    <w:rsid w:val="00936D2B"/>
    <w:rsid w:val="0094209F"/>
    <w:rsid w:val="00943559"/>
    <w:rsid w:val="00946BE6"/>
    <w:rsid w:val="009477F2"/>
    <w:rsid w:val="00956EDC"/>
    <w:rsid w:val="00962D15"/>
    <w:rsid w:val="00963066"/>
    <w:rsid w:val="00964176"/>
    <w:rsid w:val="0097059C"/>
    <w:rsid w:val="00973201"/>
    <w:rsid w:val="00975269"/>
    <w:rsid w:val="00977E03"/>
    <w:rsid w:val="0099007A"/>
    <w:rsid w:val="00993A89"/>
    <w:rsid w:val="009A208A"/>
    <w:rsid w:val="009A52EF"/>
    <w:rsid w:val="009A5F33"/>
    <w:rsid w:val="009A7203"/>
    <w:rsid w:val="009B0CDB"/>
    <w:rsid w:val="009B4439"/>
    <w:rsid w:val="009B5B3B"/>
    <w:rsid w:val="009B61D2"/>
    <w:rsid w:val="009C0BBB"/>
    <w:rsid w:val="009C0C33"/>
    <w:rsid w:val="009C500B"/>
    <w:rsid w:val="009D1246"/>
    <w:rsid w:val="009D5DD9"/>
    <w:rsid w:val="009D68A7"/>
    <w:rsid w:val="009E258E"/>
    <w:rsid w:val="009E3028"/>
    <w:rsid w:val="009E315E"/>
    <w:rsid w:val="009F0438"/>
    <w:rsid w:val="009F2B39"/>
    <w:rsid w:val="009F4588"/>
    <w:rsid w:val="00A01793"/>
    <w:rsid w:val="00A05D38"/>
    <w:rsid w:val="00A06AB6"/>
    <w:rsid w:val="00A10991"/>
    <w:rsid w:val="00A11E4F"/>
    <w:rsid w:val="00A130F4"/>
    <w:rsid w:val="00A1702B"/>
    <w:rsid w:val="00A22617"/>
    <w:rsid w:val="00A277F2"/>
    <w:rsid w:val="00A321BB"/>
    <w:rsid w:val="00A3344E"/>
    <w:rsid w:val="00A33606"/>
    <w:rsid w:val="00A340A8"/>
    <w:rsid w:val="00A34EA4"/>
    <w:rsid w:val="00A34F3D"/>
    <w:rsid w:val="00A355A6"/>
    <w:rsid w:val="00A477C4"/>
    <w:rsid w:val="00A50621"/>
    <w:rsid w:val="00A50A5D"/>
    <w:rsid w:val="00A528FC"/>
    <w:rsid w:val="00A52AC5"/>
    <w:rsid w:val="00A53B4B"/>
    <w:rsid w:val="00A540E2"/>
    <w:rsid w:val="00A55D61"/>
    <w:rsid w:val="00A57FA4"/>
    <w:rsid w:val="00A62437"/>
    <w:rsid w:val="00A65619"/>
    <w:rsid w:val="00A72912"/>
    <w:rsid w:val="00A73B71"/>
    <w:rsid w:val="00A751EB"/>
    <w:rsid w:val="00A766A3"/>
    <w:rsid w:val="00A826FF"/>
    <w:rsid w:val="00A8369E"/>
    <w:rsid w:val="00A8388A"/>
    <w:rsid w:val="00A87F53"/>
    <w:rsid w:val="00A909A5"/>
    <w:rsid w:val="00A9388A"/>
    <w:rsid w:val="00A94871"/>
    <w:rsid w:val="00AA78D4"/>
    <w:rsid w:val="00AB0260"/>
    <w:rsid w:val="00AB0D5E"/>
    <w:rsid w:val="00AB1132"/>
    <w:rsid w:val="00AB2291"/>
    <w:rsid w:val="00AB3251"/>
    <w:rsid w:val="00AB3763"/>
    <w:rsid w:val="00AC1173"/>
    <w:rsid w:val="00AC14FE"/>
    <w:rsid w:val="00AC2DA9"/>
    <w:rsid w:val="00AC34E1"/>
    <w:rsid w:val="00AC4D62"/>
    <w:rsid w:val="00AC57F6"/>
    <w:rsid w:val="00AC66DC"/>
    <w:rsid w:val="00AD0139"/>
    <w:rsid w:val="00AD52A0"/>
    <w:rsid w:val="00AD550A"/>
    <w:rsid w:val="00AD65FC"/>
    <w:rsid w:val="00AD7E86"/>
    <w:rsid w:val="00AE0E16"/>
    <w:rsid w:val="00AE177D"/>
    <w:rsid w:val="00AF1C00"/>
    <w:rsid w:val="00AF1FBB"/>
    <w:rsid w:val="00AF528C"/>
    <w:rsid w:val="00AF658D"/>
    <w:rsid w:val="00B00AD7"/>
    <w:rsid w:val="00B03AF5"/>
    <w:rsid w:val="00B04C7E"/>
    <w:rsid w:val="00B07FDC"/>
    <w:rsid w:val="00B10A96"/>
    <w:rsid w:val="00B11E10"/>
    <w:rsid w:val="00B1279A"/>
    <w:rsid w:val="00B130D1"/>
    <w:rsid w:val="00B14B6C"/>
    <w:rsid w:val="00B156B7"/>
    <w:rsid w:val="00B15F79"/>
    <w:rsid w:val="00B210DD"/>
    <w:rsid w:val="00B215D1"/>
    <w:rsid w:val="00B23AF8"/>
    <w:rsid w:val="00B24CBD"/>
    <w:rsid w:val="00B2688C"/>
    <w:rsid w:val="00B2695D"/>
    <w:rsid w:val="00B2787B"/>
    <w:rsid w:val="00B27ED7"/>
    <w:rsid w:val="00B27F21"/>
    <w:rsid w:val="00B36567"/>
    <w:rsid w:val="00B3789F"/>
    <w:rsid w:val="00B40255"/>
    <w:rsid w:val="00B41E56"/>
    <w:rsid w:val="00B41F11"/>
    <w:rsid w:val="00B43BB2"/>
    <w:rsid w:val="00B45F7E"/>
    <w:rsid w:val="00B466A3"/>
    <w:rsid w:val="00B46E90"/>
    <w:rsid w:val="00B50E6C"/>
    <w:rsid w:val="00B53313"/>
    <w:rsid w:val="00B54156"/>
    <w:rsid w:val="00B56EE2"/>
    <w:rsid w:val="00B64A07"/>
    <w:rsid w:val="00B66E69"/>
    <w:rsid w:val="00B71B35"/>
    <w:rsid w:val="00B722FA"/>
    <w:rsid w:val="00B73039"/>
    <w:rsid w:val="00B73502"/>
    <w:rsid w:val="00B73BCB"/>
    <w:rsid w:val="00B73F89"/>
    <w:rsid w:val="00B76CC4"/>
    <w:rsid w:val="00B77ECB"/>
    <w:rsid w:val="00B807C2"/>
    <w:rsid w:val="00B810E6"/>
    <w:rsid w:val="00B8165B"/>
    <w:rsid w:val="00B85935"/>
    <w:rsid w:val="00B90F3E"/>
    <w:rsid w:val="00B91384"/>
    <w:rsid w:val="00B92D45"/>
    <w:rsid w:val="00B93501"/>
    <w:rsid w:val="00B938C1"/>
    <w:rsid w:val="00B93EC6"/>
    <w:rsid w:val="00B947CB"/>
    <w:rsid w:val="00BA3596"/>
    <w:rsid w:val="00BA4AF9"/>
    <w:rsid w:val="00BB07E9"/>
    <w:rsid w:val="00BB1ECD"/>
    <w:rsid w:val="00BB1FD2"/>
    <w:rsid w:val="00BB3AEA"/>
    <w:rsid w:val="00BB7A3C"/>
    <w:rsid w:val="00BC2810"/>
    <w:rsid w:val="00BC52E0"/>
    <w:rsid w:val="00BC6D7B"/>
    <w:rsid w:val="00BC78C1"/>
    <w:rsid w:val="00BC7E9B"/>
    <w:rsid w:val="00BD0121"/>
    <w:rsid w:val="00BD735A"/>
    <w:rsid w:val="00BD76F4"/>
    <w:rsid w:val="00BE0F6E"/>
    <w:rsid w:val="00BE4F02"/>
    <w:rsid w:val="00BE657A"/>
    <w:rsid w:val="00BE6A2E"/>
    <w:rsid w:val="00BE6CAC"/>
    <w:rsid w:val="00BF3062"/>
    <w:rsid w:val="00BF310B"/>
    <w:rsid w:val="00BF3521"/>
    <w:rsid w:val="00BF3D37"/>
    <w:rsid w:val="00BF648B"/>
    <w:rsid w:val="00BF7050"/>
    <w:rsid w:val="00C0480A"/>
    <w:rsid w:val="00C05A2F"/>
    <w:rsid w:val="00C05AD9"/>
    <w:rsid w:val="00C0603F"/>
    <w:rsid w:val="00C100F6"/>
    <w:rsid w:val="00C12D34"/>
    <w:rsid w:val="00C12E13"/>
    <w:rsid w:val="00C163B3"/>
    <w:rsid w:val="00C171A0"/>
    <w:rsid w:val="00C20A10"/>
    <w:rsid w:val="00C20E8E"/>
    <w:rsid w:val="00C21909"/>
    <w:rsid w:val="00C219F6"/>
    <w:rsid w:val="00C26A77"/>
    <w:rsid w:val="00C27846"/>
    <w:rsid w:val="00C3016F"/>
    <w:rsid w:val="00C30B49"/>
    <w:rsid w:val="00C30F61"/>
    <w:rsid w:val="00C3154E"/>
    <w:rsid w:val="00C40D2C"/>
    <w:rsid w:val="00C42018"/>
    <w:rsid w:val="00C42FB9"/>
    <w:rsid w:val="00C45D18"/>
    <w:rsid w:val="00C47C28"/>
    <w:rsid w:val="00C47D3D"/>
    <w:rsid w:val="00C5066F"/>
    <w:rsid w:val="00C50A8E"/>
    <w:rsid w:val="00C50BB3"/>
    <w:rsid w:val="00C55883"/>
    <w:rsid w:val="00C647DF"/>
    <w:rsid w:val="00C651CD"/>
    <w:rsid w:val="00C674CA"/>
    <w:rsid w:val="00C73B6C"/>
    <w:rsid w:val="00C75937"/>
    <w:rsid w:val="00C76C26"/>
    <w:rsid w:val="00C7741B"/>
    <w:rsid w:val="00C813FF"/>
    <w:rsid w:val="00C82799"/>
    <w:rsid w:val="00C83C1B"/>
    <w:rsid w:val="00C859AE"/>
    <w:rsid w:val="00C93EA1"/>
    <w:rsid w:val="00CA4414"/>
    <w:rsid w:val="00CA454B"/>
    <w:rsid w:val="00CB0FA9"/>
    <w:rsid w:val="00CB18D2"/>
    <w:rsid w:val="00CB330F"/>
    <w:rsid w:val="00CB4024"/>
    <w:rsid w:val="00CB6602"/>
    <w:rsid w:val="00CB677D"/>
    <w:rsid w:val="00CB753D"/>
    <w:rsid w:val="00CC1FC4"/>
    <w:rsid w:val="00CC2058"/>
    <w:rsid w:val="00CC4C92"/>
    <w:rsid w:val="00CD06DA"/>
    <w:rsid w:val="00CD3773"/>
    <w:rsid w:val="00CD46E9"/>
    <w:rsid w:val="00CD5CBB"/>
    <w:rsid w:val="00CE2E54"/>
    <w:rsid w:val="00CF03AB"/>
    <w:rsid w:val="00CF4275"/>
    <w:rsid w:val="00CF65F6"/>
    <w:rsid w:val="00D00ECF"/>
    <w:rsid w:val="00D01602"/>
    <w:rsid w:val="00D066E4"/>
    <w:rsid w:val="00D11651"/>
    <w:rsid w:val="00D140B1"/>
    <w:rsid w:val="00D14498"/>
    <w:rsid w:val="00D14C49"/>
    <w:rsid w:val="00D14CA0"/>
    <w:rsid w:val="00D2571D"/>
    <w:rsid w:val="00D2785A"/>
    <w:rsid w:val="00D34B58"/>
    <w:rsid w:val="00D4165B"/>
    <w:rsid w:val="00D41FB2"/>
    <w:rsid w:val="00D431D7"/>
    <w:rsid w:val="00D468A9"/>
    <w:rsid w:val="00D50982"/>
    <w:rsid w:val="00D512C1"/>
    <w:rsid w:val="00D524D9"/>
    <w:rsid w:val="00D541F6"/>
    <w:rsid w:val="00D54669"/>
    <w:rsid w:val="00D54A90"/>
    <w:rsid w:val="00D5590B"/>
    <w:rsid w:val="00D561EC"/>
    <w:rsid w:val="00D57A67"/>
    <w:rsid w:val="00D60ABC"/>
    <w:rsid w:val="00D62CD9"/>
    <w:rsid w:val="00D63658"/>
    <w:rsid w:val="00D63A0C"/>
    <w:rsid w:val="00D653CA"/>
    <w:rsid w:val="00D65F38"/>
    <w:rsid w:val="00D667EE"/>
    <w:rsid w:val="00D6747C"/>
    <w:rsid w:val="00D6788B"/>
    <w:rsid w:val="00D70A7F"/>
    <w:rsid w:val="00D71EC2"/>
    <w:rsid w:val="00D7506A"/>
    <w:rsid w:val="00D77224"/>
    <w:rsid w:val="00D81161"/>
    <w:rsid w:val="00D8123B"/>
    <w:rsid w:val="00D81EC8"/>
    <w:rsid w:val="00D85A44"/>
    <w:rsid w:val="00D86740"/>
    <w:rsid w:val="00D90108"/>
    <w:rsid w:val="00D90990"/>
    <w:rsid w:val="00D92DA1"/>
    <w:rsid w:val="00D93155"/>
    <w:rsid w:val="00D93697"/>
    <w:rsid w:val="00D95862"/>
    <w:rsid w:val="00D96929"/>
    <w:rsid w:val="00D97A27"/>
    <w:rsid w:val="00DA1E37"/>
    <w:rsid w:val="00DA30C3"/>
    <w:rsid w:val="00DA43A6"/>
    <w:rsid w:val="00DA5376"/>
    <w:rsid w:val="00DA7C90"/>
    <w:rsid w:val="00DB30F9"/>
    <w:rsid w:val="00DB4F35"/>
    <w:rsid w:val="00DC15C9"/>
    <w:rsid w:val="00DC1DAC"/>
    <w:rsid w:val="00DC73B9"/>
    <w:rsid w:val="00DD12B0"/>
    <w:rsid w:val="00DD1646"/>
    <w:rsid w:val="00DD2BDC"/>
    <w:rsid w:val="00DD2DA1"/>
    <w:rsid w:val="00DD49B8"/>
    <w:rsid w:val="00DD5CBC"/>
    <w:rsid w:val="00DD68C5"/>
    <w:rsid w:val="00DE7EF3"/>
    <w:rsid w:val="00DF381C"/>
    <w:rsid w:val="00E001B7"/>
    <w:rsid w:val="00E0059D"/>
    <w:rsid w:val="00E010D5"/>
    <w:rsid w:val="00E033C5"/>
    <w:rsid w:val="00E03E72"/>
    <w:rsid w:val="00E0455C"/>
    <w:rsid w:val="00E0706E"/>
    <w:rsid w:val="00E10280"/>
    <w:rsid w:val="00E10EEB"/>
    <w:rsid w:val="00E14A6B"/>
    <w:rsid w:val="00E14E92"/>
    <w:rsid w:val="00E15EF1"/>
    <w:rsid w:val="00E21F69"/>
    <w:rsid w:val="00E25761"/>
    <w:rsid w:val="00E37A41"/>
    <w:rsid w:val="00E416D6"/>
    <w:rsid w:val="00E42B06"/>
    <w:rsid w:val="00E560A4"/>
    <w:rsid w:val="00E561C9"/>
    <w:rsid w:val="00E613C4"/>
    <w:rsid w:val="00E624D6"/>
    <w:rsid w:val="00E667C4"/>
    <w:rsid w:val="00E66FC2"/>
    <w:rsid w:val="00E720B5"/>
    <w:rsid w:val="00E83070"/>
    <w:rsid w:val="00E84F8F"/>
    <w:rsid w:val="00E90D87"/>
    <w:rsid w:val="00E91689"/>
    <w:rsid w:val="00E97CD4"/>
    <w:rsid w:val="00EA32E4"/>
    <w:rsid w:val="00EA3CC4"/>
    <w:rsid w:val="00EA3F87"/>
    <w:rsid w:val="00EA5110"/>
    <w:rsid w:val="00EA583B"/>
    <w:rsid w:val="00EA6522"/>
    <w:rsid w:val="00EB11B0"/>
    <w:rsid w:val="00EB1706"/>
    <w:rsid w:val="00EB1C43"/>
    <w:rsid w:val="00EB351F"/>
    <w:rsid w:val="00EB4C02"/>
    <w:rsid w:val="00EC1BCF"/>
    <w:rsid w:val="00EC1E55"/>
    <w:rsid w:val="00EC4BB2"/>
    <w:rsid w:val="00ED13BA"/>
    <w:rsid w:val="00ED45DB"/>
    <w:rsid w:val="00EE1328"/>
    <w:rsid w:val="00EE40DC"/>
    <w:rsid w:val="00EE4296"/>
    <w:rsid w:val="00EE64E8"/>
    <w:rsid w:val="00EE6518"/>
    <w:rsid w:val="00EE7207"/>
    <w:rsid w:val="00EE7FBA"/>
    <w:rsid w:val="00EF35B7"/>
    <w:rsid w:val="00EF6B2F"/>
    <w:rsid w:val="00F03317"/>
    <w:rsid w:val="00F03BA5"/>
    <w:rsid w:val="00F07141"/>
    <w:rsid w:val="00F07794"/>
    <w:rsid w:val="00F207A5"/>
    <w:rsid w:val="00F27D18"/>
    <w:rsid w:val="00F45649"/>
    <w:rsid w:val="00F5275D"/>
    <w:rsid w:val="00F573D3"/>
    <w:rsid w:val="00F6288F"/>
    <w:rsid w:val="00F63639"/>
    <w:rsid w:val="00F664CA"/>
    <w:rsid w:val="00F672C7"/>
    <w:rsid w:val="00F67BAE"/>
    <w:rsid w:val="00F71240"/>
    <w:rsid w:val="00F712FD"/>
    <w:rsid w:val="00F734DA"/>
    <w:rsid w:val="00F74963"/>
    <w:rsid w:val="00F83059"/>
    <w:rsid w:val="00F83C7C"/>
    <w:rsid w:val="00F84F36"/>
    <w:rsid w:val="00F87D89"/>
    <w:rsid w:val="00F908A2"/>
    <w:rsid w:val="00F97C0F"/>
    <w:rsid w:val="00FA3DC4"/>
    <w:rsid w:val="00FB204F"/>
    <w:rsid w:val="00FB27E9"/>
    <w:rsid w:val="00FB4F3B"/>
    <w:rsid w:val="00FC081C"/>
    <w:rsid w:val="00FC0A5B"/>
    <w:rsid w:val="00FC12C1"/>
    <w:rsid w:val="00FC4F03"/>
    <w:rsid w:val="00FC722F"/>
    <w:rsid w:val="00FD569A"/>
    <w:rsid w:val="00FD6EF6"/>
    <w:rsid w:val="00FE024E"/>
    <w:rsid w:val="00FE12E0"/>
    <w:rsid w:val="00FE2F05"/>
    <w:rsid w:val="00FE3345"/>
    <w:rsid w:val="00FE3FED"/>
    <w:rsid w:val="00FE4F8C"/>
    <w:rsid w:val="00FE5CB3"/>
    <w:rsid w:val="00FE6A7E"/>
    <w:rsid w:val="00FF0001"/>
    <w:rsid w:val="00FF3ABC"/>
    <w:rsid w:val="00FF468F"/>
    <w:rsid w:val="00FF6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stockticker"/>
  <w:smartTagType w:namespaceuri="urn:schemas-microsoft-com:office:smarttags" w:name="PersonName"/>
  <w:smartTagType w:namespaceuri="urn:schemas-microsoft-com:office:smarttags" w:name="metricconverter"/>
  <w:smartTagType w:namespaceuri="schemas-tilde-lv/tildestengine" w:name="metric"/>
  <w:smartTagType w:namespaceuri="urn:schemas-tilde-lv/tildestengine" w:name="firmas"/>
  <w:smartTagType w:namespaceuri="schemas-tilde-lt/tildestengine" w:name="templat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envelope address"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0EEB"/>
    <w:rPr>
      <w:rFonts w:eastAsia="Times New Roman"/>
      <w:sz w:val="24"/>
    </w:rPr>
  </w:style>
  <w:style w:type="paragraph" w:styleId="Antrat1">
    <w:name w:val="heading 1"/>
    <w:aliases w:val=" Char,Diagrama Diagrama Char Char"/>
    <w:basedOn w:val="prastasis"/>
    <w:next w:val="prastasis"/>
    <w:link w:val="Antrat1Diagrama"/>
    <w:uiPriority w:val="9"/>
    <w:qFormat/>
    <w:rsid w:val="00E10EEB"/>
    <w:pPr>
      <w:keepNext/>
      <w:jc w:val="both"/>
      <w:outlineLvl w:val="0"/>
    </w:pPr>
    <w:rPr>
      <w:rFonts w:eastAsia="Calibri"/>
      <w:b/>
    </w:rPr>
  </w:style>
  <w:style w:type="paragraph" w:styleId="Antrat2">
    <w:name w:val="heading 2"/>
    <w:basedOn w:val="prastasis"/>
    <w:next w:val="prastasis"/>
    <w:link w:val="Antrat2Diagrama"/>
    <w:uiPriority w:val="9"/>
    <w:qFormat/>
    <w:rsid w:val="00E10EEB"/>
    <w:pPr>
      <w:keepNext/>
      <w:spacing w:line="360" w:lineRule="auto"/>
      <w:ind w:left="284" w:hanging="284"/>
      <w:jc w:val="both"/>
      <w:outlineLvl w:val="1"/>
    </w:pPr>
    <w:rPr>
      <w:rFonts w:eastAsia="Calibri"/>
      <w:b/>
    </w:rPr>
  </w:style>
  <w:style w:type="paragraph" w:styleId="Antrat3">
    <w:name w:val="heading 3"/>
    <w:basedOn w:val="prastasis"/>
    <w:next w:val="prastasis"/>
    <w:link w:val="Antrat3Diagrama"/>
    <w:uiPriority w:val="9"/>
    <w:qFormat/>
    <w:rsid w:val="00E10EEB"/>
    <w:pPr>
      <w:keepNext/>
      <w:jc w:val="both"/>
      <w:outlineLvl w:val="2"/>
    </w:pPr>
    <w:rPr>
      <w:rFonts w:eastAsia="Calibri"/>
      <w:i/>
    </w:rPr>
  </w:style>
  <w:style w:type="paragraph" w:styleId="Antrat4">
    <w:name w:val="heading 4"/>
    <w:basedOn w:val="prastasis"/>
    <w:next w:val="prastasis"/>
    <w:link w:val="Antrat4Diagrama"/>
    <w:uiPriority w:val="9"/>
    <w:qFormat/>
    <w:rsid w:val="00E10EEB"/>
    <w:pPr>
      <w:keepNext/>
      <w:outlineLvl w:val="3"/>
    </w:pPr>
    <w:rPr>
      <w:rFonts w:eastAsia="Calibri"/>
      <w:b/>
    </w:rPr>
  </w:style>
  <w:style w:type="paragraph" w:styleId="Antrat5">
    <w:name w:val="heading 5"/>
    <w:basedOn w:val="prastasis"/>
    <w:next w:val="prastasis"/>
    <w:link w:val="Antrat5Diagrama"/>
    <w:uiPriority w:val="9"/>
    <w:qFormat/>
    <w:rsid w:val="00E10EEB"/>
    <w:pPr>
      <w:keepNext/>
      <w:ind w:left="720" w:hanging="720"/>
      <w:outlineLvl w:val="4"/>
    </w:pPr>
    <w:rPr>
      <w:rFonts w:eastAsia="Calibri"/>
      <w:b/>
    </w:rPr>
  </w:style>
  <w:style w:type="paragraph" w:styleId="Antrat6">
    <w:name w:val="heading 6"/>
    <w:basedOn w:val="prastasis"/>
    <w:next w:val="prastasis"/>
    <w:link w:val="Antrat6Diagrama"/>
    <w:uiPriority w:val="9"/>
    <w:qFormat/>
    <w:rsid w:val="00E10EEB"/>
    <w:pPr>
      <w:keepNext/>
      <w:ind w:firstLine="720"/>
      <w:jc w:val="both"/>
      <w:outlineLvl w:val="5"/>
    </w:pPr>
    <w:rPr>
      <w:rFonts w:eastAsia="Calibri"/>
      <w:b/>
    </w:rPr>
  </w:style>
  <w:style w:type="paragraph" w:styleId="Antrat7">
    <w:name w:val="heading 7"/>
    <w:basedOn w:val="prastasis"/>
    <w:next w:val="prastasis"/>
    <w:link w:val="Antrat7Diagrama"/>
    <w:uiPriority w:val="9"/>
    <w:qFormat/>
    <w:rsid w:val="00E10EEB"/>
    <w:pPr>
      <w:keepNext/>
      <w:ind w:firstLine="709"/>
      <w:jc w:val="both"/>
      <w:outlineLvl w:val="6"/>
    </w:pPr>
    <w:rPr>
      <w:b/>
    </w:rPr>
  </w:style>
  <w:style w:type="paragraph" w:styleId="Antrat8">
    <w:name w:val="heading 8"/>
    <w:basedOn w:val="prastasis"/>
    <w:next w:val="prastasis"/>
    <w:link w:val="Antrat8Diagrama"/>
    <w:uiPriority w:val="9"/>
    <w:qFormat/>
    <w:rsid w:val="00E10EEB"/>
    <w:pPr>
      <w:keepNext/>
      <w:ind w:firstLine="567"/>
      <w:jc w:val="both"/>
      <w:outlineLvl w:val="7"/>
    </w:pPr>
    <w:rPr>
      <w:b/>
    </w:rPr>
  </w:style>
  <w:style w:type="paragraph" w:styleId="Antrat9">
    <w:name w:val="heading 9"/>
    <w:basedOn w:val="prastasis"/>
    <w:next w:val="prastasis"/>
    <w:link w:val="Antrat9Diagrama"/>
    <w:uiPriority w:val="9"/>
    <w:qFormat/>
    <w:rsid w:val="00E10EEB"/>
    <w:pPr>
      <w:keepNext/>
      <w:jc w:val="center"/>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Char Diagrama,Diagrama Diagrama Char Char Diagrama"/>
    <w:link w:val="Antrat1"/>
    <w:uiPriority w:val="9"/>
    <w:rsid w:val="00E10EEB"/>
    <w:rPr>
      <w:b/>
      <w:szCs w:val="20"/>
      <w:lang w:eastAsia="lt-LT"/>
    </w:rPr>
  </w:style>
  <w:style w:type="character" w:customStyle="1" w:styleId="Antrat2Diagrama">
    <w:name w:val="Antraštė 2 Diagrama"/>
    <w:link w:val="Antrat2"/>
    <w:uiPriority w:val="9"/>
    <w:rsid w:val="00E10EEB"/>
    <w:rPr>
      <w:b/>
      <w:szCs w:val="20"/>
      <w:lang w:eastAsia="lt-LT"/>
    </w:rPr>
  </w:style>
  <w:style w:type="character" w:customStyle="1" w:styleId="Antrat8Diagrama">
    <w:name w:val="Antraštė 8 Diagrama"/>
    <w:link w:val="Antrat8"/>
    <w:uiPriority w:val="9"/>
    <w:rsid w:val="00E10EEB"/>
    <w:rPr>
      <w:rFonts w:eastAsia="Times New Roman"/>
      <w:b/>
      <w:szCs w:val="20"/>
      <w:lang w:eastAsia="lt-LT"/>
    </w:rPr>
  </w:style>
  <w:style w:type="character" w:customStyle="1" w:styleId="Antrat9Diagrama">
    <w:name w:val="Antraštė 9 Diagrama"/>
    <w:link w:val="Antrat9"/>
    <w:uiPriority w:val="9"/>
    <w:rsid w:val="00E10EEB"/>
    <w:rPr>
      <w:rFonts w:eastAsia="Times New Roman"/>
      <w:i/>
      <w:szCs w:val="20"/>
      <w:lang w:eastAsia="lt-LT"/>
    </w:rPr>
  </w:style>
  <w:style w:type="character" w:customStyle="1" w:styleId="Antrat3Diagrama">
    <w:name w:val="Antraštė 3 Diagrama"/>
    <w:link w:val="Antrat3"/>
    <w:uiPriority w:val="9"/>
    <w:rsid w:val="00E10EEB"/>
    <w:rPr>
      <w:i/>
      <w:szCs w:val="20"/>
      <w:lang w:eastAsia="lt-LT"/>
    </w:rPr>
  </w:style>
  <w:style w:type="character" w:customStyle="1" w:styleId="Antrat4Diagrama">
    <w:name w:val="Antraštė 4 Diagrama"/>
    <w:link w:val="Antrat4"/>
    <w:uiPriority w:val="9"/>
    <w:rsid w:val="00E10EEB"/>
    <w:rPr>
      <w:b/>
      <w:szCs w:val="20"/>
      <w:lang w:eastAsia="lt-LT"/>
    </w:rPr>
  </w:style>
  <w:style w:type="character" w:customStyle="1" w:styleId="Antrat5Diagrama">
    <w:name w:val="Antraštė 5 Diagrama"/>
    <w:link w:val="Antrat5"/>
    <w:uiPriority w:val="9"/>
    <w:rsid w:val="00E10EEB"/>
    <w:rPr>
      <w:b/>
      <w:szCs w:val="20"/>
      <w:lang w:eastAsia="lt-LT"/>
    </w:rPr>
  </w:style>
  <w:style w:type="character" w:customStyle="1" w:styleId="Antrat6Diagrama">
    <w:name w:val="Antraštė 6 Diagrama"/>
    <w:link w:val="Antrat6"/>
    <w:uiPriority w:val="9"/>
    <w:rsid w:val="00E10EEB"/>
    <w:rPr>
      <w:b/>
      <w:szCs w:val="20"/>
      <w:lang w:eastAsia="lt-LT"/>
    </w:rPr>
  </w:style>
  <w:style w:type="character" w:customStyle="1" w:styleId="Antrat7Diagrama">
    <w:name w:val="Antraštė 7 Diagrama"/>
    <w:link w:val="Antrat7"/>
    <w:uiPriority w:val="9"/>
    <w:rsid w:val="00E10EEB"/>
    <w:rPr>
      <w:rFonts w:eastAsia="Times New Roman"/>
      <w:b/>
      <w:szCs w:val="20"/>
      <w:lang w:eastAsia="lt-LT"/>
    </w:rPr>
  </w:style>
  <w:style w:type="character" w:styleId="Hipersaitas">
    <w:name w:val="Hyperlink"/>
    <w:uiPriority w:val="99"/>
    <w:unhideWhenUsed/>
    <w:rsid w:val="00E10EEB"/>
    <w:rPr>
      <w:color w:val="0000FF"/>
      <w:u w:val="single"/>
    </w:rPr>
  </w:style>
  <w:style w:type="paragraph" w:styleId="Puslapioinaostekstas">
    <w:name w:val="footnote text"/>
    <w:basedOn w:val="prastasis"/>
    <w:link w:val="PuslapioinaostekstasDiagrama"/>
    <w:uiPriority w:val="99"/>
    <w:semiHidden/>
    <w:unhideWhenUsed/>
    <w:rsid w:val="00E10EEB"/>
    <w:rPr>
      <w:sz w:val="20"/>
    </w:rPr>
  </w:style>
  <w:style w:type="character" w:customStyle="1" w:styleId="PuslapioinaostekstasDiagrama">
    <w:name w:val="Puslapio išnašos tekstas Diagrama"/>
    <w:link w:val="Puslapioinaostekstas"/>
    <w:uiPriority w:val="99"/>
    <w:semiHidden/>
    <w:rsid w:val="00E10EEB"/>
    <w:rPr>
      <w:rFonts w:eastAsia="Times New Roman"/>
      <w:sz w:val="20"/>
      <w:szCs w:val="20"/>
      <w:lang w:eastAsia="lt-LT"/>
    </w:rPr>
  </w:style>
  <w:style w:type="character" w:customStyle="1" w:styleId="PoratDiagrama">
    <w:name w:val="Poraštė Diagrama"/>
    <w:link w:val="Porat"/>
    <w:uiPriority w:val="99"/>
    <w:rsid w:val="00E10EEB"/>
    <w:rPr>
      <w:rFonts w:eastAsia="Times New Roman"/>
      <w:szCs w:val="20"/>
      <w:lang w:eastAsia="lt-LT"/>
    </w:rPr>
  </w:style>
  <w:style w:type="paragraph" w:styleId="Porat">
    <w:name w:val="footer"/>
    <w:basedOn w:val="prastasis"/>
    <w:link w:val="PoratDiagrama"/>
    <w:uiPriority w:val="99"/>
    <w:unhideWhenUsed/>
    <w:rsid w:val="00E10EEB"/>
    <w:pPr>
      <w:tabs>
        <w:tab w:val="center" w:pos="4153"/>
        <w:tab w:val="right" w:pos="8306"/>
      </w:tabs>
    </w:pPr>
  </w:style>
  <w:style w:type="paragraph" w:styleId="Pavadinimas">
    <w:name w:val="Title"/>
    <w:basedOn w:val="prastasis"/>
    <w:link w:val="PavadinimasDiagrama"/>
    <w:uiPriority w:val="10"/>
    <w:qFormat/>
    <w:rsid w:val="00E10EEB"/>
    <w:pPr>
      <w:jc w:val="center"/>
    </w:pPr>
  </w:style>
  <w:style w:type="character" w:customStyle="1" w:styleId="PavadinimasDiagrama">
    <w:name w:val="Pavadinimas Diagrama"/>
    <w:link w:val="Pavadinimas"/>
    <w:uiPriority w:val="10"/>
    <w:rsid w:val="00E10EEB"/>
    <w:rPr>
      <w:rFonts w:eastAsia="Times New Roman"/>
      <w:szCs w:val="20"/>
      <w:lang w:eastAsia="lt-LT"/>
    </w:rPr>
  </w:style>
  <w:style w:type="paragraph" w:styleId="Pagrindinistekstas">
    <w:name w:val="Body Text"/>
    <w:basedOn w:val="prastasis"/>
    <w:link w:val="PagrindinistekstasDiagrama"/>
    <w:unhideWhenUsed/>
    <w:rsid w:val="00E10EEB"/>
    <w:pPr>
      <w:jc w:val="both"/>
    </w:pPr>
  </w:style>
  <w:style w:type="character" w:customStyle="1" w:styleId="PagrindinistekstasDiagrama">
    <w:name w:val="Pagrindinis tekstas Diagrama"/>
    <w:link w:val="Pagrindinistekstas"/>
    <w:rsid w:val="00E10EEB"/>
    <w:rPr>
      <w:rFonts w:eastAsia="Times New Roman"/>
      <w:szCs w:val="20"/>
      <w:lang w:eastAsia="lt-LT"/>
    </w:rPr>
  </w:style>
  <w:style w:type="paragraph" w:styleId="Pagrindiniotekstotrauka">
    <w:name w:val="Body Text Indent"/>
    <w:aliases w:val=" Diagrama Diagrama Diagrama, Diagrama Diagrama Char Char Char, Diagrama Diagrama Char Char"/>
    <w:basedOn w:val="prastasis"/>
    <w:link w:val="PagrindiniotekstotraukaDiagrama"/>
    <w:uiPriority w:val="99"/>
    <w:semiHidden/>
    <w:unhideWhenUsed/>
    <w:rsid w:val="00E10EEB"/>
    <w:pPr>
      <w:spacing w:line="360" w:lineRule="auto"/>
      <w:ind w:left="284" w:hanging="284"/>
      <w:jc w:val="both"/>
    </w:pPr>
  </w:style>
  <w:style w:type="character" w:customStyle="1" w:styleId="PagrindiniotekstotraukaDiagrama">
    <w:name w:val="Pagrindinio teksto įtrauka Diagrama"/>
    <w:aliases w:val=" Diagrama Diagrama Diagrama Diagrama, Diagrama Diagrama Char Char Char Diagrama, Diagrama Diagrama Char Char Diagrama"/>
    <w:link w:val="Pagrindiniotekstotrauka"/>
    <w:uiPriority w:val="99"/>
    <w:semiHidden/>
    <w:rsid w:val="00E10EEB"/>
    <w:rPr>
      <w:rFonts w:eastAsia="Times New Roman"/>
      <w:szCs w:val="20"/>
      <w:lang w:eastAsia="lt-LT"/>
    </w:rPr>
  </w:style>
  <w:style w:type="paragraph" w:styleId="Antrinispavadinimas">
    <w:name w:val="Subtitle"/>
    <w:basedOn w:val="prastasis"/>
    <w:link w:val="AntrinispavadinimasDiagrama"/>
    <w:uiPriority w:val="11"/>
    <w:qFormat/>
    <w:rsid w:val="00E10EEB"/>
    <w:pPr>
      <w:jc w:val="center"/>
    </w:pPr>
    <w:rPr>
      <w:b/>
    </w:rPr>
  </w:style>
  <w:style w:type="character" w:customStyle="1" w:styleId="AntrinispavadinimasDiagrama">
    <w:name w:val="Antrinis pavadinimas Diagrama"/>
    <w:link w:val="Antrinispavadinimas"/>
    <w:uiPriority w:val="11"/>
    <w:rsid w:val="00E10EEB"/>
    <w:rPr>
      <w:rFonts w:eastAsia="Times New Roman"/>
      <w:b/>
      <w:szCs w:val="20"/>
      <w:lang w:eastAsia="lt-LT"/>
    </w:rPr>
  </w:style>
  <w:style w:type="character" w:customStyle="1" w:styleId="Pagrindinistekstas2Diagrama">
    <w:name w:val="Pagrindinis tekstas 2 Diagrama"/>
    <w:aliases w:val="Diagrama Diagrama Diagrama Diagrama,Diagrama Diagrama Char Char Char2 Diagrama,Diagrama Diagrama Char Char1 Diagrama"/>
    <w:link w:val="Pagrindinistekstas2"/>
    <w:uiPriority w:val="99"/>
    <w:semiHidden/>
    <w:rsid w:val="00E10EEB"/>
    <w:rPr>
      <w:rFonts w:eastAsia="Times New Roman"/>
      <w:b/>
      <w:szCs w:val="20"/>
      <w:lang w:eastAsia="lt-LT"/>
    </w:rPr>
  </w:style>
  <w:style w:type="paragraph" w:styleId="Pagrindinistekstas2">
    <w:name w:val="Body Text 2"/>
    <w:aliases w:val="Diagrama Diagrama Diagrama,Diagrama Diagrama Char Char Char2,Diagrama Diagrama Char Char1"/>
    <w:basedOn w:val="prastasis"/>
    <w:link w:val="Pagrindinistekstas2Diagrama"/>
    <w:uiPriority w:val="99"/>
    <w:semiHidden/>
    <w:unhideWhenUsed/>
    <w:rsid w:val="00E10EEB"/>
    <w:pPr>
      <w:jc w:val="both"/>
    </w:pPr>
    <w:rPr>
      <w:b/>
    </w:rPr>
  </w:style>
  <w:style w:type="character" w:customStyle="1" w:styleId="Pagrindinistekstas3Diagrama">
    <w:name w:val="Pagrindinis tekstas 3 Diagrama"/>
    <w:link w:val="Pagrindinistekstas3"/>
    <w:uiPriority w:val="99"/>
    <w:semiHidden/>
    <w:rsid w:val="00E10EEB"/>
    <w:rPr>
      <w:rFonts w:eastAsia="Times New Roman"/>
      <w:szCs w:val="20"/>
      <w:lang w:eastAsia="lt-LT"/>
    </w:rPr>
  </w:style>
  <w:style w:type="paragraph" w:styleId="Pagrindinistekstas3">
    <w:name w:val="Body Text 3"/>
    <w:basedOn w:val="prastasis"/>
    <w:link w:val="Pagrindinistekstas3Diagrama"/>
    <w:uiPriority w:val="99"/>
    <w:semiHidden/>
    <w:unhideWhenUsed/>
    <w:rsid w:val="00E10EEB"/>
    <w:pPr>
      <w:jc w:val="center"/>
    </w:pPr>
  </w:style>
  <w:style w:type="paragraph" w:styleId="Pagrindiniotekstotrauka2">
    <w:name w:val="Body Text Indent 2"/>
    <w:basedOn w:val="prastasis"/>
    <w:link w:val="Pagrindiniotekstotrauka2Diagrama"/>
    <w:uiPriority w:val="99"/>
    <w:unhideWhenUsed/>
    <w:rsid w:val="00E10EEB"/>
    <w:pPr>
      <w:ind w:firstLine="720"/>
      <w:jc w:val="both"/>
    </w:pPr>
    <w:rPr>
      <w:i/>
    </w:rPr>
  </w:style>
  <w:style w:type="character" w:customStyle="1" w:styleId="Pagrindiniotekstotrauka2Diagrama">
    <w:name w:val="Pagrindinio teksto įtrauka 2 Diagrama"/>
    <w:link w:val="Pagrindiniotekstotrauka2"/>
    <w:uiPriority w:val="99"/>
    <w:rsid w:val="00E10EEB"/>
    <w:rPr>
      <w:rFonts w:eastAsia="Times New Roman"/>
      <w:i/>
      <w:szCs w:val="20"/>
      <w:lang w:eastAsia="lt-LT"/>
    </w:rPr>
  </w:style>
  <w:style w:type="character" w:customStyle="1" w:styleId="Pagrindiniotekstotrauka3Diagrama">
    <w:name w:val="Pagrindinio teksto įtrauka 3 Diagrama"/>
    <w:link w:val="Pagrindiniotekstotrauka3"/>
    <w:uiPriority w:val="99"/>
    <w:semiHidden/>
    <w:rsid w:val="00E10EEB"/>
    <w:rPr>
      <w:rFonts w:eastAsia="Times New Roman"/>
      <w:szCs w:val="20"/>
      <w:lang w:eastAsia="lt-LT"/>
    </w:rPr>
  </w:style>
  <w:style w:type="paragraph" w:styleId="Pagrindiniotekstotrauka3">
    <w:name w:val="Body Text Indent 3"/>
    <w:basedOn w:val="prastasis"/>
    <w:link w:val="Pagrindiniotekstotrauka3Diagrama"/>
    <w:uiPriority w:val="99"/>
    <w:semiHidden/>
    <w:unhideWhenUsed/>
    <w:rsid w:val="00E10EEB"/>
    <w:pPr>
      <w:ind w:firstLine="720"/>
      <w:jc w:val="both"/>
    </w:pPr>
  </w:style>
  <w:style w:type="character" w:customStyle="1" w:styleId="DokumentostruktraDiagrama">
    <w:name w:val="Dokumento struktūra Diagrama"/>
    <w:link w:val="Dokumentostruktra"/>
    <w:uiPriority w:val="99"/>
    <w:semiHidden/>
    <w:rsid w:val="00E10EEB"/>
    <w:rPr>
      <w:rFonts w:ascii="Tahoma" w:eastAsia="Times New Roman" w:hAnsi="Tahoma"/>
      <w:szCs w:val="20"/>
      <w:shd w:val="clear" w:color="auto" w:fill="000080"/>
      <w:lang w:eastAsia="lt-LT"/>
    </w:rPr>
  </w:style>
  <w:style w:type="paragraph" w:styleId="Dokumentostruktra">
    <w:name w:val="Document Map"/>
    <w:basedOn w:val="prastasis"/>
    <w:link w:val="DokumentostruktraDiagrama"/>
    <w:uiPriority w:val="99"/>
    <w:semiHidden/>
    <w:unhideWhenUsed/>
    <w:rsid w:val="00E10EEB"/>
    <w:pPr>
      <w:shd w:val="clear" w:color="auto" w:fill="000080"/>
    </w:pPr>
    <w:rPr>
      <w:rFonts w:ascii="Tahoma" w:hAnsi="Tahoma"/>
    </w:rPr>
  </w:style>
  <w:style w:type="character" w:customStyle="1" w:styleId="PaprastasistekstasDiagrama">
    <w:name w:val="Paprastasis tekstas Diagrama"/>
    <w:link w:val="Paprastasistekstas"/>
    <w:uiPriority w:val="99"/>
    <w:semiHidden/>
    <w:rsid w:val="00E10EEB"/>
    <w:rPr>
      <w:rFonts w:ascii="Courier New" w:eastAsia="Times New Roman" w:hAnsi="Courier New"/>
      <w:sz w:val="20"/>
      <w:szCs w:val="20"/>
      <w:lang w:val="en-US" w:eastAsia="lt-LT"/>
    </w:rPr>
  </w:style>
  <w:style w:type="paragraph" w:styleId="Paprastasistekstas">
    <w:name w:val="Plain Text"/>
    <w:basedOn w:val="prastasis"/>
    <w:link w:val="PaprastasistekstasDiagrama"/>
    <w:uiPriority w:val="99"/>
    <w:semiHidden/>
    <w:unhideWhenUsed/>
    <w:rsid w:val="00E10EEB"/>
    <w:rPr>
      <w:rFonts w:ascii="Courier New" w:hAnsi="Courier New"/>
      <w:sz w:val="20"/>
      <w:lang w:val="en-US"/>
    </w:rPr>
  </w:style>
  <w:style w:type="character" w:customStyle="1" w:styleId="Char">
    <w:name w:val="Char"/>
    <w:aliases w:val="Diagrama Diagrama Char"/>
    <w:basedOn w:val="Numatytasispastraiposriftas"/>
    <w:link w:val="Char1"/>
    <w:semiHidden/>
    <w:locked/>
    <w:rsid w:val="00E10EEB"/>
  </w:style>
  <w:style w:type="paragraph" w:customStyle="1" w:styleId="Char1">
    <w:name w:val="Char1"/>
    <w:aliases w:val="Diagrama Diagrama"/>
    <w:basedOn w:val="prastasis"/>
    <w:link w:val="Char"/>
    <w:semiHidden/>
    <w:rsid w:val="00E10EEB"/>
    <w:pPr>
      <w:tabs>
        <w:tab w:val="center" w:pos="4153"/>
        <w:tab w:val="right" w:pos="8306"/>
      </w:tabs>
    </w:pPr>
    <w:rPr>
      <w:rFonts w:eastAsia="Calibri"/>
      <w:szCs w:val="24"/>
      <w:lang w:eastAsia="en-US"/>
    </w:rPr>
  </w:style>
  <w:style w:type="paragraph" w:customStyle="1" w:styleId="Pagrindinistekstas1">
    <w:name w:val="Pagrindinis tekstas1"/>
    <w:basedOn w:val="prastasis"/>
    <w:uiPriority w:val="99"/>
    <w:semiHidden/>
    <w:rsid w:val="00E10EEB"/>
    <w:pPr>
      <w:suppressAutoHyphens/>
      <w:autoSpaceDE w:val="0"/>
      <w:autoSpaceDN w:val="0"/>
      <w:adjustRightInd w:val="0"/>
      <w:spacing w:line="295" w:lineRule="auto"/>
      <w:ind w:firstLine="312"/>
      <w:jc w:val="both"/>
    </w:pPr>
    <w:rPr>
      <w:color w:val="000000"/>
      <w:sz w:val="20"/>
      <w:lang w:eastAsia="en-US"/>
    </w:rPr>
  </w:style>
  <w:style w:type="paragraph" w:customStyle="1" w:styleId="centrbold">
    <w:name w:val="centrbold"/>
    <w:basedOn w:val="prastasis"/>
    <w:uiPriority w:val="99"/>
    <w:semiHidden/>
    <w:rsid w:val="00E10EEB"/>
    <w:pPr>
      <w:spacing w:before="100" w:beforeAutospacing="1" w:after="100" w:afterAutospacing="1"/>
    </w:pPr>
    <w:rPr>
      <w:szCs w:val="24"/>
    </w:rPr>
  </w:style>
  <w:style w:type="character" w:styleId="Puslapioinaosnuoroda">
    <w:name w:val="footnote reference"/>
    <w:uiPriority w:val="99"/>
    <w:semiHidden/>
    <w:unhideWhenUsed/>
    <w:rsid w:val="00E10EEB"/>
    <w:rPr>
      <w:vertAlign w:val="superscript"/>
    </w:rPr>
  </w:style>
  <w:style w:type="character" w:styleId="Komentaronuoroda">
    <w:name w:val="annotation reference"/>
    <w:uiPriority w:val="99"/>
    <w:semiHidden/>
    <w:unhideWhenUsed/>
    <w:rsid w:val="00E10EEB"/>
    <w:rPr>
      <w:sz w:val="16"/>
      <w:szCs w:val="16"/>
    </w:rPr>
  </w:style>
  <w:style w:type="character" w:customStyle="1" w:styleId="Typewriter">
    <w:name w:val="Typewriter"/>
    <w:rsid w:val="00E10EEB"/>
    <w:rPr>
      <w:rFonts w:ascii="Courier New" w:hAnsi="Courier New" w:cs="TimesLT" w:hint="default"/>
      <w:sz w:val="20"/>
      <w:szCs w:val="20"/>
    </w:rPr>
  </w:style>
  <w:style w:type="character" w:customStyle="1" w:styleId="HeadingChar">
    <w:name w:val="Heading Char"/>
    <w:rsid w:val="00E10EEB"/>
    <w:rPr>
      <w:rFonts w:ascii="Arial" w:eastAsia="Lucida Sans Unicode" w:hAnsi="Arial" w:cs="Tahoma" w:hint="default"/>
      <w:sz w:val="28"/>
      <w:szCs w:val="28"/>
      <w:lang w:val="en-US" w:eastAsia="ar-SA" w:bidi="ar-SA"/>
    </w:rPr>
  </w:style>
  <w:style w:type="character" w:customStyle="1" w:styleId="FontStyle12">
    <w:name w:val="Font Style12"/>
    <w:rsid w:val="00E10EEB"/>
    <w:rPr>
      <w:rFonts w:ascii="Times New Roman" w:hAnsi="Times New Roman" w:cs="Times New Roman" w:hint="default"/>
      <w:i/>
      <w:iCs/>
      <w:sz w:val="24"/>
      <w:szCs w:val="24"/>
    </w:rPr>
  </w:style>
  <w:style w:type="table" w:styleId="Lentelstinklelis">
    <w:name w:val="Table Grid"/>
    <w:basedOn w:val="prastojilentel"/>
    <w:rsid w:val="00E10EE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E10EEB"/>
  </w:style>
  <w:style w:type="paragraph" w:styleId="Antrats">
    <w:name w:val="header"/>
    <w:aliases w:val="Diagrama Char Char,Diagrama Char"/>
    <w:basedOn w:val="prastasis"/>
    <w:link w:val="AntratsDiagrama"/>
    <w:uiPriority w:val="99"/>
    <w:unhideWhenUsed/>
    <w:rsid w:val="00172E8C"/>
    <w:pPr>
      <w:tabs>
        <w:tab w:val="center" w:pos="4819"/>
        <w:tab w:val="right" w:pos="9638"/>
      </w:tabs>
    </w:pPr>
  </w:style>
  <w:style w:type="character" w:customStyle="1" w:styleId="AntratsDiagrama">
    <w:name w:val="Antraštės Diagrama"/>
    <w:aliases w:val="Diagrama Char Char Diagrama,Diagrama Char Diagrama"/>
    <w:link w:val="Antrats"/>
    <w:uiPriority w:val="99"/>
    <w:rsid w:val="00172E8C"/>
    <w:rPr>
      <w:rFonts w:eastAsia="Times New Roman"/>
      <w:szCs w:val="20"/>
      <w:lang w:eastAsia="lt-LT"/>
    </w:rPr>
  </w:style>
  <w:style w:type="paragraph" w:customStyle="1" w:styleId="Sraopastraipa1">
    <w:name w:val="Sąrašo pastraipa1"/>
    <w:basedOn w:val="prastasis"/>
    <w:qFormat/>
    <w:rsid w:val="0053491F"/>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Numatytasispastraiposriftas"/>
    <w:rsid w:val="0053491F"/>
  </w:style>
  <w:style w:type="paragraph" w:customStyle="1" w:styleId="bodytext">
    <w:name w:val="bodytext"/>
    <w:basedOn w:val="prastasis"/>
    <w:rsid w:val="007F4DF7"/>
    <w:pPr>
      <w:spacing w:before="100" w:beforeAutospacing="1" w:after="100" w:afterAutospacing="1"/>
    </w:pPr>
    <w:rPr>
      <w:szCs w:val="24"/>
      <w:lang w:val="ru-RU" w:eastAsia="ru-RU"/>
    </w:rPr>
  </w:style>
  <w:style w:type="paragraph" w:customStyle="1" w:styleId="Antraste2">
    <w:name w:val="Antraste2"/>
    <w:basedOn w:val="prastasis"/>
    <w:rsid w:val="00A9388A"/>
    <w:pPr>
      <w:ind w:firstLine="720"/>
      <w:jc w:val="center"/>
    </w:pPr>
    <w:rPr>
      <w:b/>
      <w:szCs w:val="24"/>
    </w:rPr>
  </w:style>
  <w:style w:type="paragraph" w:customStyle="1" w:styleId="CharChar2Char">
    <w:name w:val="Char Char2 Char"/>
    <w:basedOn w:val="prastasis"/>
    <w:rsid w:val="00A9388A"/>
    <w:pPr>
      <w:spacing w:after="160" w:line="240" w:lineRule="exact"/>
    </w:pPr>
    <w:rPr>
      <w:rFonts w:ascii="Tahoma" w:hAnsi="Tahoma"/>
      <w:sz w:val="20"/>
      <w:lang w:val="en-US" w:eastAsia="en-US"/>
    </w:rPr>
  </w:style>
  <w:style w:type="character" w:customStyle="1" w:styleId="FontStyle53">
    <w:name w:val="Font Style53"/>
    <w:rsid w:val="00FB204F"/>
    <w:rPr>
      <w:rFonts w:ascii="Times New Roman" w:hAnsi="Times New Roman" w:cs="Times New Roman"/>
      <w:b/>
      <w:bCs/>
      <w:sz w:val="22"/>
      <w:szCs w:val="22"/>
    </w:rPr>
  </w:style>
  <w:style w:type="paragraph" w:customStyle="1" w:styleId="Style36">
    <w:name w:val="Style36"/>
    <w:basedOn w:val="prastasis"/>
    <w:rsid w:val="00FB204F"/>
    <w:pPr>
      <w:widowControl w:val="0"/>
      <w:autoSpaceDE w:val="0"/>
      <w:autoSpaceDN w:val="0"/>
      <w:adjustRightInd w:val="0"/>
      <w:spacing w:line="276" w:lineRule="exact"/>
      <w:ind w:firstLine="864"/>
      <w:jc w:val="both"/>
    </w:pPr>
    <w:rPr>
      <w:szCs w:val="24"/>
    </w:rPr>
  </w:style>
  <w:style w:type="character" w:customStyle="1" w:styleId="FontStyle52">
    <w:name w:val="Font Style52"/>
    <w:rsid w:val="00FB204F"/>
    <w:rPr>
      <w:rFonts w:ascii="Times New Roman" w:hAnsi="Times New Roman" w:cs="Times New Roman"/>
      <w:sz w:val="22"/>
      <w:szCs w:val="22"/>
    </w:rPr>
  </w:style>
  <w:style w:type="paragraph" w:customStyle="1" w:styleId="Style37">
    <w:name w:val="Style37"/>
    <w:basedOn w:val="prastasis"/>
    <w:rsid w:val="00FB204F"/>
    <w:pPr>
      <w:widowControl w:val="0"/>
      <w:autoSpaceDE w:val="0"/>
      <w:autoSpaceDN w:val="0"/>
      <w:adjustRightInd w:val="0"/>
      <w:spacing w:line="274" w:lineRule="exact"/>
      <w:ind w:firstLine="874"/>
    </w:pPr>
    <w:rPr>
      <w:szCs w:val="24"/>
    </w:rPr>
  </w:style>
  <w:style w:type="paragraph" w:customStyle="1" w:styleId="TableContents">
    <w:name w:val="Table Contents"/>
    <w:basedOn w:val="prastasis"/>
    <w:rsid w:val="001F4020"/>
    <w:pPr>
      <w:widowControl w:val="0"/>
      <w:suppressLineNumbers/>
      <w:suppressAutoHyphens/>
      <w:autoSpaceDN w:val="0"/>
      <w:textAlignment w:val="baseline"/>
    </w:pPr>
    <w:rPr>
      <w:rFonts w:eastAsia="Lucida Sans Unicode" w:cs="Tahoma"/>
      <w:kern w:val="3"/>
      <w:szCs w:val="24"/>
      <w:lang w:eastAsia="en-US" w:bidi="en-US"/>
    </w:rPr>
  </w:style>
  <w:style w:type="paragraph" w:customStyle="1" w:styleId="Default">
    <w:name w:val="Default"/>
    <w:rsid w:val="00705A6B"/>
    <w:pPr>
      <w:autoSpaceDE w:val="0"/>
      <w:autoSpaceDN w:val="0"/>
      <w:adjustRightInd w:val="0"/>
    </w:pPr>
    <w:rPr>
      <w:rFonts w:eastAsia="Times New Roman"/>
      <w:color w:val="000000"/>
      <w:sz w:val="24"/>
      <w:szCs w:val="24"/>
    </w:rPr>
  </w:style>
  <w:style w:type="paragraph" w:customStyle="1" w:styleId="1DiagramaCharDiagramaDiagrama">
    <w:name w:val="1 Diagrama Char Diagrama Diagrama"/>
    <w:basedOn w:val="prastasis"/>
    <w:rsid w:val="00705A6B"/>
    <w:pPr>
      <w:spacing w:after="160" w:line="240" w:lineRule="exact"/>
    </w:pPr>
    <w:rPr>
      <w:rFonts w:ascii="Tahoma" w:hAnsi="Tahoma"/>
      <w:sz w:val="20"/>
      <w:lang w:eastAsia="en-US"/>
    </w:rPr>
  </w:style>
  <w:style w:type="paragraph" w:customStyle="1" w:styleId="BasicParagraph">
    <w:name w:val="[Basic Paragraph]"/>
    <w:basedOn w:val="prastasis"/>
    <w:rsid w:val="00705A6B"/>
    <w:pPr>
      <w:suppressAutoHyphens/>
      <w:autoSpaceDE w:val="0"/>
      <w:autoSpaceDN w:val="0"/>
      <w:adjustRightInd w:val="0"/>
      <w:spacing w:line="288" w:lineRule="auto"/>
      <w:textAlignment w:val="center"/>
    </w:pPr>
    <w:rPr>
      <w:color w:val="000000"/>
      <w:szCs w:val="24"/>
      <w:lang w:eastAsia="en-US"/>
    </w:rPr>
  </w:style>
  <w:style w:type="character" w:customStyle="1" w:styleId="WW8Num3z0">
    <w:name w:val="WW8Num3z0"/>
    <w:rsid w:val="001259D6"/>
    <w:rPr>
      <w:sz w:val="20"/>
    </w:rPr>
  </w:style>
  <w:style w:type="character" w:customStyle="1" w:styleId="WW8Num4z0">
    <w:name w:val="WW8Num4z0"/>
    <w:rsid w:val="001259D6"/>
    <w:rPr>
      <w:rFonts w:ascii="Symbol" w:hAnsi="Symbol"/>
      <w:sz w:val="20"/>
    </w:rPr>
  </w:style>
  <w:style w:type="character" w:customStyle="1" w:styleId="WW8Num7z0">
    <w:name w:val="WW8Num7z0"/>
    <w:rsid w:val="001259D6"/>
    <w:rPr>
      <w:rFonts w:ascii="Symbol" w:hAnsi="Symbol"/>
    </w:rPr>
  </w:style>
  <w:style w:type="character" w:customStyle="1" w:styleId="WW8Num8z0">
    <w:name w:val="WW8Num8z0"/>
    <w:rsid w:val="001259D6"/>
    <w:rPr>
      <w:rFonts w:ascii="Symbol" w:hAnsi="Symbol"/>
      <w:sz w:val="20"/>
    </w:rPr>
  </w:style>
  <w:style w:type="character" w:customStyle="1" w:styleId="WW8Num9z0">
    <w:name w:val="WW8Num9z0"/>
    <w:rsid w:val="001259D6"/>
    <w:rPr>
      <w:sz w:val="20"/>
    </w:rPr>
  </w:style>
  <w:style w:type="character" w:customStyle="1" w:styleId="WW8Num10z0">
    <w:name w:val="WW8Num10z0"/>
    <w:rsid w:val="001259D6"/>
    <w:rPr>
      <w:rFonts w:ascii="Symbol" w:hAnsi="Symbol"/>
    </w:rPr>
  </w:style>
  <w:style w:type="character" w:customStyle="1" w:styleId="WW8Num10z1">
    <w:name w:val="WW8Num10z1"/>
    <w:rsid w:val="001259D6"/>
    <w:rPr>
      <w:rFonts w:ascii="Courier New" w:hAnsi="Courier New" w:cs="Courier New"/>
    </w:rPr>
  </w:style>
  <w:style w:type="character" w:customStyle="1" w:styleId="WW8Num10z2">
    <w:name w:val="WW8Num10z2"/>
    <w:rsid w:val="001259D6"/>
    <w:rPr>
      <w:rFonts w:ascii="Wingdings" w:hAnsi="Wingdings"/>
    </w:rPr>
  </w:style>
  <w:style w:type="character" w:customStyle="1" w:styleId="WW8Num10z3">
    <w:name w:val="WW8Num10z3"/>
    <w:rsid w:val="001259D6"/>
    <w:rPr>
      <w:rFonts w:ascii="Symbol" w:hAnsi="Symbol"/>
    </w:rPr>
  </w:style>
  <w:style w:type="character" w:customStyle="1" w:styleId="WW8Num10z4">
    <w:name w:val="WW8Num10z4"/>
    <w:rsid w:val="001259D6"/>
    <w:rPr>
      <w:rFonts w:ascii="Courier New" w:hAnsi="Courier New" w:cs="Courier New"/>
    </w:rPr>
  </w:style>
  <w:style w:type="character" w:customStyle="1" w:styleId="WW8Num11z0">
    <w:name w:val="WW8Num11z0"/>
    <w:rsid w:val="001259D6"/>
    <w:rPr>
      <w:rFonts w:ascii="Times New Roman" w:eastAsia="Times New Roman" w:hAnsi="Times New Roman" w:cs="Times New Roman"/>
    </w:rPr>
  </w:style>
  <w:style w:type="character" w:customStyle="1" w:styleId="WW8Num11z1">
    <w:name w:val="WW8Num11z1"/>
    <w:rsid w:val="001259D6"/>
    <w:rPr>
      <w:rFonts w:ascii="Courier New" w:hAnsi="Courier New" w:cs="Courier New"/>
    </w:rPr>
  </w:style>
  <w:style w:type="character" w:customStyle="1" w:styleId="WW8Num11z2">
    <w:name w:val="WW8Num11z2"/>
    <w:rsid w:val="001259D6"/>
    <w:rPr>
      <w:rFonts w:ascii="Wingdings" w:hAnsi="Wingdings"/>
    </w:rPr>
  </w:style>
  <w:style w:type="character" w:customStyle="1" w:styleId="WW8Num11z4">
    <w:name w:val="WW8Num11z4"/>
    <w:rsid w:val="001259D6"/>
    <w:rPr>
      <w:rFonts w:ascii="Courier New" w:hAnsi="Courier New" w:cs="Courier New"/>
    </w:rPr>
  </w:style>
  <w:style w:type="character" w:customStyle="1" w:styleId="WW8Num12z0">
    <w:name w:val="WW8Num12z0"/>
    <w:rsid w:val="001259D6"/>
    <w:rPr>
      <w:rFonts w:ascii="Symbol" w:hAnsi="Symbol"/>
      <w:color w:val="auto"/>
    </w:rPr>
  </w:style>
  <w:style w:type="character" w:customStyle="1" w:styleId="WW8Num13z0">
    <w:name w:val="WW8Num13z0"/>
    <w:rsid w:val="001259D6"/>
    <w:rPr>
      <w:rFonts w:ascii="Symbol" w:hAnsi="Symbol"/>
    </w:rPr>
  </w:style>
  <w:style w:type="character" w:customStyle="1" w:styleId="Absatz-Standardschriftart">
    <w:name w:val="Absatz-Standardschriftart"/>
    <w:rsid w:val="001259D6"/>
  </w:style>
  <w:style w:type="character" w:customStyle="1" w:styleId="WW8Num2z0">
    <w:name w:val="WW8Num2z0"/>
    <w:rsid w:val="001259D6"/>
    <w:rPr>
      <w:b/>
    </w:rPr>
  </w:style>
  <w:style w:type="character" w:customStyle="1" w:styleId="WW8Num6z0">
    <w:name w:val="WW8Num6z0"/>
    <w:rsid w:val="001259D6"/>
    <w:rPr>
      <w:rFonts w:ascii="Times New Roman" w:eastAsia="Times New Roman" w:hAnsi="Times New Roman" w:cs="Times New Roman"/>
    </w:rPr>
  </w:style>
  <w:style w:type="character" w:customStyle="1" w:styleId="WW8Num9z1">
    <w:name w:val="WW8Num9z1"/>
    <w:rsid w:val="001259D6"/>
    <w:rPr>
      <w:rFonts w:ascii="Times New Roman" w:hAnsi="Times New Roman" w:cs="Times New Roman"/>
      <w:color w:val="auto"/>
      <w:lang w:val="en-US"/>
    </w:rPr>
  </w:style>
  <w:style w:type="character" w:customStyle="1" w:styleId="WW8Num9z2">
    <w:name w:val="WW8Num9z2"/>
    <w:rsid w:val="001259D6"/>
    <w:rPr>
      <w:rFonts w:ascii="Wingdings" w:hAnsi="Wingdings"/>
    </w:rPr>
  </w:style>
  <w:style w:type="character" w:customStyle="1" w:styleId="WW8Num9z3">
    <w:name w:val="WW8Num9z3"/>
    <w:rsid w:val="001259D6"/>
    <w:rPr>
      <w:rFonts w:ascii="Symbol" w:hAnsi="Symbol"/>
    </w:rPr>
  </w:style>
  <w:style w:type="character" w:customStyle="1" w:styleId="WW8Num9z4">
    <w:name w:val="WW8Num9z4"/>
    <w:rsid w:val="001259D6"/>
    <w:rPr>
      <w:rFonts w:ascii="Courier New" w:hAnsi="Courier New" w:cs="Courier New"/>
    </w:rPr>
  </w:style>
  <w:style w:type="character" w:customStyle="1" w:styleId="WW-Absatz-Standardschriftart">
    <w:name w:val="WW-Absatz-Standardschriftart"/>
    <w:rsid w:val="001259D6"/>
  </w:style>
  <w:style w:type="character" w:customStyle="1" w:styleId="WW-Absatz-Standardschriftart1">
    <w:name w:val="WW-Absatz-Standardschriftart1"/>
    <w:rsid w:val="001259D6"/>
  </w:style>
  <w:style w:type="character" w:customStyle="1" w:styleId="WW8Num5z0">
    <w:name w:val="WW8Num5z0"/>
    <w:rsid w:val="001259D6"/>
    <w:rPr>
      <w:b/>
    </w:rPr>
  </w:style>
  <w:style w:type="character" w:customStyle="1" w:styleId="WW8Num11z3">
    <w:name w:val="WW8Num11z3"/>
    <w:rsid w:val="001259D6"/>
    <w:rPr>
      <w:rFonts w:ascii="Symbol" w:hAnsi="Symbol"/>
    </w:rPr>
  </w:style>
  <w:style w:type="character" w:customStyle="1" w:styleId="WW8Num12z1">
    <w:name w:val="WW8Num12z1"/>
    <w:rsid w:val="001259D6"/>
    <w:rPr>
      <w:rFonts w:ascii="Times New Roman" w:eastAsia="Times New Roman" w:hAnsi="Times New Roman" w:cs="Times New Roman"/>
      <w:color w:val="auto"/>
      <w:lang w:val="en-US"/>
    </w:rPr>
  </w:style>
  <w:style w:type="character" w:customStyle="1" w:styleId="WW8Num12z2">
    <w:name w:val="WW8Num12z2"/>
    <w:rsid w:val="001259D6"/>
    <w:rPr>
      <w:rFonts w:ascii="Wingdings" w:hAnsi="Wingdings"/>
    </w:rPr>
  </w:style>
  <w:style w:type="character" w:customStyle="1" w:styleId="WW8Num12z3">
    <w:name w:val="WW8Num12z3"/>
    <w:rsid w:val="001259D6"/>
    <w:rPr>
      <w:rFonts w:ascii="Symbol" w:hAnsi="Symbol"/>
    </w:rPr>
  </w:style>
  <w:style w:type="character" w:customStyle="1" w:styleId="WW8Num12z4">
    <w:name w:val="WW8Num12z4"/>
    <w:rsid w:val="001259D6"/>
    <w:rPr>
      <w:rFonts w:ascii="Courier New" w:hAnsi="Courier New" w:cs="Courier New"/>
    </w:rPr>
  </w:style>
  <w:style w:type="character" w:customStyle="1" w:styleId="WW8Num14z0">
    <w:name w:val="WW8Num14z0"/>
    <w:rsid w:val="001259D6"/>
    <w:rPr>
      <w:rFonts w:ascii="Symbol" w:hAnsi="Symbol"/>
      <w:color w:val="auto"/>
    </w:rPr>
  </w:style>
  <w:style w:type="character" w:customStyle="1" w:styleId="WW8Num14z1">
    <w:name w:val="WW8Num14z1"/>
    <w:rsid w:val="001259D6"/>
    <w:rPr>
      <w:rFonts w:ascii="Times New Roman" w:eastAsia="Times New Roman" w:hAnsi="Times New Roman" w:cs="Times New Roman"/>
    </w:rPr>
  </w:style>
  <w:style w:type="character" w:customStyle="1" w:styleId="WW8Num14z2">
    <w:name w:val="WW8Num14z2"/>
    <w:rsid w:val="001259D6"/>
    <w:rPr>
      <w:rFonts w:ascii="Wingdings" w:hAnsi="Wingdings"/>
    </w:rPr>
  </w:style>
  <w:style w:type="character" w:customStyle="1" w:styleId="WW8Num14z3">
    <w:name w:val="WW8Num14z3"/>
    <w:rsid w:val="001259D6"/>
    <w:rPr>
      <w:rFonts w:ascii="Symbol" w:hAnsi="Symbol"/>
    </w:rPr>
  </w:style>
  <w:style w:type="character" w:customStyle="1" w:styleId="WW8Num14z4">
    <w:name w:val="WW8Num14z4"/>
    <w:rsid w:val="001259D6"/>
    <w:rPr>
      <w:rFonts w:ascii="Courier New" w:hAnsi="Courier New" w:cs="Courier New"/>
    </w:rPr>
  </w:style>
  <w:style w:type="character" w:customStyle="1" w:styleId="WW-Absatz-Standardschriftart11">
    <w:name w:val="WW-Absatz-Standardschriftart11"/>
    <w:rsid w:val="001259D6"/>
  </w:style>
  <w:style w:type="character" w:customStyle="1" w:styleId="WW-Absatz-Standardschriftart111">
    <w:name w:val="WW-Absatz-Standardschriftart111"/>
    <w:rsid w:val="001259D6"/>
  </w:style>
  <w:style w:type="character" w:customStyle="1" w:styleId="WW-Absatz-Standardschriftart1111">
    <w:name w:val="WW-Absatz-Standardschriftart1111"/>
    <w:rsid w:val="001259D6"/>
  </w:style>
  <w:style w:type="character" w:customStyle="1" w:styleId="WW-Absatz-Standardschriftart11111">
    <w:name w:val="WW-Absatz-Standardschriftart11111"/>
    <w:rsid w:val="001259D6"/>
  </w:style>
  <w:style w:type="character" w:customStyle="1" w:styleId="WW8Num1z0">
    <w:name w:val="WW8Num1z0"/>
    <w:rsid w:val="001259D6"/>
    <w:rPr>
      <w:b/>
    </w:rPr>
  </w:style>
  <w:style w:type="character" w:customStyle="1" w:styleId="WW8Num8z1">
    <w:name w:val="WW8Num8z1"/>
    <w:rsid w:val="001259D6"/>
    <w:rPr>
      <w:rFonts w:ascii="Courier New" w:hAnsi="Courier New"/>
      <w:sz w:val="20"/>
    </w:rPr>
  </w:style>
  <w:style w:type="character" w:customStyle="1" w:styleId="WW8Num8z2">
    <w:name w:val="WW8Num8z2"/>
    <w:rsid w:val="001259D6"/>
    <w:rPr>
      <w:rFonts w:ascii="Wingdings" w:hAnsi="Wingdings"/>
      <w:sz w:val="20"/>
    </w:rPr>
  </w:style>
  <w:style w:type="character" w:customStyle="1" w:styleId="DefaultParagraphFont1">
    <w:name w:val="Default Paragraph Font1"/>
    <w:rsid w:val="001259D6"/>
  </w:style>
  <w:style w:type="character" w:customStyle="1" w:styleId="Heading1Char">
    <w:name w:val="Heading 1 Char"/>
    <w:rsid w:val="001259D6"/>
    <w:rPr>
      <w:b/>
      <w:sz w:val="24"/>
      <w:lang w:val="lt-LT" w:eastAsia="ar-SA" w:bidi="ar-SA"/>
    </w:rPr>
  </w:style>
  <w:style w:type="character" w:customStyle="1" w:styleId="CharChar">
    <w:name w:val="Char Char"/>
    <w:rsid w:val="001259D6"/>
    <w:rPr>
      <w:sz w:val="24"/>
      <w:lang w:val="lt-LT" w:eastAsia="ar-SA" w:bidi="ar-SA"/>
    </w:rPr>
  </w:style>
  <w:style w:type="character" w:customStyle="1" w:styleId="Bullets">
    <w:name w:val="Bullets"/>
    <w:rsid w:val="001259D6"/>
    <w:rPr>
      <w:rFonts w:ascii="OpenSymbol" w:eastAsia="OpenSymbol" w:hAnsi="OpenSymbol" w:cs="OpenSymbol"/>
    </w:rPr>
  </w:style>
  <w:style w:type="character" w:customStyle="1" w:styleId="NumberingSymbols">
    <w:name w:val="Numbering Symbols"/>
    <w:rsid w:val="001259D6"/>
    <w:rPr>
      <w:b/>
      <w:bCs/>
    </w:rPr>
  </w:style>
  <w:style w:type="character" w:customStyle="1" w:styleId="RTFNum31">
    <w:name w:val="RTF_Num 3 1"/>
    <w:rsid w:val="001259D6"/>
  </w:style>
  <w:style w:type="character" w:customStyle="1" w:styleId="RTFNum32">
    <w:name w:val="RTF_Num 3 2"/>
    <w:rsid w:val="001259D6"/>
  </w:style>
  <w:style w:type="character" w:customStyle="1" w:styleId="RTFNum33">
    <w:name w:val="RTF_Num 3 3"/>
    <w:rsid w:val="001259D6"/>
  </w:style>
  <w:style w:type="character" w:customStyle="1" w:styleId="RTFNum34">
    <w:name w:val="RTF_Num 3 4"/>
    <w:rsid w:val="001259D6"/>
  </w:style>
  <w:style w:type="character" w:customStyle="1" w:styleId="RTFNum35">
    <w:name w:val="RTF_Num 3 5"/>
    <w:rsid w:val="001259D6"/>
  </w:style>
  <w:style w:type="character" w:customStyle="1" w:styleId="RTFNum36">
    <w:name w:val="RTF_Num 3 6"/>
    <w:rsid w:val="001259D6"/>
  </w:style>
  <w:style w:type="character" w:customStyle="1" w:styleId="RTFNum37">
    <w:name w:val="RTF_Num 3 7"/>
    <w:rsid w:val="001259D6"/>
  </w:style>
  <w:style w:type="character" w:customStyle="1" w:styleId="RTFNum38">
    <w:name w:val="RTF_Num 3 8"/>
    <w:rsid w:val="001259D6"/>
  </w:style>
  <w:style w:type="character" w:customStyle="1" w:styleId="Definition">
    <w:name w:val="Definition"/>
    <w:rsid w:val="001259D6"/>
  </w:style>
  <w:style w:type="character" w:customStyle="1" w:styleId="CITE">
    <w:name w:val="CITE"/>
    <w:rsid w:val="001259D6"/>
    <w:rPr>
      <w:i/>
      <w:iCs/>
    </w:rPr>
  </w:style>
  <w:style w:type="character" w:customStyle="1" w:styleId="CODE">
    <w:name w:val="CODE"/>
    <w:rsid w:val="001259D6"/>
    <w:rPr>
      <w:rFonts w:ascii="Courier New" w:eastAsia="Courier New" w:hAnsi="Courier New" w:cs="Courier New"/>
      <w:sz w:val="20"/>
      <w:szCs w:val="20"/>
    </w:rPr>
  </w:style>
  <w:style w:type="character" w:styleId="Emfaz">
    <w:name w:val="Emphasis"/>
    <w:qFormat/>
    <w:rsid w:val="001259D6"/>
    <w:rPr>
      <w:i/>
      <w:iCs/>
    </w:rPr>
  </w:style>
  <w:style w:type="character" w:styleId="Perirtashipersaitas">
    <w:name w:val="FollowedHyperlink"/>
    <w:rsid w:val="001259D6"/>
    <w:rPr>
      <w:color w:val="800080"/>
      <w:u w:val="single"/>
    </w:rPr>
  </w:style>
  <w:style w:type="character" w:customStyle="1" w:styleId="Keyboard">
    <w:name w:val="Keyboard"/>
    <w:rsid w:val="001259D6"/>
    <w:rPr>
      <w:rFonts w:ascii="Courier New" w:eastAsia="Courier New" w:hAnsi="Courier New" w:cs="Courier New"/>
      <w:b/>
      <w:bCs/>
      <w:sz w:val="20"/>
      <w:szCs w:val="20"/>
    </w:rPr>
  </w:style>
  <w:style w:type="character" w:customStyle="1" w:styleId="Sample">
    <w:name w:val="Sample"/>
    <w:rsid w:val="001259D6"/>
    <w:rPr>
      <w:rFonts w:ascii="Courier New" w:eastAsia="Courier New" w:hAnsi="Courier New" w:cs="Courier New"/>
    </w:rPr>
  </w:style>
  <w:style w:type="character" w:styleId="Grietas">
    <w:name w:val="Strong"/>
    <w:qFormat/>
    <w:rsid w:val="001259D6"/>
    <w:rPr>
      <w:b/>
      <w:bCs/>
    </w:rPr>
  </w:style>
  <w:style w:type="character" w:customStyle="1" w:styleId="Variable">
    <w:name w:val="Variable"/>
    <w:rsid w:val="001259D6"/>
    <w:rPr>
      <w:i/>
      <w:iCs/>
    </w:rPr>
  </w:style>
  <w:style w:type="character" w:customStyle="1" w:styleId="HTMLMarkup">
    <w:name w:val="HTML Markup"/>
    <w:rsid w:val="001259D6"/>
    <w:rPr>
      <w:vanish/>
      <w:color w:val="FF0000"/>
    </w:rPr>
  </w:style>
  <w:style w:type="character" w:customStyle="1" w:styleId="Comment">
    <w:name w:val="Comment"/>
    <w:rsid w:val="001259D6"/>
    <w:rPr>
      <w:vanish/>
    </w:rPr>
  </w:style>
  <w:style w:type="character" w:customStyle="1" w:styleId="Header1">
    <w:name w:val="Header1"/>
    <w:rsid w:val="001259D6"/>
    <w:rPr>
      <w:sz w:val="24"/>
      <w:lang w:val="lt-LT" w:eastAsia="ar-SA" w:bidi="ar-SA"/>
    </w:rPr>
  </w:style>
  <w:style w:type="character" w:customStyle="1" w:styleId="DiagramaDiagramaDiagrama1">
    <w:name w:val="Diagrama Diagrama Diagrama1"/>
    <w:rsid w:val="001259D6"/>
    <w:rPr>
      <w:sz w:val="24"/>
      <w:lang w:val="lt-LT" w:eastAsia="ar-SA" w:bidi="ar-SA"/>
    </w:rPr>
  </w:style>
  <w:style w:type="character" w:customStyle="1" w:styleId="RTFNum21">
    <w:name w:val="RTF_Num 2 1"/>
    <w:rsid w:val="001259D6"/>
  </w:style>
  <w:style w:type="character" w:customStyle="1" w:styleId="RTFNum22">
    <w:name w:val="RTF_Num 2 2"/>
    <w:rsid w:val="001259D6"/>
  </w:style>
  <w:style w:type="character" w:customStyle="1" w:styleId="RTFNum23">
    <w:name w:val="RTF_Num 2 3"/>
    <w:rsid w:val="001259D6"/>
  </w:style>
  <w:style w:type="character" w:customStyle="1" w:styleId="RTFNum24">
    <w:name w:val="RTF_Num 2 4"/>
    <w:rsid w:val="001259D6"/>
  </w:style>
  <w:style w:type="character" w:customStyle="1" w:styleId="RTFNum25">
    <w:name w:val="RTF_Num 2 5"/>
    <w:rsid w:val="001259D6"/>
  </w:style>
  <w:style w:type="character" w:customStyle="1" w:styleId="RTFNum26">
    <w:name w:val="RTF_Num 2 6"/>
    <w:rsid w:val="001259D6"/>
  </w:style>
  <w:style w:type="character" w:customStyle="1" w:styleId="RTFNum27">
    <w:name w:val="RTF_Num 2 7"/>
    <w:rsid w:val="001259D6"/>
  </w:style>
  <w:style w:type="character" w:customStyle="1" w:styleId="RTFNum28">
    <w:name w:val="RTF_Num 2 8"/>
    <w:rsid w:val="001259D6"/>
  </w:style>
  <w:style w:type="character" w:customStyle="1" w:styleId="WW-RTFNum31">
    <w:name w:val="WW-RTF_Num 3 1"/>
    <w:rsid w:val="001259D6"/>
  </w:style>
  <w:style w:type="character" w:customStyle="1" w:styleId="WW-RTFNum32">
    <w:name w:val="WW-RTF_Num 3 2"/>
    <w:rsid w:val="001259D6"/>
  </w:style>
  <w:style w:type="character" w:customStyle="1" w:styleId="WW-RTFNum33">
    <w:name w:val="WW-RTF_Num 3 3"/>
    <w:rsid w:val="001259D6"/>
  </w:style>
  <w:style w:type="character" w:customStyle="1" w:styleId="WW-RTFNum34">
    <w:name w:val="WW-RTF_Num 3 4"/>
    <w:rsid w:val="001259D6"/>
  </w:style>
  <w:style w:type="character" w:customStyle="1" w:styleId="WW-RTFNum35">
    <w:name w:val="WW-RTF_Num 3 5"/>
    <w:rsid w:val="001259D6"/>
  </w:style>
  <w:style w:type="character" w:customStyle="1" w:styleId="WW-RTFNum36">
    <w:name w:val="WW-RTF_Num 3 6"/>
    <w:rsid w:val="001259D6"/>
  </w:style>
  <w:style w:type="character" w:customStyle="1" w:styleId="WW-RTFNum37">
    <w:name w:val="WW-RTF_Num 3 7"/>
    <w:rsid w:val="001259D6"/>
  </w:style>
  <w:style w:type="character" w:customStyle="1" w:styleId="WW-RTFNum38">
    <w:name w:val="WW-RTF_Num 3 8"/>
    <w:rsid w:val="001259D6"/>
  </w:style>
  <w:style w:type="character" w:customStyle="1" w:styleId="RTFNum41">
    <w:name w:val="RTF_Num 4 1"/>
    <w:rsid w:val="001259D6"/>
  </w:style>
  <w:style w:type="character" w:customStyle="1" w:styleId="RTFNum42">
    <w:name w:val="RTF_Num 4 2"/>
    <w:rsid w:val="001259D6"/>
  </w:style>
  <w:style w:type="character" w:customStyle="1" w:styleId="RTFNum43">
    <w:name w:val="RTF_Num 4 3"/>
    <w:rsid w:val="001259D6"/>
  </w:style>
  <w:style w:type="character" w:customStyle="1" w:styleId="RTFNum44">
    <w:name w:val="RTF_Num 4 4"/>
    <w:rsid w:val="001259D6"/>
  </w:style>
  <w:style w:type="character" w:customStyle="1" w:styleId="RTFNum45">
    <w:name w:val="RTF_Num 4 5"/>
    <w:rsid w:val="001259D6"/>
  </w:style>
  <w:style w:type="character" w:customStyle="1" w:styleId="RTFNum46">
    <w:name w:val="RTF_Num 4 6"/>
    <w:rsid w:val="001259D6"/>
  </w:style>
  <w:style w:type="character" w:customStyle="1" w:styleId="RTFNum47">
    <w:name w:val="RTF_Num 4 7"/>
    <w:rsid w:val="001259D6"/>
  </w:style>
  <w:style w:type="character" w:customStyle="1" w:styleId="RTFNum48">
    <w:name w:val="RTF_Num 4 8"/>
    <w:rsid w:val="001259D6"/>
  </w:style>
  <w:style w:type="character" w:customStyle="1" w:styleId="RTFNum51">
    <w:name w:val="RTF_Num 5 1"/>
    <w:rsid w:val="001259D6"/>
  </w:style>
  <w:style w:type="character" w:customStyle="1" w:styleId="RTFNum52">
    <w:name w:val="RTF_Num 5 2"/>
    <w:rsid w:val="001259D6"/>
  </w:style>
  <w:style w:type="character" w:customStyle="1" w:styleId="RTFNum53">
    <w:name w:val="RTF_Num 5 3"/>
    <w:rsid w:val="001259D6"/>
  </w:style>
  <w:style w:type="character" w:customStyle="1" w:styleId="RTFNum54">
    <w:name w:val="RTF_Num 5 4"/>
    <w:rsid w:val="001259D6"/>
  </w:style>
  <w:style w:type="character" w:customStyle="1" w:styleId="RTFNum55">
    <w:name w:val="RTF_Num 5 5"/>
    <w:rsid w:val="001259D6"/>
  </w:style>
  <w:style w:type="character" w:customStyle="1" w:styleId="RTFNum56">
    <w:name w:val="RTF_Num 5 6"/>
    <w:rsid w:val="001259D6"/>
  </w:style>
  <w:style w:type="character" w:customStyle="1" w:styleId="RTFNum57">
    <w:name w:val="RTF_Num 5 7"/>
    <w:rsid w:val="001259D6"/>
  </w:style>
  <w:style w:type="character" w:customStyle="1" w:styleId="RTFNum58">
    <w:name w:val="RTF_Num 5 8"/>
    <w:rsid w:val="001259D6"/>
  </w:style>
  <w:style w:type="character" w:customStyle="1" w:styleId="RTFNum61">
    <w:name w:val="RTF_Num 6 1"/>
    <w:rsid w:val="001259D6"/>
  </w:style>
  <w:style w:type="character" w:customStyle="1" w:styleId="RTFNum62">
    <w:name w:val="RTF_Num 6 2"/>
    <w:rsid w:val="001259D6"/>
  </w:style>
  <w:style w:type="character" w:customStyle="1" w:styleId="RTFNum63">
    <w:name w:val="RTF_Num 6 3"/>
    <w:rsid w:val="001259D6"/>
  </w:style>
  <w:style w:type="character" w:customStyle="1" w:styleId="RTFNum64">
    <w:name w:val="RTF_Num 6 4"/>
    <w:rsid w:val="001259D6"/>
  </w:style>
  <w:style w:type="character" w:customStyle="1" w:styleId="RTFNum65">
    <w:name w:val="RTF_Num 6 5"/>
    <w:rsid w:val="001259D6"/>
  </w:style>
  <w:style w:type="character" w:customStyle="1" w:styleId="RTFNum66">
    <w:name w:val="RTF_Num 6 6"/>
    <w:rsid w:val="001259D6"/>
  </w:style>
  <w:style w:type="character" w:customStyle="1" w:styleId="RTFNum67">
    <w:name w:val="RTF_Num 6 7"/>
    <w:rsid w:val="001259D6"/>
  </w:style>
  <w:style w:type="character" w:customStyle="1" w:styleId="RTFNum68">
    <w:name w:val="RTF_Num 6 8"/>
    <w:rsid w:val="001259D6"/>
  </w:style>
  <w:style w:type="character" w:customStyle="1" w:styleId="RTFNum71">
    <w:name w:val="RTF_Num 7 1"/>
    <w:rsid w:val="001259D6"/>
  </w:style>
  <w:style w:type="character" w:customStyle="1" w:styleId="RTFNum72">
    <w:name w:val="RTF_Num 7 2"/>
    <w:rsid w:val="001259D6"/>
  </w:style>
  <w:style w:type="character" w:customStyle="1" w:styleId="RTFNum73">
    <w:name w:val="RTF_Num 7 3"/>
    <w:rsid w:val="001259D6"/>
  </w:style>
  <w:style w:type="character" w:customStyle="1" w:styleId="RTFNum74">
    <w:name w:val="RTF_Num 7 4"/>
    <w:rsid w:val="001259D6"/>
  </w:style>
  <w:style w:type="character" w:customStyle="1" w:styleId="RTFNum75">
    <w:name w:val="RTF_Num 7 5"/>
    <w:rsid w:val="001259D6"/>
  </w:style>
  <w:style w:type="character" w:customStyle="1" w:styleId="RTFNum76">
    <w:name w:val="RTF_Num 7 6"/>
    <w:rsid w:val="001259D6"/>
  </w:style>
  <w:style w:type="character" w:customStyle="1" w:styleId="RTFNum77">
    <w:name w:val="RTF_Num 7 7"/>
    <w:rsid w:val="001259D6"/>
  </w:style>
  <w:style w:type="character" w:customStyle="1" w:styleId="RTFNum78">
    <w:name w:val="RTF_Num 7 8"/>
    <w:rsid w:val="001259D6"/>
  </w:style>
  <w:style w:type="character" w:customStyle="1" w:styleId="RTFNum81">
    <w:name w:val="RTF_Num 8 1"/>
    <w:rsid w:val="001259D6"/>
  </w:style>
  <w:style w:type="character" w:customStyle="1" w:styleId="RTFNum82">
    <w:name w:val="RTF_Num 8 2"/>
    <w:rsid w:val="001259D6"/>
  </w:style>
  <w:style w:type="character" w:customStyle="1" w:styleId="RTFNum83">
    <w:name w:val="RTF_Num 8 3"/>
    <w:rsid w:val="001259D6"/>
  </w:style>
  <w:style w:type="character" w:customStyle="1" w:styleId="RTFNum84">
    <w:name w:val="RTF_Num 8 4"/>
    <w:rsid w:val="001259D6"/>
  </w:style>
  <w:style w:type="character" w:customStyle="1" w:styleId="RTFNum85">
    <w:name w:val="RTF_Num 8 5"/>
    <w:rsid w:val="001259D6"/>
  </w:style>
  <w:style w:type="character" w:customStyle="1" w:styleId="RTFNum86">
    <w:name w:val="RTF_Num 8 6"/>
    <w:rsid w:val="001259D6"/>
  </w:style>
  <w:style w:type="character" w:customStyle="1" w:styleId="RTFNum87">
    <w:name w:val="RTF_Num 8 7"/>
    <w:rsid w:val="001259D6"/>
  </w:style>
  <w:style w:type="character" w:customStyle="1" w:styleId="RTFNum88">
    <w:name w:val="RTF_Num 8 8"/>
    <w:rsid w:val="001259D6"/>
  </w:style>
  <w:style w:type="character" w:customStyle="1" w:styleId="RTFNum91">
    <w:name w:val="RTF_Num 9 1"/>
    <w:rsid w:val="001259D6"/>
  </w:style>
  <w:style w:type="character" w:customStyle="1" w:styleId="RTFNum92">
    <w:name w:val="RTF_Num 9 2"/>
    <w:rsid w:val="001259D6"/>
  </w:style>
  <w:style w:type="character" w:customStyle="1" w:styleId="RTFNum93">
    <w:name w:val="RTF_Num 9 3"/>
    <w:rsid w:val="001259D6"/>
  </w:style>
  <w:style w:type="character" w:customStyle="1" w:styleId="RTFNum94">
    <w:name w:val="RTF_Num 9 4"/>
    <w:rsid w:val="001259D6"/>
  </w:style>
  <w:style w:type="character" w:customStyle="1" w:styleId="RTFNum95">
    <w:name w:val="RTF_Num 9 5"/>
    <w:rsid w:val="001259D6"/>
  </w:style>
  <w:style w:type="character" w:customStyle="1" w:styleId="RTFNum96">
    <w:name w:val="RTF_Num 9 6"/>
    <w:rsid w:val="001259D6"/>
  </w:style>
  <w:style w:type="character" w:customStyle="1" w:styleId="RTFNum97">
    <w:name w:val="RTF_Num 9 7"/>
    <w:rsid w:val="001259D6"/>
  </w:style>
  <w:style w:type="character" w:customStyle="1" w:styleId="RTFNum98">
    <w:name w:val="RTF_Num 9 8"/>
    <w:rsid w:val="001259D6"/>
  </w:style>
  <w:style w:type="character" w:customStyle="1" w:styleId="RTFNum101">
    <w:name w:val="RTF_Num 10 1"/>
    <w:rsid w:val="001259D6"/>
  </w:style>
  <w:style w:type="character" w:customStyle="1" w:styleId="RTFNum102">
    <w:name w:val="RTF_Num 10 2"/>
    <w:rsid w:val="001259D6"/>
  </w:style>
  <w:style w:type="character" w:customStyle="1" w:styleId="RTFNum103">
    <w:name w:val="RTF_Num 10 3"/>
    <w:rsid w:val="001259D6"/>
  </w:style>
  <w:style w:type="character" w:customStyle="1" w:styleId="RTFNum104">
    <w:name w:val="RTF_Num 10 4"/>
    <w:rsid w:val="001259D6"/>
  </w:style>
  <w:style w:type="character" w:customStyle="1" w:styleId="RTFNum105">
    <w:name w:val="RTF_Num 10 5"/>
    <w:rsid w:val="001259D6"/>
  </w:style>
  <w:style w:type="character" w:customStyle="1" w:styleId="RTFNum106">
    <w:name w:val="RTF_Num 10 6"/>
    <w:rsid w:val="001259D6"/>
  </w:style>
  <w:style w:type="character" w:customStyle="1" w:styleId="RTFNum107">
    <w:name w:val="RTF_Num 10 7"/>
    <w:rsid w:val="001259D6"/>
  </w:style>
  <w:style w:type="character" w:customStyle="1" w:styleId="RTFNum108">
    <w:name w:val="RTF_Num 10 8"/>
    <w:rsid w:val="001259D6"/>
  </w:style>
  <w:style w:type="character" w:customStyle="1" w:styleId="RTFNum111">
    <w:name w:val="RTF_Num 11 1"/>
    <w:rsid w:val="001259D6"/>
  </w:style>
  <w:style w:type="character" w:customStyle="1" w:styleId="RTFNum112">
    <w:name w:val="RTF_Num 11 2"/>
    <w:rsid w:val="001259D6"/>
  </w:style>
  <w:style w:type="character" w:customStyle="1" w:styleId="RTFNum113">
    <w:name w:val="RTF_Num 11 3"/>
    <w:rsid w:val="001259D6"/>
  </w:style>
  <w:style w:type="character" w:customStyle="1" w:styleId="RTFNum114">
    <w:name w:val="RTF_Num 11 4"/>
    <w:rsid w:val="001259D6"/>
  </w:style>
  <w:style w:type="character" w:customStyle="1" w:styleId="RTFNum115">
    <w:name w:val="RTF_Num 11 5"/>
    <w:rsid w:val="001259D6"/>
  </w:style>
  <w:style w:type="character" w:customStyle="1" w:styleId="RTFNum116">
    <w:name w:val="RTF_Num 11 6"/>
    <w:rsid w:val="001259D6"/>
  </w:style>
  <w:style w:type="character" w:customStyle="1" w:styleId="RTFNum117">
    <w:name w:val="RTF_Num 11 7"/>
    <w:rsid w:val="001259D6"/>
  </w:style>
  <w:style w:type="character" w:customStyle="1" w:styleId="RTFNum118">
    <w:name w:val="RTF_Num 11 8"/>
    <w:rsid w:val="001259D6"/>
  </w:style>
  <w:style w:type="character" w:customStyle="1" w:styleId="RTFNum121">
    <w:name w:val="RTF_Num 12 1"/>
    <w:rsid w:val="001259D6"/>
  </w:style>
  <w:style w:type="character" w:customStyle="1" w:styleId="RTFNum122">
    <w:name w:val="RTF_Num 12 2"/>
    <w:rsid w:val="001259D6"/>
  </w:style>
  <w:style w:type="character" w:customStyle="1" w:styleId="RTFNum123">
    <w:name w:val="RTF_Num 12 3"/>
    <w:rsid w:val="001259D6"/>
  </w:style>
  <w:style w:type="character" w:customStyle="1" w:styleId="RTFNum124">
    <w:name w:val="RTF_Num 12 4"/>
    <w:rsid w:val="001259D6"/>
  </w:style>
  <w:style w:type="character" w:customStyle="1" w:styleId="RTFNum125">
    <w:name w:val="RTF_Num 12 5"/>
    <w:rsid w:val="001259D6"/>
  </w:style>
  <w:style w:type="character" w:customStyle="1" w:styleId="RTFNum126">
    <w:name w:val="RTF_Num 12 6"/>
    <w:rsid w:val="001259D6"/>
  </w:style>
  <w:style w:type="character" w:customStyle="1" w:styleId="RTFNum127">
    <w:name w:val="RTF_Num 12 7"/>
    <w:rsid w:val="001259D6"/>
  </w:style>
  <w:style w:type="character" w:customStyle="1" w:styleId="RTFNum128">
    <w:name w:val="RTF_Num 12 8"/>
    <w:rsid w:val="001259D6"/>
  </w:style>
  <w:style w:type="character" w:customStyle="1" w:styleId="RTFNum131">
    <w:name w:val="RTF_Num 13 1"/>
    <w:rsid w:val="001259D6"/>
  </w:style>
  <w:style w:type="character" w:customStyle="1" w:styleId="RTFNum132">
    <w:name w:val="RTF_Num 13 2"/>
    <w:rsid w:val="001259D6"/>
  </w:style>
  <w:style w:type="character" w:customStyle="1" w:styleId="RTFNum133">
    <w:name w:val="RTF_Num 13 3"/>
    <w:rsid w:val="001259D6"/>
  </w:style>
  <w:style w:type="character" w:customStyle="1" w:styleId="RTFNum134">
    <w:name w:val="RTF_Num 13 4"/>
    <w:rsid w:val="001259D6"/>
  </w:style>
  <w:style w:type="character" w:customStyle="1" w:styleId="RTFNum135">
    <w:name w:val="RTF_Num 13 5"/>
    <w:rsid w:val="001259D6"/>
  </w:style>
  <w:style w:type="character" w:customStyle="1" w:styleId="RTFNum136">
    <w:name w:val="RTF_Num 13 6"/>
    <w:rsid w:val="001259D6"/>
  </w:style>
  <w:style w:type="character" w:customStyle="1" w:styleId="RTFNum137">
    <w:name w:val="RTF_Num 13 7"/>
    <w:rsid w:val="001259D6"/>
  </w:style>
  <w:style w:type="character" w:customStyle="1" w:styleId="RTFNum138">
    <w:name w:val="RTF_Num 13 8"/>
    <w:rsid w:val="001259D6"/>
  </w:style>
  <w:style w:type="character" w:customStyle="1" w:styleId="RTFNum141">
    <w:name w:val="RTF_Num 14 1"/>
    <w:rsid w:val="001259D6"/>
  </w:style>
  <w:style w:type="character" w:customStyle="1" w:styleId="RTFNum142">
    <w:name w:val="RTF_Num 14 2"/>
    <w:rsid w:val="001259D6"/>
  </w:style>
  <w:style w:type="character" w:customStyle="1" w:styleId="RTFNum143">
    <w:name w:val="RTF_Num 14 3"/>
    <w:rsid w:val="001259D6"/>
  </w:style>
  <w:style w:type="character" w:customStyle="1" w:styleId="RTFNum144">
    <w:name w:val="RTF_Num 14 4"/>
    <w:rsid w:val="001259D6"/>
  </w:style>
  <w:style w:type="character" w:customStyle="1" w:styleId="RTFNum145">
    <w:name w:val="RTF_Num 14 5"/>
    <w:rsid w:val="001259D6"/>
  </w:style>
  <w:style w:type="character" w:customStyle="1" w:styleId="RTFNum146">
    <w:name w:val="RTF_Num 14 6"/>
    <w:rsid w:val="001259D6"/>
  </w:style>
  <w:style w:type="character" w:customStyle="1" w:styleId="RTFNum147">
    <w:name w:val="RTF_Num 14 7"/>
    <w:rsid w:val="001259D6"/>
  </w:style>
  <w:style w:type="character" w:customStyle="1" w:styleId="RTFNum148">
    <w:name w:val="RTF_Num 14 8"/>
    <w:rsid w:val="001259D6"/>
  </w:style>
  <w:style w:type="paragraph" w:customStyle="1" w:styleId="Heading">
    <w:name w:val="Heading"/>
    <w:basedOn w:val="prastasis"/>
    <w:next w:val="Pagrindinistekstas"/>
    <w:rsid w:val="001259D6"/>
    <w:pPr>
      <w:keepNext/>
      <w:suppressAutoHyphens/>
      <w:spacing w:before="240" w:after="120"/>
    </w:pPr>
    <w:rPr>
      <w:rFonts w:ascii="Arial" w:eastAsia="MS Mincho" w:hAnsi="Arial" w:cs="Tahoma"/>
      <w:sz w:val="28"/>
      <w:szCs w:val="28"/>
      <w:lang w:eastAsia="ar-SA"/>
    </w:rPr>
  </w:style>
  <w:style w:type="paragraph" w:styleId="Sraas">
    <w:name w:val="List"/>
    <w:basedOn w:val="Pagrindinistekstas"/>
    <w:rsid w:val="001259D6"/>
    <w:pPr>
      <w:suppressAutoHyphens/>
    </w:pPr>
    <w:rPr>
      <w:rFonts w:cs="Tahoma"/>
      <w:lang w:eastAsia="ar-SA"/>
    </w:rPr>
  </w:style>
  <w:style w:type="paragraph" w:styleId="Antrat">
    <w:name w:val="caption"/>
    <w:basedOn w:val="prastasis"/>
    <w:next w:val="prastasis"/>
    <w:qFormat/>
    <w:rsid w:val="001259D6"/>
    <w:pPr>
      <w:suppressAutoHyphens/>
      <w:ind w:firstLine="720"/>
      <w:jc w:val="both"/>
    </w:pPr>
    <w:rPr>
      <w:b/>
      <w:lang w:eastAsia="ar-SA"/>
    </w:rPr>
  </w:style>
  <w:style w:type="paragraph" w:customStyle="1" w:styleId="Index">
    <w:name w:val="Index"/>
    <w:basedOn w:val="prastasis"/>
    <w:rsid w:val="001259D6"/>
    <w:pPr>
      <w:suppressLineNumbers/>
      <w:suppressAutoHyphens/>
    </w:pPr>
    <w:rPr>
      <w:rFonts w:cs="Tahoma"/>
      <w:lang w:eastAsia="ar-SA"/>
    </w:rPr>
  </w:style>
  <w:style w:type="paragraph" w:styleId="Adresasantvoko">
    <w:name w:val="envelope address"/>
    <w:basedOn w:val="prastasis"/>
    <w:rsid w:val="001259D6"/>
    <w:pPr>
      <w:suppressAutoHyphens/>
      <w:ind w:left="2880"/>
    </w:pPr>
    <w:rPr>
      <w:b/>
      <w:i/>
      <w:sz w:val="32"/>
      <w:lang w:eastAsia="ar-SA"/>
    </w:rPr>
  </w:style>
  <w:style w:type="paragraph" w:styleId="Tekstoblokas">
    <w:name w:val="Block Text"/>
    <w:basedOn w:val="prastasis"/>
    <w:rsid w:val="001259D6"/>
    <w:pPr>
      <w:suppressAutoHyphens/>
      <w:ind w:left="-142" w:right="-108"/>
      <w:jc w:val="center"/>
    </w:pPr>
    <w:rPr>
      <w:lang w:eastAsia="ar-SA"/>
    </w:rPr>
  </w:style>
  <w:style w:type="paragraph" w:styleId="prastasistinklapis">
    <w:name w:val="Normal (Web)"/>
    <w:basedOn w:val="prastasis"/>
    <w:rsid w:val="001259D6"/>
    <w:pPr>
      <w:suppressAutoHyphens/>
      <w:spacing w:before="100" w:after="100"/>
    </w:pPr>
    <w:rPr>
      <w:szCs w:val="24"/>
      <w:lang w:eastAsia="ar-SA"/>
    </w:rPr>
  </w:style>
  <w:style w:type="paragraph" w:styleId="Turinys1">
    <w:name w:val="toc 1"/>
    <w:basedOn w:val="prastasis"/>
    <w:next w:val="prastasis"/>
    <w:semiHidden/>
    <w:rsid w:val="001259D6"/>
    <w:pPr>
      <w:tabs>
        <w:tab w:val="right" w:leader="dot" w:pos="9629"/>
      </w:tabs>
      <w:suppressAutoHyphens/>
    </w:pPr>
    <w:rPr>
      <w:b/>
      <w:lang w:eastAsia="ar-SA"/>
    </w:rPr>
  </w:style>
  <w:style w:type="paragraph" w:customStyle="1" w:styleId="MAZAS">
    <w:name w:val="MAZAS"/>
    <w:basedOn w:val="prastasis"/>
    <w:rsid w:val="001259D6"/>
    <w:pPr>
      <w:suppressAutoHyphens/>
      <w:autoSpaceDE w:val="0"/>
      <w:spacing w:line="288" w:lineRule="auto"/>
      <w:ind w:firstLine="312"/>
      <w:jc w:val="both"/>
      <w:textAlignment w:val="center"/>
    </w:pPr>
    <w:rPr>
      <w:color w:val="000000"/>
      <w:sz w:val="8"/>
      <w:szCs w:val="8"/>
      <w:lang w:eastAsia="ar-SA"/>
    </w:rPr>
  </w:style>
  <w:style w:type="paragraph" w:customStyle="1" w:styleId="Linija">
    <w:name w:val="Linija"/>
    <w:basedOn w:val="MAZAS"/>
    <w:rsid w:val="001259D6"/>
    <w:pPr>
      <w:ind w:firstLine="0"/>
      <w:jc w:val="center"/>
    </w:pPr>
    <w:rPr>
      <w:sz w:val="12"/>
      <w:szCs w:val="12"/>
    </w:rPr>
  </w:style>
  <w:style w:type="paragraph" w:customStyle="1" w:styleId="CentrBold0">
    <w:name w:val="CentrBold"/>
    <w:basedOn w:val="prastasis"/>
    <w:rsid w:val="001259D6"/>
    <w:pPr>
      <w:keepLines/>
      <w:suppressAutoHyphens/>
      <w:autoSpaceDE w:val="0"/>
      <w:spacing w:line="288" w:lineRule="auto"/>
      <w:jc w:val="center"/>
      <w:textAlignment w:val="center"/>
    </w:pPr>
    <w:rPr>
      <w:b/>
      <w:bCs/>
      <w:caps/>
      <w:color w:val="000000"/>
      <w:sz w:val="20"/>
      <w:lang w:eastAsia="ar-SA"/>
    </w:rPr>
  </w:style>
  <w:style w:type="paragraph" w:customStyle="1" w:styleId="Contents10">
    <w:name w:val="Contents 10"/>
    <w:basedOn w:val="Index"/>
    <w:rsid w:val="001259D6"/>
    <w:pPr>
      <w:tabs>
        <w:tab w:val="right" w:leader="dot" w:pos="30013"/>
      </w:tabs>
      <w:ind w:left="2547"/>
    </w:pPr>
  </w:style>
  <w:style w:type="paragraph" w:customStyle="1" w:styleId="TableHeading">
    <w:name w:val="Table Heading"/>
    <w:basedOn w:val="TableContents"/>
    <w:rsid w:val="001259D6"/>
    <w:pPr>
      <w:widowControl/>
      <w:autoSpaceDN/>
      <w:jc w:val="center"/>
      <w:textAlignment w:val="auto"/>
    </w:pPr>
    <w:rPr>
      <w:rFonts w:eastAsia="Times New Roman" w:cs="Times New Roman"/>
      <w:b/>
      <w:bCs/>
      <w:kern w:val="0"/>
      <w:szCs w:val="20"/>
      <w:lang w:eastAsia="ar-SA" w:bidi="ar-SA"/>
    </w:rPr>
  </w:style>
  <w:style w:type="paragraph" w:customStyle="1" w:styleId="Framecontents">
    <w:name w:val="Frame contents"/>
    <w:basedOn w:val="Pagrindinistekstas"/>
    <w:rsid w:val="001259D6"/>
    <w:pPr>
      <w:suppressAutoHyphens/>
    </w:pPr>
    <w:rPr>
      <w:lang w:eastAsia="ar-SA"/>
    </w:rPr>
  </w:style>
  <w:style w:type="paragraph" w:customStyle="1" w:styleId="PreformattedText">
    <w:name w:val="Preformatted Text"/>
    <w:basedOn w:val="prastasis"/>
    <w:rsid w:val="001259D6"/>
    <w:pPr>
      <w:suppressAutoHyphens/>
    </w:pPr>
    <w:rPr>
      <w:rFonts w:ascii="Courier New" w:eastAsia="Courier New" w:hAnsi="Courier New" w:cs="Courier New"/>
      <w:sz w:val="20"/>
      <w:lang w:eastAsia="ar-SA"/>
    </w:rPr>
  </w:style>
  <w:style w:type="paragraph" w:customStyle="1" w:styleId="Lentelsturinys">
    <w:name w:val="Lentelės turinys"/>
    <w:basedOn w:val="prastasis"/>
    <w:rsid w:val="001259D6"/>
    <w:pPr>
      <w:suppressLineNumbers/>
      <w:suppressAutoHyphens/>
    </w:pPr>
    <w:rPr>
      <w:lang w:eastAsia="ar-SA"/>
    </w:rPr>
  </w:style>
  <w:style w:type="paragraph" w:customStyle="1" w:styleId="Lentelsantrat">
    <w:name w:val="Lentelės antraštė"/>
    <w:basedOn w:val="Lentelsturinys"/>
    <w:rsid w:val="001259D6"/>
    <w:pPr>
      <w:jc w:val="center"/>
    </w:pPr>
    <w:rPr>
      <w:b/>
      <w:bCs/>
      <w:i/>
      <w:iCs/>
    </w:rPr>
  </w:style>
  <w:style w:type="paragraph" w:customStyle="1" w:styleId="DefinitionTerm">
    <w:name w:val="Definition Term"/>
    <w:basedOn w:val="prastasis"/>
    <w:next w:val="DefinitionList"/>
    <w:rsid w:val="001259D6"/>
    <w:pPr>
      <w:suppressAutoHyphens/>
    </w:pPr>
    <w:rPr>
      <w:lang w:eastAsia="ar-SA"/>
    </w:rPr>
  </w:style>
  <w:style w:type="paragraph" w:customStyle="1" w:styleId="DefinitionList">
    <w:name w:val="Definition List"/>
    <w:basedOn w:val="prastasis"/>
    <w:next w:val="DefinitionTerm"/>
    <w:rsid w:val="001259D6"/>
    <w:pPr>
      <w:suppressAutoHyphens/>
      <w:ind w:left="360"/>
    </w:pPr>
    <w:rPr>
      <w:lang w:eastAsia="ar-SA"/>
    </w:rPr>
  </w:style>
  <w:style w:type="paragraph" w:customStyle="1" w:styleId="H1">
    <w:name w:val="H1"/>
    <w:basedOn w:val="prastasis"/>
    <w:next w:val="prastasis"/>
    <w:rsid w:val="001259D6"/>
    <w:pPr>
      <w:keepNext/>
      <w:tabs>
        <w:tab w:val="left" w:pos="2880"/>
      </w:tabs>
      <w:suppressAutoHyphens/>
      <w:ind w:left="576" w:hanging="576"/>
    </w:pPr>
    <w:rPr>
      <w:b/>
      <w:bCs/>
      <w:kern w:val="1"/>
      <w:sz w:val="48"/>
      <w:szCs w:val="48"/>
      <w:lang w:eastAsia="ar-SA"/>
    </w:rPr>
  </w:style>
  <w:style w:type="paragraph" w:customStyle="1" w:styleId="H2">
    <w:name w:val="H2"/>
    <w:basedOn w:val="prastasis"/>
    <w:next w:val="prastasis"/>
    <w:rsid w:val="001259D6"/>
    <w:pPr>
      <w:keepNext/>
      <w:tabs>
        <w:tab w:val="left" w:pos="3600"/>
      </w:tabs>
      <w:suppressAutoHyphens/>
      <w:ind w:left="720" w:hanging="720"/>
    </w:pPr>
    <w:rPr>
      <w:b/>
      <w:bCs/>
      <w:sz w:val="36"/>
      <w:szCs w:val="36"/>
      <w:lang w:eastAsia="ar-SA"/>
    </w:rPr>
  </w:style>
  <w:style w:type="paragraph" w:customStyle="1" w:styleId="H3">
    <w:name w:val="H3"/>
    <w:basedOn w:val="prastasis"/>
    <w:next w:val="prastasis"/>
    <w:rsid w:val="001259D6"/>
    <w:pPr>
      <w:keepNext/>
      <w:tabs>
        <w:tab w:val="left" w:pos="4320"/>
      </w:tabs>
      <w:suppressAutoHyphens/>
      <w:ind w:left="864" w:hanging="864"/>
    </w:pPr>
    <w:rPr>
      <w:b/>
      <w:bCs/>
      <w:sz w:val="28"/>
      <w:szCs w:val="28"/>
      <w:lang w:eastAsia="ar-SA"/>
    </w:rPr>
  </w:style>
  <w:style w:type="paragraph" w:customStyle="1" w:styleId="H4">
    <w:name w:val="H4"/>
    <w:basedOn w:val="prastasis"/>
    <w:next w:val="prastasis"/>
    <w:rsid w:val="001259D6"/>
    <w:pPr>
      <w:keepNext/>
      <w:tabs>
        <w:tab w:val="left" w:pos="5040"/>
      </w:tabs>
      <w:suppressAutoHyphens/>
      <w:ind w:left="1008" w:hanging="1008"/>
    </w:pPr>
    <w:rPr>
      <w:b/>
      <w:bCs/>
      <w:szCs w:val="24"/>
      <w:lang w:eastAsia="ar-SA"/>
    </w:rPr>
  </w:style>
  <w:style w:type="paragraph" w:customStyle="1" w:styleId="H5">
    <w:name w:val="H5"/>
    <w:basedOn w:val="prastasis"/>
    <w:next w:val="prastasis"/>
    <w:rsid w:val="001259D6"/>
    <w:pPr>
      <w:keepNext/>
      <w:tabs>
        <w:tab w:val="left" w:pos="5760"/>
      </w:tabs>
      <w:suppressAutoHyphens/>
      <w:ind w:left="1152" w:hanging="1152"/>
    </w:pPr>
    <w:rPr>
      <w:b/>
      <w:bCs/>
      <w:sz w:val="20"/>
      <w:lang w:eastAsia="ar-SA"/>
    </w:rPr>
  </w:style>
  <w:style w:type="paragraph" w:customStyle="1" w:styleId="H6">
    <w:name w:val="H6"/>
    <w:basedOn w:val="prastasis"/>
    <w:next w:val="prastasis"/>
    <w:rsid w:val="001259D6"/>
    <w:pPr>
      <w:keepNext/>
      <w:tabs>
        <w:tab w:val="left" w:pos="6480"/>
      </w:tabs>
      <w:suppressAutoHyphens/>
      <w:ind w:left="1296" w:hanging="1296"/>
    </w:pPr>
    <w:rPr>
      <w:b/>
      <w:bCs/>
      <w:sz w:val="16"/>
      <w:szCs w:val="16"/>
      <w:lang w:eastAsia="ar-SA"/>
    </w:rPr>
  </w:style>
  <w:style w:type="paragraph" w:customStyle="1" w:styleId="Address">
    <w:name w:val="Address"/>
    <w:basedOn w:val="prastasis"/>
    <w:next w:val="prastasis"/>
    <w:rsid w:val="001259D6"/>
    <w:pPr>
      <w:suppressAutoHyphens/>
    </w:pPr>
    <w:rPr>
      <w:i/>
      <w:iCs/>
      <w:lang w:eastAsia="ar-SA"/>
    </w:rPr>
  </w:style>
  <w:style w:type="paragraph" w:customStyle="1" w:styleId="Blockquote">
    <w:name w:val="Blockquote"/>
    <w:basedOn w:val="prastasis"/>
    <w:next w:val="prastasis"/>
    <w:rsid w:val="001259D6"/>
    <w:pPr>
      <w:suppressAutoHyphens/>
      <w:ind w:left="360" w:right="360"/>
    </w:pPr>
    <w:rPr>
      <w:lang w:eastAsia="ar-SA"/>
    </w:rPr>
  </w:style>
  <w:style w:type="paragraph" w:customStyle="1" w:styleId="Preformatted">
    <w:name w:val="Preformatted"/>
    <w:basedOn w:val="prastasis"/>
    <w:next w:val="prastasis"/>
    <w:rsid w:val="001259D6"/>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Courier New" w:hAnsi="Courier New" w:cs="Courier New"/>
      <w:sz w:val="20"/>
      <w:lang w:eastAsia="ar-SA"/>
    </w:rPr>
  </w:style>
  <w:style w:type="paragraph" w:styleId="Z-Formospabaiga">
    <w:name w:val="HTML Bottom of Form"/>
    <w:next w:val="prastasis"/>
    <w:link w:val="Z-FormospabaigaDiagrama"/>
    <w:rsid w:val="001259D6"/>
    <w:pPr>
      <w:widowControl w:val="0"/>
      <w:pBdr>
        <w:top w:val="double" w:sz="1" w:space="0" w:color="000000"/>
      </w:pBdr>
      <w:suppressAutoHyphens/>
      <w:autoSpaceDE w:val="0"/>
      <w:jc w:val="center"/>
    </w:pPr>
    <w:rPr>
      <w:rFonts w:ascii="Arial" w:eastAsia="Arial" w:hAnsi="Arial"/>
      <w:vanish/>
      <w:sz w:val="16"/>
      <w:szCs w:val="16"/>
    </w:rPr>
  </w:style>
  <w:style w:type="paragraph" w:styleId="Z-Formospradia">
    <w:name w:val="HTML Top of Form"/>
    <w:next w:val="prastasis"/>
    <w:link w:val="Z-FormospradiaDiagrama"/>
    <w:rsid w:val="001259D6"/>
    <w:pPr>
      <w:widowControl w:val="0"/>
      <w:pBdr>
        <w:bottom w:val="double" w:sz="1" w:space="0" w:color="000000"/>
      </w:pBdr>
      <w:suppressAutoHyphens/>
      <w:autoSpaceDE w:val="0"/>
      <w:jc w:val="center"/>
    </w:pPr>
    <w:rPr>
      <w:rFonts w:ascii="Arial" w:eastAsia="Arial" w:hAnsi="Arial"/>
      <w:vanish/>
      <w:sz w:val="16"/>
      <w:szCs w:val="16"/>
    </w:rPr>
  </w:style>
  <w:style w:type="paragraph" w:customStyle="1" w:styleId="CharChar2">
    <w:name w:val="Char Char2"/>
    <w:basedOn w:val="prastasis"/>
    <w:rsid w:val="001259D6"/>
    <w:pPr>
      <w:spacing w:after="160" w:line="240" w:lineRule="exact"/>
    </w:pPr>
    <w:rPr>
      <w:rFonts w:ascii="Tahoma" w:hAnsi="Tahoma"/>
      <w:sz w:val="20"/>
      <w:lang w:val="en-US" w:eastAsia="ar-SA"/>
    </w:rPr>
  </w:style>
  <w:style w:type="paragraph" w:customStyle="1" w:styleId="Style23">
    <w:name w:val="Style23"/>
    <w:basedOn w:val="prastasis"/>
    <w:rsid w:val="001259D6"/>
    <w:pPr>
      <w:widowControl w:val="0"/>
      <w:autoSpaceDE w:val="0"/>
      <w:spacing w:line="276" w:lineRule="exact"/>
      <w:ind w:firstLine="907"/>
      <w:jc w:val="both"/>
    </w:pPr>
    <w:rPr>
      <w:szCs w:val="24"/>
      <w:lang w:eastAsia="ar-SA"/>
    </w:rPr>
  </w:style>
  <w:style w:type="paragraph" w:customStyle="1" w:styleId="Heading10">
    <w:name w:val="Heading 10"/>
    <w:basedOn w:val="Heading"/>
    <w:next w:val="Pagrindinistekstas"/>
    <w:rsid w:val="001259D6"/>
    <w:pPr>
      <w:tabs>
        <w:tab w:val="num" w:pos="360"/>
      </w:tabs>
      <w:ind w:left="360" w:hanging="360"/>
    </w:pPr>
    <w:rPr>
      <w:b/>
      <w:bCs/>
      <w:sz w:val="21"/>
      <w:szCs w:val="21"/>
    </w:rPr>
  </w:style>
  <w:style w:type="paragraph" w:customStyle="1" w:styleId="Pagrindinistekstas21">
    <w:name w:val="Pagrindinis tekstas 21"/>
    <w:basedOn w:val="prastasis"/>
    <w:rsid w:val="001259D6"/>
    <w:pPr>
      <w:suppressAutoHyphens/>
      <w:jc w:val="center"/>
    </w:pPr>
    <w:rPr>
      <w:b/>
      <w:bCs/>
      <w:sz w:val="28"/>
      <w:lang w:eastAsia="ar-SA"/>
    </w:rPr>
  </w:style>
  <w:style w:type="paragraph" w:customStyle="1" w:styleId="Antraste1">
    <w:name w:val="Antraste1"/>
    <w:basedOn w:val="prastasis"/>
    <w:rsid w:val="001259D6"/>
    <w:pPr>
      <w:ind w:firstLine="720"/>
      <w:jc w:val="center"/>
      <w:outlineLvl w:val="0"/>
    </w:pPr>
    <w:rPr>
      <w:b/>
      <w:sz w:val="28"/>
      <w:szCs w:val="24"/>
    </w:rPr>
  </w:style>
  <w:style w:type="character" w:customStyle="1" w:styleId="WW8Num2z1">
    <w:name w:val="WW8Num2z1"/>
    <w:rsid w:val="001259D6"/>
    <w:rPr>
      <w:rFonts w:ascii="Courier New" w:hAnsi="Courier New"/>
    </w:rPr>
  </w:style>
  <w:style w:type="character" w:customStyle="1" w:styleId="WW8Num2z2">
    <w:name w:val="WW8Num2z2"/>
    <w:rsid w:val="001259D6"/>
    <w:rPr>
      <w:rFonts w:ascii="Wingdings" w:hAnsi="Wingdings"/>
    </w:rPr>
  </w:style>
  <w:style w:type="character" w:customStyle="1" w:styleId="WW8Num5z2">
    <w:name w:val="WW8Num5z2"/>
    <w:rsid w:val="001259D6"/>
    <w:rPr>
      <w:rFonts w:ascii="Wingdings" w:hAnsi="Wingdings"/>
    </w:rPr>
  </w:style>
  <w:style w:type="character" w:customStyle="1" w:styleId="WW8Num5z3">
    <w:name w:val="WW8Num5z3"/>
    <w:rsid w:val="001259D6"/>
    <w:rPr>
      <w:rFonts w:ascii="Symbol" w:hAnsi="Symbol"/>
    </w:rPr>
  </w:style>
  <w:style w:type="character" w:customStyle="1" w:styleId="WW8Num6z1">
    <w:name w:val="WW8Num6z1"/>
    <w:rsid w:val="001259D6"/>
    <w:rPr>
      <w:rFonts w:ascii="Courier New" w:hAnsi="Courier New" w:cs="Courier New"/>
    </w:rPr>
  </w:style>
  <w:style w:type="character" w:customStyle="1" w:styleId="WW8Num6z2">
    <w:name w:val="WW8Num6z2"/>
    <w:rsid w:val="001259D6"/>
    <w:rPr>
      <w:rFonts w:ascii="Wingdings" w:hAnsi="Wingdings"/>
    </w:rPr>
  </w:style>
  <w:style w:type="character" w:customStyle="1" w:styleId="WW8Num6z3">
    <w:name w:val="WW8Num6z3"/>
    <w:rsid w:val="001259D6"/>
    <w:rPr>
      <w:rFonts w:ascii="Symbol" w:hAnsi="Symbol"/>
    </w:rPr>
  </w:style>
  <w:style w:type="character" w:customStyle="1" w:styleId="WW8Num7z1">
    <w:name w:val="WW8Num7z1"/>
    <w:rsid w:val="001259D6"/>
    <w:rPr>
      <w:rFonts w:ascii="Courier New" w:hAnsi="Courier New"/>
      <w:sz w:val="20"/>
    </w:rPr>
  </w:style>
  <w:style w:type="character" w:customStyle="1" w:styleId="WW8Num7z2">
    <w:name w:val="WW8Num7z2"/>
    <w:rsid w:val="001259D6"/>
    <w:rPr>
      <w:rFonts w:ascii="Wingdings" w:hAnsi="Wingdings"/>
      <w:sz w:val="20"/>
    </w:rPr>
  </w:style>
  <w:style w:type="character" w:customStyle="1" w:styleId="WW8Num13z1">
    <w:name w:val="WW8Num13z1"/>
    <w:rsid w:val="001259D6"/>
    <w:rPr>
      <w:rFonts w:ascii="Courier New" w:hAnsi="Courier New" w:cs="Courier New"/>
    </w:rPr>
  </w:style>
  <w:style w:type="character" w:customStyle="1" w:styleId="WW8Num13z2">
    <w:name w:val="WW8Num13z2"/>
    <w:rsid w:val="001259D6"/>
    <w:rPr>
      <w:rFonts w:ascii="Wingdings" w:hAnsi="Wingdings"/>
    </w:rPr>
  </w:style>
  <w:style w:type="character" w:customStyle="1" w:styleId="WW8Num15z1">
    <w:name w:val="WW8Num15z1"/>
    <w:rsid w:val="001259D6"/>
    <w:rPr>
      <w:color w:val="auto"/>
    </w:rPr>
  </w:style>
  <w:style w:type="character" w:customStyle="1" w:styleId="WW8Num16z0">
    <w:name w:val="WW8Num16z0"/>
    <w:rsid w:val="001259D6"/>
    <w:rPr>
      <w:rFonts w:ascii="Courier New" w:hAnsi="Courier New" w:cs="Courier New"/>
    </w:rPr>
  </w:style>
  <w:style w:type="character" w:customStyle="1" w:styleId="WW8Num16z2">
    <w:name w:val="WW8Num16z2"/>
    <w:rsid w:val="001259D6"/>
    <w:rPr>
      <w:rFonts w:ascii="Wingdings" w:hAnsi="Wingdings"/>
    </w:rPr>
  </w:style>
  <w:style w:type="character" w:customStyle="1" w:styleId="WW8Num16z3">
    <w:name w:val="WW8Num16z3"/>
    <w:rsid w:val="001259D6"/>
    <w:rPr>
      <w:rFonts w:ascii="Symbol" w:hAnsi="Symbol"/>
    </w:rPr>
  </w:style>
  <w:style w:type="character" w:customStyle="1" w:styleId="WW8Num17z0">
    <w:name w:val="WW8Num17z0"/>
    <w:rsid w:val="001259D6"/>
    <w:rPr>
      <w:rFonts w:ascii="Symbol" w:hAnsi="Symbol"/>
      <w:sz w:val="20"/>
    </w:rPr>
  </w:style>
  <w:style w:type="character" w:customStyle="1" w:styleId="WW8Num17z1">
    <w:name w:val="WW8Num17z1"/>
    <w:rsid w:val="001259D6"/>
    <w:rPr>
      <w:rFonts w:ascii="Courier New" w:hAnsi="Courier New"/>
      <w:sz w:val="20"/>
    </w:rPr>
  </w:style>
  <w:style w:type="character" w:customStyle="1" w:styleId="WW8Num17z2">
    <w:name w:val="WW8Num17z2"/>
    <w:rsid w:val="001259D6"/>
    <w:rPr>
      <w:rFonts w:ascii="Wingdings" w:hAnsi="Wingdings"/>
      <w:sz w:val="20"/>
    </w:rPr>
  </w:style>
  <w:style w:type="character" w:customStyle="1" w:styleId="WW8Num18z0">
    <w:name w:val="WW8Num18z0"/>
    <w:rsid w:val="001259D6"/>
    <w:rPr>
      <w:rFonts w:ascii="Courier New" w:hAnsi="Courier New" w:cs="Courier New"/>
    </w:rPr>
  </w:style>
  <w:style w:type="character" w:customStyle="1" w:styleId="WW8Num18z2">
    <w:name w:val="WW8Num18z2"/>
    <w:rsid w:val="001259D6"/>
    <w:rPr>
      <w:rFonts w:ascii="Wingdings" w:hAnsi="Wingdings"/>
    </w:rPr>
  </w:style>
  <w:style w:type="character" w:customStyle="1" w:styleId="WW8Num18z3">
    <w:name w:val="WW8Num18z3"/>
    <w:rsid w:val="001259D6"/>
    <w:rPr>
      <w:rFonts w:ascii="Symbol" w:hAnsi="Symbol"/>
    </w:rPr>
  </w:style>
  <w:style w:type="character" w:customStyle="1" w:styleId="WW8Num20z1">
    <w:name w:val="WW8Num20z1"/>
    <w:rsid w:val="001259D6"/>
    <w:rPr>
      <w:rFonts w:ascii="Times New Roman" w:eastAsia="Times New Roman" w:hAnsi="Times New Roman" w:cs="Times New Roman"/>
    </w:rPr>
  </w:style>
  <w:style w:type="character" w:customStyle="1" w:styleId="WW8Num21z0">
    <w:name w:val="WW8Num21z0"/>
    <w:rsid w:val="001259D6"/>
    <w:rPr>
      <w:rFonts w:ascii="Wingdings" w:hAnsi="Wingdings"/>
    </w:rPr>
  </w:style>
  <w:style w:type="character" w:customStyle="1" w:styleId="WW8Num22z0">
    <w:name w:val="WW8Num22z0"/>
    <w:rsid w:val="001259D6"/>
    <w:rPr>
      <w:rFonts w:ascii="Symbol" w:hAnsi="Symbol"/>
    </w:rPr>
  </w:style>
  <w:style w:type="character" w:customStyle="1" w:styleId="WW8Num22z1">
    <w:name w:val="WW8Num22z1"/>
    <w:rsid w:val="001259D6"/>
    <w:rPr>
      <w:rFonts w:ascii="Courier New" w:hAnsi="Courier New" w:cs="Courier New"/>
    </w:rPr>
  </w:style>
  <w:style w:type="character" w:customStyle="1" w:styleId="WW8Num22z2">
    <w:name w:val="WW8Num22z2"/>
    <w:rsid w:val="001259D6"/>
    <w:rPr>
      <w:rFonts w:ascii="Wingdings" w:hAnsi="Wingdings"/>
    </w:rPr>
  </w:style>
  <w:style w:type="character" w:customStyle="1" w:styleId="WW8Num23z0">
    <w:name w:val="WW8Num23z0"/>
    <w:rsid w:val="001259D6"/>
    <w:rPr>
      <w:rFonts w:ascii="Symbol" w:hAnsi="Symbol"/>
    </w:rPr>
  </w:style>
  <w:style w:type="character" w:customStyle="1" w:styleId="WW8Num23z1">
    <w:name w:val="WW8Num23z1"/>
    <w:rsid w:val="001259D6"/>
    <w:rPr>
      <w:rFonts w:ascii="Courier New" w:hAnsi="Courier New" w:cs="Courier New"/>
    </w:rPr>
  </w:style>
  <w:style w:type="character" w:customStyle="1" w:styleId="WW8Num23z2">
    <w:name w:val="WW8Num23z2"/>
    <w:rsid w:val="001259D6"/>
    <w:rPr>
      <w:rFonts w:ascii="Wingdings" w:hAnsi="Wingdings"/>
    </w:rPr>
  </w:style>
  <w:style w:type="character" w:customStyle="1" w:styleId="WW8Num24z0">
    <w:name w:val="WW8Num24z0"/>
    <w:rsid w:val="001259D6"/>
    <w:rPr>
      <w:rFonts w:ascii="Symbol" w:hAnsi="Symbol"/>
      <w:sz w:val="20"/>
    </w:rPr>
  </w:style>
  <w:style w:type="character" w:customStyle="1" w:styleId="WW8Num24z1">
    <w:name w:val="WW8Num24z1"/>
    <w:rsid w:val="001259D6"/>
    <w:rPr>
      <w:rFonts w:ascii="Courier New" w:hAnsi="Courier New"/>
      <w:sz w:val="20"/>
    </w:rPr>
  </w:style>
  <w:style w:type="character" w:customStyle="1" w:styleId="WW8Num24z2">
    <w:name w:val="WW8Num24z2"/>
    <w:rsid w:val="001259D6"/>
    <w:rPr>
      <w:rFonts w:ascii="Wingdings" w:hAnsi="Wingdings"/>
      <w:sz w:val="20"/>
    </w:rPr>
  </w:style>
  <w:style w:type="character" w:customStyle="1" w:styleId="WW8Num25z0">
    <w:name w:val="WW8Num25z0"/>
    <w:rsid w:val="001259D6"/>
    <w:rPr>
      <w:rFonts w:ascii="Symbol" w:hAnsi="Symbol"/>
      <w:sz w:val="20"/>
    </w:rPr>
  </w:style>
  <w:style w:type="character" w:customStyle="1" w:styleId="WW8Num25z1">
    <w:name w:val="WW8Num25z1"/>
    <w:rsid w:val="001259D6"/>
    <w:rPr>
      <w:rFonts w:ascii="Courier New" w:hAnsi="Courier New"/>
      <w:sz w:val="20"/>
    </w:rPr>
  </w:style>
  <w:style w:type="character" w:customStyle="1" w:styleId="WW8Num25z2">
    <w:name w:val="WW8Num25z2"/>
    <w:rsid w:val="001259D6"/>
    <w:rPr>
      <w:rFonts w:ascii="Wingdings" w:hAnsi="Wingdings"/>
      <w:sz w:val="20"/>
    </w:rPr>
  </w:style>
  <w:style w:type="character" w:customStyle="1" w:styleId="WW8Num26z0">
    <w:name w:val="WW8Num26z0"/>
    <w:rsid w:val="001259D6"/>
    <w:rPr>
      <w:rFonts w:ascii="Courier New" w:hAnsi="Courier New" w:cs="Courier New"/>
    </w:rPr>
  </w:style>
  <w:style w:type="character" w:customStyle="1" w:styleId="WW8Num26z2">
    <w:name w:val="WW8Num26z2"/>
    <w:rsid w:val="001259D6"/>
    <w:rPr>
      <w:rFonts w:ascii="Wingdings" w:hAnsi="Wingdings"/>
    </w:rPr>
  </w:style>
  <w:style w:type="character" w:customStyle="1" w:styleId="WW8Num26z3">
    <w:name w:val="WW8Num26z3"/>
    <w:rsid w:val="001259D6"/>
    <w:rPr>
      <w:rFonts w:ascii="Symbol" w:hAnsi="Symbol"/>
    </w:rPr>
  </w:style>
  <w:style w:type="character" w:customStyle="1" w:styleId="WW8Num27z0">
    <w:name w:val="WW8Num27z0"/>
    <w:rsid w:val="001259D6"/>
    <w:rPr>
      <w:rFonts w:ascii="Wingdings" w:hAnsi="Wingdings"/>
    </w:rPr>
  </w:style>
  <w:style w:type="character" w:customStyle="1" w:styleId="WW8Num28z0">
    <w:name w:val="WW8Num28z0"/>
    <w:rsid w:val="001259D6"/>
    <w:rPr>
      <w:rFonts w:ascii="Courier New" w:hAnsi="Courier New" w:cs="Courier New"/>
    </w:rPr>
  </w:style>
  <w:style w:type="character" w:customStyle="1" w:styleId="WW8Num28z2">
    <w:name w:val="WW8Num28z2"/>
    <w:rsid w:val="001259D6"/>
    <w:rPr>
      <w:rFonts w:ascii="Wingdings" w:hAnsi="Wingdings"/>
    </w:rPr>
  </w:style>
  <w:style w:type="character" w:customStyle="1" w:styleId="WW8Num28z3">
    <w:name w:val="WW8Num28z3"/>
    <w:rsid w:val="001259D6"/>
    <w:rPr>
      <w:rFonts w:ascii="Symbol" w:hAnsi="Symbol"/>
    </w:rPr>
  </w:style>
  <w:style w:type="character" w:customStyle="1" w:styleId="WW8Num29z0">
    <w:name w:val="WW8Num29z0"/>
    <w:rsid w:val="001259D6"/>
    <w:rPr>
      <w:rFonts w:ascii="Times New Roman" w:hAnsi="Times New Roman"/>
      <w:b w:val="0"/>
      <w:i w:val="0"/>
      <w:sz w:val="24"/>
      <w:u w:val="none"/>
    </w:rPr>
  </w:style>
  <w:style w:type="character" w:customStyle="1" w:styleId="WW8Num30z0">
    <w:name w:val="WW8Num30z0"/>
    <w:rsid w:val="001259D6"/>
    <w:rPr>
      <w:rFonts w:ascii="Courier New" w:hAnsi="Courier New" w:cs="Courier New"/>
    </w:rPr>
  </w:style>
  <w:style w:type="character" w:customStyle="1" w:styleId="WW8Num30z2">
    <w:name w:val="WW8Num30z2"/>
    <w:rsid w:val="001259D6"/>
    <w:rPr>
      <w:rFonts w:ascii="Wingdings" w:hAnsi="Wingdings"/>
    </w:rPr>
  </w:style>
  <w:style w:type="character" w:customStyle="1" w:styleId="WW8Num30z3">
    <w:name w:val="WW8Num30z3"/>
    <w:rsid w:val="001259D6"/>
    <w:rPr>
      <w:rFonts w:ascii="Symbol" w:hAnsi="Symbol"/>
    </w:rPr>
  </w:style>
  <w:style w:type="character" w:customStyle="1" w:styleId="WW8Num31z0">
    <w:name w:val="WW8Num31z0"/>
    <w:rsid w:val="001259D6"/>
    <w:rPr>
      <w:rFonts w:ascii="Tahoma" w:hAnsi="Tahoma"/>
    </w:rPr>
  </w:style>
  <w:style w:type="character" w:customStyle="1" w:styleId="WW8Num32z0">
    <w:name w:val="WW8Num32z0"/>
    <w:rsid w:val="001259D6"/>
    <w:rPr>
      <w:rFonts w:ascii="Wingdings" w:hAnsi="Wingdings"/>
    </w:rPr>
  </w:style>
  <w:style w:type="character" w:customStyle="1" w:styleId="WW8Num33z0">
    <w:name w:val="WW8Num33z0"/>
    <w:rsid w:val="001259D6"/>
    <w:rPr>
      <w:rFonts w:ascii="Wingdings" w:hAnsi="Wingdings"/>
    </w:rPr>
  </w:style>
  <w:style w:type="character" w:customStyle="1" w:styleId="WW8Num34z0">
    <w:name w:val="WW8Num34z0"/>
    <w:rsid w:val="001259D6"/>
    <w:rPr>
      <w:rFonts w:ascii="Wingdings" w:hAnsi="Wingdings"/>
      <w:sz w:val="20"/>
    </w:rPr>
  </w:style>
  <w:style w:type="character" w:customStyle="1" w:styleId="WW8Num35z0">
    <w:name w:val="WW8Num35z0"/>
    <w:rsid w:val="001259D6"/>
    <w:rPr>
      <w:rFonts w:ascii="Wingdings" w:hAnsi="Wingdings"/>
    </w:rPr>
  </w:style>
  <w:style w:type="character" w:customStyle="1" w:styleId="WW8Num36z0">
    <w:name w:val="WW8Num36z0"/>
    <w:rsid w:val="001259D6"/>
    <w:rPr>
      <w:rFonts w:ascii="Symbol" w:hAnsi="Symbol"/>
    </w:rPr>
  </w:style>
  <w:style w:type="character" w:customStyle="1" w:styleId="WW8Num36z1">
    <w:name w:val="WW8Num36z1"/>
    <w:rsid w:val="001259D6"/>
    <w:rPr>
      <w:rFonts w:ascii="Courier New" w:hAnsi="Courier New" w:cs="Courier New"/>
    </w:rPr>
  </w:style>
  <w:style w:type="character" w:customStyle="1" w:styleId="WW8Num36z2">
    <w:name w:val="WW8Num36z2"/>
    <w:rsid w:val="001259D6"/>
    <w:rPr>
      <w:rFonts w:ascii="Wingdings" w:hAnsi="Wingdings"/>
    </w:rPr>
  </w:style>
  <w:style w:type="character" w:customStyle="1" w:styleId="Numatytasispastraiposriftas1">
    <w:name w:val="Numatytasis pastraipos šriftas1"/>
    <w:rsid w:val="001259D6"/>
  </w:style>
  <w:style w:type="character" w:customStyle="1" w:styleId="newstext1">
    <w:name w:val="newstext1"/>
    <w:rsid w:val="001259D6"/>
    <w:rPr>
      <w:rFonts w:ascii="Verdana" w:hAnsi="Verdana"/>
      <w:b w:val="0"/>
      <w:bCs w:val="0"/>
      <w:color w:val="000000"/>
      <w:sz w:val="17"/>
      <w:szCs w:val="17"/>
    </w:rPr>
  </w:style>
  <w:style w:type="character" w:customStyle="1" w:styleId="DebesliotekstasDiagrama">
    <w:name w:val="Debesėlio tekstas Diagrama"/>
    <w:rsid w:val="001259D6"/>
    <w:rPr>
      <w:rFonts w:ascii="Tahoma" w:hAnsi="Tahoma" w:cs="Tahoma"/>
      <w:sz w:val="16"/>
      <w:szCs w:val="16"/>
      <w:lang w:val="en-AU"/>
    </w:rPr>
  </w:style>
  <w:style w:type="paragraph" w:customStyle="1" w:styleId="Pagrindiniotekstotrauka21">
    <w:name w:val="Pagrindinio teksto įtrauka 21"/>
    <w:basedOn w:val="prastasis"/>
    <w:rsid w:val="001259D6"/>
    <w:pPr>
      <w:suppressAutoHyphens/>
      <w:overflowPunct w:val="0"/>
      <w:autoSpaceDE w:val="0"/>
      <w:ind w:firstLine="900"/>
      <w:jc w:val="both"/>
      <w:textAlignment w:val="baseline"/>
    </w:pPr>
    <w:rPr>
      <w:lang w:eastAsia="ar-SA"/>
    </w:rPr>
  </w:style>
  <w:style w:type="paragraph" w:customStyle="1" w:styleId="prastasistinklapis1">
    <w:name w:val="Įprastasis (tinklapis)1"/>
    <w:basedOn w:val="prastasis"/>
    <w:rsid w:val="001259D6"/>
    <w:pPr>
      <w:suppressAutoHyphens/>
      <w:spacing w:before="280" w:after="280"/>
    </w:pPr>
    <w:rPr>
      <w:rFonts w:ascii="Arial" w:hAnsi="Arial" w:cs="Arial"/>
      <w:color w:val="333333"/>
      <w:sz w:val="17"/>
      <w:szCs w:val="17"/>
      <w:lang w:eastAsia="ar-SA"/>
    </w:rPr>
  </w:style>
  <w:style w:type="paragraph" w:customStyle="1" w:styleId="prastasistinklapis10">
    <w:name w:val="Įprastasis (tinklapis)1"/>
    <w:basedOn w:val="prastasis"/>
    <w:rsid w:val="001259D6"/>
    <w:pPr>
      <w:suppressAutoHyphens/>
      <w:jc w:val="both"/>
    </w:pPr>
    <w:rPr>
      <w:rFonts w:ascii="Verdana" w:hAnsi="Verdana"/>
      <w:szCs w:val="24"/>
      <w:lang w:eastAsia="ar-SA"/>
    </w:rPr>
  </w:style>
  <w:style w:type="paragraph" w:customStyle="1" w:styleId="text">
    <w:name w:val="text"/>
    <w:basedOn w:val="prastasis"/>
    <w:rsid w:val="001259D6"/>
    <w:pPr>
      <w:suppressAutoHyphens/>
      <w:spacing w:before="280" w:after="280" w:line="255" w:lineRule="atLeast"/>
    </w:pPr>
    <w:rPr>
      <w:rFonts w:ascii="Arial" w:hAnsi="Arial" w:cs="Arial"/>
      <w:color w:val="333333"/>
      <w:sz w:val="21"/>
      <w:szCs w:val="21"/>
      <w:lang w:eastAsia="ar-SA"/>
    </w:rPr>
  </w:style>
  <w:style w:type="paragraph" w:customStyle="1" w:styleId="klausimas">
    <w:name w:val="klausimas"/>
    <w:basedOn w:val="prastasis"/>
    <w:rsid w:val="001259D6"/>
    <w:pPr>
      <w:suppressAutoHyphens/>
      <w:spacing w:before="72"/>
      <w:ind w:firstLine="480"/>
      <w:jc w:val="both"/>
    </w:pPr>
    <w:rPr>
      <w:b/>
      <w:bCs/>
      <w:i/>
      <w:iCs/>
      <w:color w:val="000000"/>
      <w:sz w:val="20"/>
      <w:lang w:eastAsia="ar-SA"/>
    </w:rPr>
  </w:style>
  <w:style w:type="paragraph" w:customStyle="1" w:styleId="textasstr">
    <w:name w:val="textas_str"/>
    <w:basedOn w:val="prastasis"/>
    <w:rsid w:val="001259D6"/>
    <w:pPr>
      <w:pBdr>
        <w:top w:val="single" w:sz="4" w:space="0" w:color="FFFFFF"/>
        <w:left w:val="single" w:sz="4" w:space="0" w:color="FFFFFF"/>
        <w:bottom w:val="single" w:sz="4" w:space="0" w:color="FFFFFF"/>
        <w:right w:val="single" w:sz="4" w:space="0" w:color="FFFFFF"/>
      </w:pBdr>
      <w:suppressAutoHyphens/>
      <w:spacing w:before="280" w:after="280"/>
    </w:pPr>
    <w:rPr>
      <w:szCs w:val="24"/>
      <w:lang w:eastAsia="ar-SA"/>
    </w:rPr>
  </w:style>
  <w:style w:type="paragraph" w:customStyle="1" w:styleId="Debesliotekstas1">
    <w:name w:val="Debesėlio tekstas1"/>
    <w:basedOn w:val="prastasis"/>
    <w:rsid w:val="001259D6"/>
    <w:pPr>
      <w:suppressAutoHyphens/>
    </w:pPr>
    <w:rPr>
      <w:rFonts w:ascii="Tahoma" w:hAnsi="Tahoma" w:cs="Tahoma"/>
      <w:sz w:val="16"/>
      <w:szCs w:val="16"/>
      <w:lang w:val="en-AU" w:eastAsia="ar-SA"/>
    </w:rPr>
  </w:style>
  <w:style w:type="paragraph" w:customStyle="1" w:styleId="WW-Default">
    <w:name w:val="WW-Default"/>
    <w:rsid w:val="001259D6"/>
    <w:pPr>
      <w:suppressAutoHyphens/>
      <w:autoSpaceDE w:val="0"/>
    </w:pPr>
    <w:rPr>
      <w:rFonts w:eastAsia="Arial"/>
      <w:color w:val="000000"/>
      <w:sz w:val="24"/>
      <w:szCs w:val="24"/>
      <w:lang w:eastAsia="ar-SA"/>
    </w:rPr>
  </w:style>
  <w:style w:type="paragraph" w:customStyle="1" w:styleId="1Diagrama">
    <w:name w:val="1 Diagrama"/>
    <w:basedOn w:val="prastasis"/>
    <w:rsid w:val="001259D6"/>
    <w:pPr>
      <w:spacing w:after="160" w:line="240" w:lineRule="exact"/>
    </w:pPr>
    <w:rPr>
      <w:rFonts w:ascii="Tahoma" w:hAnsi="Tahoma"/>
      <w:sz w:val="20"/>
      <w:lang w:eastAsia="en-US"/>
    </w:rPr>
  </w:style>
  <w:style w:type="paragraph" w:styleId="Komentarotekstas">
    <w:name w:val="annotation text"/>
    <w:basedOn w:val="prastasis"/>
    <w:link w:val="KomentarotekstasDiagrama"/>
    <w:uiPriority w:val="99"/>
    <w:semiHidden/>
    <w:unhideWhenUsed/>
    <w:rsid w:val="004D0CB2"/>
    <w:rPr>
      <w:sz w:val="20"/>
    </w:rPr>
  </w:style>
  <w:style w:type="character" w:customStyle="1" w:styleId="KomentarotekstasDiagrama">
    <w:name w:val="Komentaro tekstas Diagrama"/>
    <w:link w:val="Komentarotekstas"/>
    <w:uiPriority w:val="99"/>
    <w:semiHidden/>
    <w:rsid w:val="004D0CB2"/>
    <w:rPr>
      <w:rFonts w:eastAsia="Times New Roman"/>
    </w:rPr>
  </w:style>
  <w:style w:type="paragraph" w:styleId="Komentarotema">
    <w:name w:val="annotation subject"/>
    <w:basedOn w:val="Komentarotekstas"/>
    <w:next w:val="Komentarotekstas"/>
    <w:link w:val="KomentarotemaDiagrama"/>
    <w:uiPriority w:val="99"/>
    <w:semiHidden/>
    <w:unhideWhenUsed/>
    <w:rsid w:val="004D0CB2"/>
    <w:rPr>
      <w:b/>
      <w:bCs/>
    </w:rPr>
  </w:style>
  <w:style w:type="character" w:customStyle="1" w:styleId="KomentarotemaDiagrama">
    <w:name w:val="Komentaro tema Diagrama"/>
    <w:link w:val="Komentarotema"/>
    <w:uiPriority w:val="99"/>
    <w:semiHidden/>
    <w:rsid w:val="004D0CB2"/>
    <w:rPr>
      <w:rFonts w:eastAsia="Times New Roman"/>
      <w:b/>
      <w:bCs/>
    </w:rPr>
  </w:style>
  <w:style w:type="paragraph" w:styleId="Debesliotekstas">
    <w:name w:val="Balloon Text"/>
    <w:basedOn w:val="prastasis"/>
    <w:link w:val="DebesliotekstasDiagrama1"/>
    <w:uiPriority w:val="99"/>
    <w:semiHidden/>
    <w:unhideWhenUsed/>
    <w:rsid w:val="004D0CB2"/>
    <w:rPr>
      <w:rFonts w:ascii="Segoe UI" w:hAnsi="Segoe UI" w:cs="Segoe UI"/>
      <w:sz w:val="18"/>
      <w:szCs w:val="18"/>
    </w:rPr>
  </w:style>
  <w:style w:type="character" w:customStyle="1" w:styleId="DebesliotekstasDiagrama1">
    <w:name w:val="Debesėlio tekstas Diagrama1"/>
    <w:link w:val="Debesliotekstas"/>
    <w:uiPriority w:val="99"/>
    <w:semiHidden/>
    <w:rsid w:val="004D0CB2"/>
    <w:rPr>
      <w:rFonts w:ascii="Segoe UI" w:eastAsia="Times New Roman" w:hAnsi="Segoe UI" w:cs="Segoe UI"/>
      <w:sz w:val="18"/>
      <w:szCs w:val="18"/>
    </w:rPr>
  </w:style>
  <w:style w:type="numbering" w:customStyle="1" w:styleId="Sraonra1">
    <w:name w:val="Sąrašo nėra1"/>
    <w:next w:val="Sraonra"/>
    <w:uiPriority w:val="99"/>
    <w:semiHidden/>
    <w:unhideWhenUsed/>
    <w:rsid w:val="007520D6"/>
  </w:style>
  <w:style w:type="character" w:customStyle="1" w:styleId="FooterChar1">
    <w:name w:val="Footer Char1"/>
    <w:uiPriority w:val="99"/>
    <w:semiHidden/>
    <w:rsid w:val="007520D6"/>
    <w:rPr>
      <w:sz w:val="24"/>
      <w:szCs w:val="24"/>
      <w:lang w:eastAsia="en-US"/>
    </w:rPr>
  </w:style>
  <w:style w:type="character" w:customStyle="1" w:styleId="PoratDiagrama1">
    <w:name w:val="Poraštė Diagrama1"/>
    <w:uiPriority w:val="99"/>
    <w:semiHidden/>
    <w:rsid w:val="007520D6"/>
  </w:style>
  <w:style w:type="character" w:customStyle="1" w:styleId="BodyTextIndentChar">
    <w:name w:val="Body Text Indent Char"/>
    <w:aliases w:val="Diagrama Diagrama Diagrama Char1,Diagrama Diagrama Char Char Char Char1,Diagrama Diagrama Char Char Char11"/>
    <w:uiPriority w:val="99"/>
    <w:semiHidden/>
    <w:rsid w:val="007520D6"/>
    <w:rPr>
      <w:rFonts w:eastAsia="Times New Roman"/>
      <w:sz w:val="20"/>
      <w:szCs w:val="20"/>
      <w:lang w:val="x-none" w:eastAsia="lt-LT"/>
    </w:rPr>
  </w:style>
  <w:style w:type="character" w:customStyle="1" w:styleId="Pagrindinistekstas2Diagrama1">
    <w:name w:val="Pagrindinis tekstas 2 Diagrama1"/>
    <w:uiPriority w:val="99"/>
    <w:semiHidden/>
    <w:rsid w:val="007520D6"/>
  </w:style>
  <w:style w:type="character" w:customStyle="1" w:styleId="BodyText3Char1">
    <w:name w:val="Body Text 3 Char1"/>
    <w:uiPriority w:val="99"/>
    <w:semiHidden/>
    <w:rsid w:val="007520D6"/>
    <w:rPr>
      <w:sz w:val="16"/>
      <w:szCs w:val="16"/>
      <w:lang w:eastAsia="en-US"/>
    </w:rPr>
  </w:style>
  <w:style w:type="character" w:customStyle="1" w:styleId="Pagrindinistekstas3Diagrama1">
    <w:name w:val="Pagrindinis tekstas 3 Diagrama1"/>
    <w:uiPriority w:val="99"/>
    <w:semiHidden/>
    <w:rsid w:val="007520D6"/>
    <w:rPr>
      <w:sz w:val="16"/>
      <w:szCs w:val="16"/>
    </w:rPr>
  </w:style>
  <w:style w:type="character" w:customStyle="1" w:styleId="BodyTextIndent3Char1">
    <w:name w:val="Body Text Indent 3 Char1"/>
    <w:uiPriority w:val="99"/>
    <w:semiHidden/>
    <w:rsid w:val="007520D6"/>
    <w:rPr>
      <w:sz w:val="16"/>
      <w:szCs w:val="16"/>
      <w:lang w:eastAsia="en-US"/>
    </w:rPr>
  </w:style>
  <w:style w:type="character" w:customStyle="1" w:styleId="Pagrindiniotekstotrauka3Diagrama1">
    <w:name w:val="Pagrindinio teksto įtrauka 3 Diagrama1"/>
    <w:uiPriority w:val="99"/>
    <w:semiHidden/>
    <w:rsid w:val="007520D6"/>
    <w:rPr>
      <w:sz w:val="16"/>
      <w:szCs w:val="16"/>
    </w:rPr>
  </w:style>
  <w:style w:type="character" w:customStyle="1" w:styleId="DocumentMapChar1">
    <w:name w:val="Document Map Char1"/>
    <w:uiPriority w:val="99"/>
    <w:semiHidden/>
    <w:rsid w:val="007520D6"/>
    <w:rPr>
      <w:sz w:val="0"/>
      <w:szCs w:val="0"/>
      <w:lang w:eastAsia="en-US"/>
    </w:rPr>
  </w:style>
  <w:style w:type="character" w:customStyle="1" w:styleId="DokumentostruktraDiagrama1">
    <w:name w:val="Dokumento struktūra Diagrama1"/>
    <w:uiPriority w:val="99"/>
    <w:semiHidden/>
    <w:rsid w:val="007520D6"/>
    <w:rPr>
      <w:rFonts w:ascii="Segoe UI" w:hAnsi="Segoe UI" w:cs="Segoe UI"/>
      <w:sz w:val="16"/>
      <w:szCs w:val="16"/>
    </w:rPr>
  </w:style>
  <w:style w:type="character" w:customStyle="1" w:styleId="PlainTextChar1">
    <w:name w:val="Plain Text Char1"/>
    <w:uiPriority w:val="99"/>
    <w:semiHidden/>
    <w:rsid w:val="007520D6"/>
    <w:rPr>
      <w:rFonts w:ascii="Courier New" w:hAnsi="Courier New" w:cs="Courier New"/>
      <w:sz w:val="20"/>
      <w:szCs w:val="20"/>
      <w:lang w:eastAsia="en-US"/>
    </w:rPr>
  </w:style>
  <w:style w:type="character" w:customStyle="1" w:styleId="PaprastasistekstasDiagrama1">
    <w:name w:val="Paprastasis tekstas Diagrama1"/>
    <w:uiPriority w:val="99"/>
    <w:semiHidden/>
    <w:rsid w:val="007520D6"/>
    <w:rPr>
      <w:rFonts w:ascii="Consolas" w:hAnsi="Consolas" w:cs="Consolas"/>
      <w:sz w:val="21"/>
      <w:szCs w:val="21"/>
    </w:rPr>
  </w:style>
  <w:style w:type="paragraph" w:customStyle="1" w:styleId="Pagrindinistekstas10">
    <w:name w:val="Pagrindinis tekstas1"/>
    <w:basedOn w:val="prastasis"/>
    <w:uiPriority w:val="99"/>
    <w:semiHidden/>
    <w:rsid w:val="007520D6"/>
    <w:pPr>
      <w:suppressAutoHyphens/>
      <w:autoSpaceDE w:val="0"/>
      <w:autoSpaceDN w:val="0"/>
      <w:adjustRightInd w:val="0"/>
      <w:spacing w:line="295" w:lineRule="auto"/>
      <w:ind w:firstLine="312"/>
      <w:jc w:val="both"/>
    </w:pPr>
    <w:rPr>
      <w:color w:val="000000"/>
      <w:sz w:val="20"/>
      <w:lang w:eastAsia="en-US"/>
    </w:rPr>
  </w:style>
  <w:style w:type="paragraph" w:customStyle="1" w:styleId="Sraopastraipa10">
    <w:name w:val="Sąrašo pastraipa1"/>
    <w:basedOn w:val="prastasis"/>
    <w:qFormat/>
    <w:rsid w:val="007520D6"/>
    <w:pPr>
      <w:spacing w:after="200" w:line="276" w:lineRule="auto"/>
      <w:ind w:left="720"/>
    </w:pPr>
    <w:rPr>
      <w:rFonts w:ascii="Calibri" w:eastAsia="Calibri" w:hAnsi="Calibri" w:cs="Calibri"/>
      <w:sz w:val="22"/>
      <w:szCs w:val="22"/>
      <w:lang w:eastAsia="en-US"/>
    </w:rPr>
  </w:style>
  <w:style w:type="paragraph" w:customStyle="1" w:styleId="CharChar2Char0">
    <w:name w:val="Char Char2 Char"/>
    <w:basedOn w:val="prastasis"/>
    <w:rsid w:val="007520D6"/>
    <w:pPr>
      <w:spacing w:after="160" w:line="240" w:lineRule="exact"/>
    </w:pPr>
    <w:rPr>
      <w:rFonts w:ascii="Tahoma" w:hAnsi="Tahoma" w:cs="Tahoma"/>
      <w:sz w:val="20"/>
      <w:lang w:val="en-US" w:eastAsia="en-US"/>
    </w:rPr>
  </w:style>
  <w:style w:type="character" w:customStyle="1" w:styleId="DiagramaDiagramaDiagrama10">
    <w:name w:val="Diagrama Diagrama Diagrama1"/>
    <w:rsid w:val="007520D6"/>
    <w:rPr>
      <w:sz w:val="24"/>
      <w:szCs w:val="24"/>
      <w:lang w:val="lt-LT" w:eastAsia="ar-SA" w:bidi="ar-SA"/>
    </w:rPr>
  </w:style>
  <w:style w:type="character" w:customStyle="1" w:styleId="Z-FormospabaigaDiagrama">
    <w:name w:val="Z-Formos pabaiga Diagrama"/>
    <w:link w:val="Z-Formospabaiga"/>
    <w:rsid w:val="007520D6"/>
    <w:rPr>
      <w:rFonts w:ascii="Arial" w:eastAsia="Arial" w:hAnsi="Arial"/>
      <w:vanish/>
      <w:sz w:val="16"/>
      <w:szCs w:val="16"/>
    </w:rPr>
  </w:style>
  <w:style w:type="character" w:customStyle="1" w:styleId="Z-FormospradiaDiagrama">
    <w:name w:val="Z-Formos pradžia Diagrama"/>
    <w:link w:val="Z-Formospradia"/>
    <w:rsid w:val="007520D6"/>
    <w:rPr>
      <w:rFonts w:ascii="Arial" w:eastAsia="Arial" w:hAnsi="Arial"/>
      <w:vanish/>
      <w:sz w:val="16"/>
      <w:szCs w:val="16"/>
    </w:rPr>
  </w:style>
  <w:style w:type="paragraph" w:customStyle="1" w:styleId="CharChar20">
    <w:name w:val="Char Char2"/>
    <w:basedOn w:val="prastasis"/>
    <w:rsid w:val="007520D6"/>
    <w:pPr>
      <w:spacing w:after="160" w:line="240" w:lineRule="exact"/>
    </w:pPr>
    <w:rPr>
      <w:rFonts w:ascii="Tahoma" w:hAnsi="Tahoma" w:cs="Tahoma"/>
      <w:sz w:val="20"/>
      <w:lang w:val="en-US" w:eastAsia="ar-SA"/>
    </w:rPr>
  </w:style>
  <w:style w:type="numbering" w:customStyle="1" w:styleId="Sraonra2">
    <w:name w:val="Sąrašo nėra2"/>
    <w:next w:val="Sraonra"/>
    <w:uiPriority w:val="99"/>
    <w:semiHidden/>
    <w:unhideWhenUsed/>
    <w:rsid w:val="00B50E6C"/>
  </w:style>
  <w:style w:type="numbering" w:customStyle="1" w:styleId="Sraonra11">
    <w:name w:val="Sąrašo nėra11"/>
    <w:next w:val="Sraonra"/>
    <w:uiPriority w:val="99"/>
    <w:semiHidden/>
    <w:unhideWhenUsed/>
    <w:rsid w:val="00B50E6C"/>
  </w:style>
  <w:style w:type="paragraph" w:styleId="Sraopastraipa">
    <w:name w:val="List Paragraph"/>
    <w:basedOn w:val="prastasis"/>
    <w:uiPriority w:val="34"/>
    <w:qFormat/>
    <w:rsid w:val="00B466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envelope address"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0EEB"/>
    <w:rPr>
      <w:rFonts w:eastAsia="Times New Roman"/>
      <w:sz w:val="24"/>
    </w:rPr>
  </w:style>
  <w:style w:type="paragraph" w:styleId="Antrat1">
    <w:name w:val="heading 1"/>
    <w:aliases w:val=" Char,Diagrama Diagrama Char Char"/>
    <w:basedOn w:val="prastasis"/>
    <w:next w:val="prastasis"/>
    <w:link w:val="Antrat1Diagrama"/>
    <w:uiPriority w:val="9"/>
    <w:qFormat/>
    <w:rsid w:val="00E10EEB"/>
    <w:pPr>
      <w:keepNext/>
      <w:jc w:val="both"/>
      <w:outlineLvl w:val="0"/>
    </w:pPr>
    <w:rPr>
      <w:rFonts w:eastAsia="Calibri"/>
      <w:b/>
    </w:rPr>
  </w:style>
  <w:style w:type="paragraph" w:styleId="Antrat2">
    <w:name w:val="heading 2"/>
    <w:basedOn w:val="prastasis"/>
    <w:next w:val="prastasis"/>
    <w:link w:val="Antrat2Diagrama"/>
    <w:uiPriority w:val="9"/>
    <w:qFormat/>
    <w:rsid w:val="00E10EEB"/>
    <w:pPr>
      <w:keepNext/>
      <w:spacing w:line="360" w:lineRule="auto"/>
      <w:ind w:left="284" w:hanging="284"/>
      <w:jc w:val="both"/>
      <w:outlineLvl w:val="1"/>
    </w:pPr>
    <w:rPr>
      <w:rFonts w:eastAsia="Calibri"/>
      <w:b/>
    </w:rPr>
  </w:style>
  <w:style w:type="paragraph" w:styleId="Antrat3">
    <w:name w:val="heading 3"/>
    <w:basedOn w:val="prastasis"/>
    <w:next w:val="prastasis"/>
    <w:link w:val="Antrat3Diagrama"/>
    <w:uiPriority w:val="9"/>
    <w:qFormat/>
    <w:rsid w:val="00E10EEB"/>
    <w:pPr>
      <w:keepNext/>
      <w:jc w:val="both"/>
      <w:outlineLvl w:val="2"/>
    </w:pPr>
    <w:rPr>
      <w:rFonts w:eastAsia="Calibri"/>
      <w:i/>
    </w:rPr>
  </w:style>
  <w:style w:type="paragraph" w:styleId="Antrat4">
    <w:name w:val="heading 4"/>
    <w:basedOn w:val="prastasis"/>
    <w:next w:val="prastasis"/>
    <w:link w:val="Antrat4Diagrama"/>
    <w:uiPriority w:val="9"/>
    <w:qFormat/>
    <w:rsid w:val="00E10EEB"/>
    <w:pPr>
      <w:keepNext/>
      <w:outlineLvl w:val="3"/>
    </w:pPr>
    <w:rPr>
      <w:rFonts w:eastAsia="Calibri"/>
      <w:b/>
    </w:rPr>
  </w:style>
  <w:style w:type="paragraph" w:styleId="Antrat5">
    <w:name w:val="heading 5"/>
    <w:basedOn w:val="prastasis"/>
    <w:next w:val="prastasis"/>
    <w:link w:val="Antrat5Diagrama"/>
    <w:uiPriority w:val="9"/>
    <w:qFormat/>
    <w:rsid w:val="00E10EEB"/>
    <w:pPr>
      <w:keepNext/>
      <w:ind w:left="720" w:hanging="720"/>
      <w:outlineLvl w:val="4"/>
    </w:pPr>
    <w:rPr>
      <w:rFonts w:eastAsia="Calibri"/>
      <w:b/>
    </w:rPr>
  </w:style>
  <w:style w:type="paragraph" w:styleId="Antrat6">
    <w:name w:val="heading 6"/>
    <w:basedOn w:val="prastasis"/>
    <w:next w:val="prastasis"/>
    <w:link w:val="Antrat6Diagrama"/>
    <w:uiPriority w:val="9"/>
    <w:qFormat/>
    <w:rsid w:val="00E10EEB"/>
    <w:pPr>
      <w:keepNext/>
      <w:ind w:firstLine="720"/>
      <w:jc w:val="both"/>
      <w:outlineLvl w:val="5"/>
    </w:pPr>
    <w:rPr>
      <w:rFonts w:eastAsia="Calibri"/>
      <w:b/>
    </w:rPr>
  </w:style>
  <w:style w:type="paragraph" w:styleId="Antrat7">
    <w:name w:val="heading 7"/>
    <w:basedOn w:val="prastasis"/>
    <w:next w:val="prastasis"/>
    <w:link w:val="Antrat7Diagrama"/>
    <w:uiPriority w:val="9"/>
    <w:qFormat/>
    <w:rsid w:val="00E10EEB"/>
    <w:pPr>
      <w:keepNext/>
      <w:ind w:firstLine="709"/>
      <w:jc w:val="both"/>
      <w:outlineLvl w:val="6"/>
    </w:pPr>
    <w:rPr>
      <w:b/>
    </w:rPr>
  </w:style>
  <w:style w:type="paragraph" w:styleId="Antrat8">
    <w:name w:val="heading 8"/>
    <w:basedOn w:val="prastasis"/>
    <w:next w:val="prastasis"/>
    <w:link w:val="Antrat8Diagrama"/>
    <w:uiPriority w:val="9"/>
    <w:qFormat/>
    <w:rsid w:val="00E10EEB"/>
    <w:pPr>
      <w:keepNext/>
      <w:ind w:firstLine="567"/>
      <w:jc w:val="both"/>
      <w:outlineLvl w:val="7"/>
    </w:pPr>
    <w:rPr>
      <w:b/>
    </w:rPr>
  </w:style>
  <w:style w:type="paragraph" w:styleId="Antrat9">
    <w:name w:val="heading 9"/>
    <w:basedOn w:val="prastasis"/>
    <w:next w:val="prastasis"/>
    <w:link w:val="Antrat9Diagrama"/>
    <w:uiPriority w:val="9"/>
    <w:qFormat/>
    <w:rsid w:val="00E10EEB"/>
    <w:pPr>
      <w:keepNext/>
      <w:jc w:val="center"/>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 Char Diagrama,Diagrama Diagrama Char Char Diagrama"/>
    <w:link w:val="Antrat1"/>
    <w:uiPriority w:val="9"/>
    <w:rsid w:val="00E10EEB"/>
    <w:rPr>
      <w:b/>
      <w:szCs w:val="20"/>
      <w:lang w:eastAsia="lt-LT"/>
    </w:rPr>
  </w:style>
  <w:style w:type="character" w:customStyle="1" w:styleId="Antrat2Diagrama">
    <w:name w:val="Antraštė 2 Diagrama"/>
    <w:link w:val="Antrat2"/>
    <w:uiPriority w:val="9"/>
    <w:rsid w:val="00E10EEB"/>
    <w:rPr>
      <w:b/>
      <w:szCs w:val="20"/>
      <w:lang w:eastAsia="lt-LT"/>
    </w:rPr>
  </w:style>
  <w:style w:type="character" w:customStyle="1" w:styleId="Antrat8Diagrama">
    <w:name w:val="Antraštė 8 Diagrama"/>
    <w:link w:val="Antrat8"/>
    <w:uiPriority w:val="9"/>
    <w:rsid w:val="00E10EEB"/>
    <w:rPr>
      <w:rFonts w:eastAsia="Times New Roman"/>
      <w:b/>
      <w:szCs w:val="20"/>
      <w:lang w:eastAsia="lt-LT"/>
    </w:rPr>
  </w:style>
  <w:style w:type="character" w:customStyle="1" w:styleId="Antrat9Diagrama">
    <w:name w:val="Antraštė 9 Diagrama"/>
    <w:link w:val="Antrat9"/>
    <w:uiPriority w:val="9"/>
    <w:rsid w:val="00E10EEB"/>
    <w:rPr>
      <w:rFonts w:eastAsia="Times New Roman"/>
      <w:i/>
      <w:szCs w:val="20"/>
      <w:lang w:eastAsia="lt-LT"/>
    </w:rPr>
  </w:style>
  <w:style w:type="character" w:customStyle="1" w:styleId="Antrat3Diagrama">
    <w:name w:val="Antraštė 3 Diagrama"/>
    <w:link w:val="Antrat3"/>
    <w:uiPriority w:val="9"/>
    <w:rsid w:val="00E10EEB"/>
    <w:rPr>
      <w:i/>
      <w:szCs w:val="20"/>
      <w:lang w:eastAsia="lt-LT"/>
    </w:rPr>
  </w:style>
  <w:style w:type="character" w:customStyle="1" w:styleId="Antrat4Diagrama">
    <w:name w:val="Antraštė 4 Diagrama"/>
    <w:link w:val="Antrat4"/>
    <w:uiPriority w:val="9"/>
    <w:rsid w:val="00E10EEB"/>
    <w:rPr>
      <w:b/>
      <w:szCs w:val="20"/>
      <w:lang w:eastAsia="lt-LT"/>
    </w:rPr>
  </w:style>
  <w:style w:type="character" w:customStyle="1" w:styleId="Antrat5Diagrama">
    <w:name w:val="Antraštė 5 Diagrama"/>
    <w:link w:val="Antrat5"/>
    <w:uiPriority w:val="9"/>
    <w:rsid w:val="00E10EEB"/>
    <w:rPr>
      <w:b/>
      <w:szCs w:val="20"/>
      <w:lang w:eastAsia="lt-LT"/>
    </w:rPr>
  </w:style>
  <w:style w:type="character" w:customStyle="1" w:styleId="Antrat6Diagrama">
    <w:name w:val="Antraštė 6 Diagrama"/>
    <w:link w:val="Antrat6"/>
    <w:uiPriority w:val="9"/>
    <w:rsid w:val="00E10EEB"/>
    <w:rPr>
      <w:b/>
      <w:szCs w:val="20"/>
      <w:lang w:eastAsia="lt-LT"/>
    </w:rPr>
  </w:style>
  <w:style w:type="character" w:customStyle="1" w:styleId="Antrat7Diagrama">
    <w:name w:val="Antraštė 7 Diagrama"/>
    <w:link w:val="Antrat7"/>
    <w:uiPriority w:val="9"/>
    <w:rsid w:val="00E10EEB"/>
    <w:rPr>
      <w:rFonts w:eastAsia="Times New Roman"/>
      <w:b/>
      <w:szCs w:val="20"/>
      <w:lang w:eastAsia="lt-LT"/>
    </w:rPr>
  </w:style>
  <w:style w:type="character" w:styleId="Hipersaitas">
    <w:name w:val="Hyperlink"/>
    <w:uiPriority w:val="99"/>
    <w:unhideWhenUsed/>
    <w:rsid w:val="00E10EEB"/>
    <w:rPr>
      <w:color w:val="0000FF"/>
      <w:u w:val="single"/>
    </w:rPr>
  </w:style>
  <w:style w:type="paragraph" w:styleId="Puslapioinaostekstas">
    <w:name w:val="footnote text"/>
    <w:basedOn w:val="prastasis"/>
    <w:link w:val="PuslapioinaostekstasDiagrama"/>
    <w:uiPriority w:val="99"/>
    <w:semiHidden/>
    <w:unhideWhenUsed/>
    <w:rsid w:val="00E10EEB"/>
    <w:rPr>
      <w:sz w:val="20"/>
    </w:rPr>
  </w:style>
  <w:style w:type="character" w:customStyle="1" w:styleId="PuslapioinaostekstasDiagrama">
    <w:name w:val="Puslapio išnašos tekstas Diagrama"/>
    <w:link w:val="Puslapioinaostekstas"/>
    <w:uiPriority w:val="99"/>
    <w:semiHidden/>
    <w:rsid w:val="00E10EEB"/>
    <w:rPr>
      <w:rFonts w:eastAsia="Times New Roman"/>
      <w:sz w:val="20"/>
      <w:szCs w:val="20"/>
      <w:lang w:eastAsia="lt-LT"/>
    </w:rPr>
  </w:style>
  <w:style w:type="character" w:customStyle="1" w:styleId="PoratDiagrama">
    <w:name w:val="Poraštė Diagrama"/>
    <w:link w:val="Porat"/>
    <w:uiPriority w:val="99"/>
    <w:rsid w:val="00E10EEB"/>
    <w:rPr>
      <w:rFonts w:eastAsia="Times New Roman"/>
      <w:szCs w:val="20"/>
      <w:lang w:eastAsia="lt-LT"/>
    </w:rPr>
  </w:style>
  <w:style w:type="paragraph" w:styleId="Porat">
    <w:name w:val="footer"/>
    <w:basedOn w:val="prastasis"/>
    <w:link w:val="PoratDiagrama"/>
    <w:uiPriority w:val="99"/>
    <w:unhideWhenUsed/>
    <w:rsid w:val="00E10EEB"/>
    <w:pPr>
      <w:tabs>
        <w:tab w:val="center" w:pos="4153"/>
        <w:tab w:val="right" w:pos="8306"/>
      </w:tabs>
    </w:pPr>
  </w:style>
  <w:style w:type="paragraph" w:styleId="Pavadinimas">
    <w:name w:val="Title"/>
    <w:basedOn w:val="prastasis"/>
    <w:link w:val="PavadinimasDiagrama"/>
    <w:uiPriority w:val="10"/>
    <w:qFormat/>
    <w:rsid w:val="00E10EEB"/>
    <w:pPr>
      <w:jc w:val="center"/>
    </w:pPr>
  </w:style>
  <w:style w:type="character" w:customStyle="1" w:styleId="PavadinimasDiagrama">
    <w:name w:val="Pavadinimas Diagrama"/>
    <w:link w:val="Pavadinimas"/>
    <w:uiPriority w:val="10"/>
    <w:rsid w:val="00E10EEB"/>
    <w:rPr>
      <w:rFonts w:eastAsia="Times New Roman"/>
      <w:szCs w:val="20"/>
      <w:lang w:eastAsia="lt-LT"/>
    </w:rPr>
  </w:style>
  <w:style w:type="paragraph" w:styleId="Pagrindinistekstas">
    <w:name w:val="Body Text"/>
    <w:basedOn w:val="prastasis"/>
    <w:link w:val="PagrindinistekstasDiagrama"/>
    <w:unhideWhenUsed/>
    <w:rsid w:val="00E10EEB"/>
    <w:pPr>
      <w:jc w:val="both"/>
    </w:pPr>
  </w:style>
  <w:style w:type="character" w:customStyle="1" w:styleId="PagrindinistekstasDiagrama">
    <w:name w:val="Pagrindinis tekstas Diagrama"/>
    <w:link w:val="Pagrindinistekstas"/>
    <w:rsid w:val="00E10EEB"/>
    <w:rPr>
      <w:rFonts w:eastAsia="Times New Roman"/>
      <w:szCs w:val="20"/>
      <w:lang w:eastAsia="lt-LT"/>
    </w:rPr>
  </w:style>
  <w:style w:type="paragraph" w:styleId="Pagrindiniotekstotrauka">
    <w:name w:val="Body Text Indent"/>
    <w:aliases w:val=" Diagrama Diagrama Diagrama, Diagrama Diagrama Char Char Char, Diagrama Diagrama Char Char"/>
    <w:basedOn w:val="prastasis"/>
    <w:link w:val="PagrindiniotekstotraukaDiagrama"/>
    <w:uiPriority w:val="99"/>
    <w:semiHidden/>
    <w:unhideWhenUsed/>
    <w:rsid w:val="00E10EEB"/>
    <w:pPr>
      <w:spacing w:line="360" w:lineRule="auto"/>
      <w:ind w:left="284" w:hanging="284"/>
      <w:jc w:val="both"/>
    </w:pPr>
  </w:style>
  <w:style w:type="character" w:customStyle="1" w:styleId="PagrindiniotekstotraukaDiagrama">
    <w:name w:val="Pagrindinio teksto įtrauka Diagrama"/>
    <w:aliases w:val=" Diagrama Diagrama Diagrama Diagrama, Diagrama Diagrama Char Char Char Diagrama, Diagrama Diagrama Char Char Diagrama"/>
    <w:link w:val="Pagrindiniotekstotrauka"/>
    <w:uiPriority w:val="99"/>
    <w:semiHidden/>
    <w:rsid w:val="00E10EEB"/>
    <w:rPr>
      <w:rFonts w:eastAsia="Times New Roman"/>
      <w:szCs w:val="20"/>
      <w:lang w:eastAsia="lt-LT"/>
    </w:rPr>
  </w:style>
  <w:style w:type="paragraph" w:styleId="Antrinispavadinimas">
    <w:name w:val="Subtitle"/>
    <w:basedOn w:val="prastasis"/>
    <w:link w:val="AntrinispavadinimasDiagrama"/>
    <w:uiPriority w:val="11"/>
    <w:qFormat/>
    <w:rsid w:val="00E10EEB"/>
    <w:pPr>
      <w:jc w:val="center"/>
    </w:pPr>
    <w:rPr>
      <w:b/>
    </w:rPr>
  </w:style>
  <w:style w:type="character" w:customStyle="1" w:styleId="AntrinispavadinimasDiagrama">
    <w:name w:val="Antrinis pavadinimas Diagrama"/>
    <w:link w:val="Antrinispavadinimas"/>
    <w:uiPriority w:val="11"/>
    <w:rsid w:val="00E10EEB"/>
    <w:rPr>
      <w:rFonts w:eastAsia="Times New Roman"/>
      <w:b/>
      <w:szCs w:val="20"/>
      <w:lang w:eastAsia="lt-LT"/>
    </w:rPr>
  </w:style>
  <w:style w:type="character" w:customStyle="1" w:styleId="Pagrindinistekstas2Diagrama">
    <w:name w:val="Pagrindinis tekstas 2 Diagrama"/>
    <w:aliases w:val="Diagrama Diagrama Diagrama Diagrama,Diagrama Diagrama Char Char Char2 Diagrama,Diagrama Diagrama Char Char1 Diagrama"/>
    <w:link w:val="Pagrindinistekstas2"/>
    <w:uiPriority w:val="99"/>
    <w:semiHidden/>
    <w:rsid w:val="00E10EEB"/>
    <w:rPr>
      <w:rFonts w:eastAsia="Times New Roman"/>
      <w:b/>
      <w:szCs w:val="20"/>
      <w:lang w:eastAsia="lt-LT"/>
    </w:rPr>
  </w:style>
  <w:style w:type="paragraph" w:styleId="Pagrindinistekstas2">
    <w:name w:val="Body Text 2"/>
    <w:aliases w:val="Diagrama Diagrama Diagrama,Diagrama Diagrama Char Char Char2,Diagrama Diagrama Char Char1"/>
    <w:basedOn w:val="prastasis"/>
    <w:link w:val="Pagrindinistekstas2Diagrama"/>
    <w:uiPriority w:val="99"/>
    <w:semiHidden/>
    <w:unhideWhenUsed/>
    <w:rsid w:val="00E10EEB"/>
    <w:pPr>
      <w:jc w:val="both"/>
    </w:pPr>
    <w:rPr>
      <w:b/>
    </w:rPr>
  </w:style>
  <w:style w:type="character" w:customStyle="1" w:styleId="Pagrindinistekstas3Diagrama">
    <w:name w:val="Pagrindinis tekstas 3 Diagrama"/>
    <w:link w:val="Pagrindinistekstas3"/>
    <w:uiPriority w:val="99"/>
    <w:semiHidden/>
    <w:rsid w:val="00E10EEB"/>
    <w:rPr>
      <w:rFonts w:eastAsia="Times New Roman"/>
      <w:szCs w:val="20"/>
      <w:lang w:eastAsia="lt-LT"/>
    </w:rPr>
  </w:style>
  <w:style w:type="paragraph" w:styleId="Pagrindinistekstas3">
    <w:name w:val="Body Text 3"/>
    <w:basedOn w:val="prastasis"/>
    <w:link w:val="Pagrindinistekstas3Diagrama"/>
    <w:uiPriority w:val="99"/>
    <w:semiHidden/>
    <w:unhideWhenUsed/>
    <w:rsid w:val="00E10EEB"/>
    <w:pPr>
      <w:jc w:val="center"/>
    </w:pPr>
  </w:style>
  <w:style w:type="paragraph" w:styleId="Pagrindiniotekstotrauka2">
    <w:name w:val="Body Text Indent 2"/>
    <w:basedOn w:val="prastasis"/>
    <w:link w:val="Pagrindiniotekstotrauka2Diagrama"/>
    <w:uiPriority w:val="99"/>
    <w:unhideWhenUsed/>
    <w:rsid w:val="00E10EEB"/>
    <w:pPr>
      <w:ind w:firstLine="720"/>
      <w:jc w:val="both"/>
    </w:pPr>
    <w:rPr>
      <w:i/>
    </w:rPr>
  </w:style>
  <w:style w:type="character" w:customStyle="1" w:styleId="Pagrindiniotekstotrauka2Diagrama">
    <w:name w:val="Pagrindinio teksto įtrauka 2 Diagrama"/>
    <w:link w:val="Pagrindiniotekstotrauka2"/>
    <w:uiPriority w:val="99"/>
    <w:rsid w:val="00E10EEB"/>
    <w:rPr>
      <w:rFonts w:eastAsia="Times New Roman"/>
      <w:i/>
      <w:szCs w:val="20"/>
      <w:lang w:eastAsia="lt-LT"/>
    </w:rPr>
  </w:style>
  <w:style w:type="character" w:customStyle="1" w:styleId="Pagrindiniotekstotrauka3Diagrama">
    <w:name w:val="Pagrindinio teksto įtrauka 3 Diagrama"/>
    <w:link w:val="Pagrindiniotekstotrauka3"/>
    <w:uiPriority w:val="99"/>
    <w:semiHidden/>
    <w:rsid w:val="00E10EEB"/>
    <w:rPr>
      <w:rFonts w:eastAsia="Times New Roman"/>
      <w:szCs w:val="20"/>
      <w:lang w:eastAsia="lt-LT"/>
    </w:rPr>
  </w:style>
  <w:style w:type="paragraph" w:styleId="Pagrindiniotekstotrauka3">
    <w:name w:val="Body Text Indent 3"/>
    <w:basedOn w:val="prastasis"/>
    <w:link w:val="Pagrindiniotekstotrauka3Diagrama"/>
    <w:uiPriority w:val="99"/>
    <w:semiHidden/>
    <w:unhideWhenUsed/>
    <w:rsid w:val="00E10EEB"/>
    <w:pPr>
      <w:ind w:firstLine="720"/>
      <w:jc w:val="both"/>
    </w:pPr>
  </w:style>
  <w:style w:type="character" w:customStyle="1" w:styleId="DokumentostruktraDiagrama">
    <w:name w:val="Dokumento struktūra Diagrama"/>
    <w:link w:val="Dokumentostruktra"/>
    <w:uiPriority w:val="99"/>
    <w:semiHidden/>
    <w:rsid w:val="00E10EEB"/>
    <w:rPr>
      <w:rFonts w:ascii="Tahoma" w:eastAsia="Times New Roman" w:hAnsi="Tahoma"/>
      <w:szCs w:val="20"/>
      <w:shd w:val="clear" w:color="auto" w:fill="000080"/>
      <w:lang w:eastAsia="lt-LT"/>
    </w:rPr>
  </w:style>
  <w:style w:type="paragraph" w:styleId="Dokumentostruktra">
    <w:name w:val="Document Map"/>
    <w:basedOn w:val="prastasis"/>
    <w:link w:val="DokumentostruktraDiagrama"/>
    <w:uiPriority w:val="99"/>
    <w:semiHidden/>
    <w:unhideWhenUsed/>
    <w:rsid w:val="00E10EEB"/>
    <w:pPr>
      <w:shd w:val="clear" w:color="auto" w:fill="000080"/>
    </w:pPr>
    <w:rPr>
      <w:rFonts w:ascii="Tahoma" w:hAnsi="Tahoma"/>
    </w:rPr>
  </w:style>
  <w:style w:type="character" w:customStyle="1" w:styleId="PaprastasistekstasDiagrama">
    <w:name w:val="Paprastasis tekstas Diagrama"/>
    <w:link w:val="Paprastasistekstas"/>
    <w:uiPriority w:val="99"/>
    <w:semiHidden/>
    <w:rsid w:val="00E10EEB"/>
    <w:rPr>
      <w:rFonts w:ascii="Courier New" w:eastAsia="Times New Roman" w:hAnsi="Courier New"/>
      <w:sz w:val="20"/>
      <w:szCs w:val="20"/>
      <w:lang w:val="en-US" w:eastAsia="lt-LT"/>
    </w:rPr>
  </w:style>
  <w:style w:type="paragraph" w:styleId="Paprastasistekstas">
    <w:name w:val="Plain Text"/>
    <w:basedOn w:val="prastasis"/>
    <w:link w:val="PaprastasistekstasDiagrama"/>
    <w:uiPriority w:val="99"/>
    <w:semiHidden/>
    <w:unhideWhenUsed/>
    <w:rsid w:val="00E10EEB"/>
    <w:rPr>
      <w:rFonts w:ascii="Courier New" w:hAnsi="Courier New"/>
      <w:sz w:val="20"/>
      <w:lang w:val="en-US"/>
    </w:rPr>
  </w:style>
  <w:style w:type="character" w:customStyle="1" w:styleId="Char">
    <w:name w:val="Char"/>
    <w:aliases w:val="Diagrama Diagrama Char"/>
    <w:basedOn w:val="Numatytasispastraiposriftas"/>
    <w:link w:val="Char1"/>
    <w:semiHidden/>
    <w:locked/>
    <w:rsid w:val="00E10EEB"/>
  </w:style>
  <w:style w:type="paragraph" w:customStyle="1" w:styleId="Char1">
    <w:name w:val="Char1"/>
    <w:aliases w:val="Diagrama Diagrama"/>
    <w:basedOn w:val="prastasis"/>
    <w:link w:val="Char"/>
    <w:semiHidden/>
    <w:rsid w:val="00E10EEB"/>
    <w:pPr>
      <w:tabs>
        <w:tab w:val="center" w:pos="4153"/>
        <w:tab w:val="right" w:pos="8306"/>
      </w:tabs>
    </w:pPr>
    <w:rPr>
      <w:rFonts w:eastAsia="Calibri"/>
      <w:szCs w:val="24"/>
      <w:lang w:eastAsia="en-US"/>
    </w:rPr>
  </w:style>
  <w:style w:type="paragraph" w:customStyle="1" w:styleId="Pagrindinistekstas1">
    <w:name w:val="Pagrindinis tekstas1"/>
    <w:basedOn w:val="prastasis"/>
    <w:uiPriority w:val="99"/>
    <w:semiHidden/>
    <w:rsid w:val="00E10EEB"/>
    <w:pPr>
      <w:suppressAutoHyphens/>
      <w:autoSpaceDE w:val="0"/>
      <w:autoSpaceDN w:val="0"/>
      <w:adjustRightInd w:val="0"/>
      <w:spacing w:line="295" w:lineRule="auto"/>
      <w:ind w:firstLine="312"/>
      <w:jc w:val="both"/>
    </w:pPr>
    <w:rPr>
      <w:color w:val="000000"/>
      <w:sz w:val="20"/>
      <w:lang w:eastAsia="en-US"/>
    </w:rPr>
  </w:style>
  <w:style w:type="paragraph" w:customStyle="1" w:styleId="centrbold">
    <w:name w:val="centrbold"/>
    <w:basedOn w:val="prastasis"/>
    <w:uiPriority w:val="99"/>
    <w:semiHidden/>
    <w:rsid w:val="00E10EEB"/>
    <w:pPr>
      <w:spacing w:before="100" w:beforeAutospacing="1" w:after="100" w:afterAutospacing="1"/>
    </w:pPr>
    <w:rPr>
      <w:szCs w:val="24"/>
    </w:rPr>
  </w:style>
  <w:style w:type="character" w:styleId="Puslapioinaosnuoroda">
    <w:name w:val="footnote reference"/>
    <w:uiPriority w:val="99"/>
    <w:semiHidden/>
    <w:unhideWhenUsed/>
    <w:rsid w:val="00E10EEB"/>
    <w:rPr>
      <w:vertAlign w:val="superscript"/>
    </w:rPr>
  </w:style>
  <w:style w:type="character" w:styleId="Komentaronuoroda">
    <w:name w:val="annotation reference"/>
    <w:uiPriority w:val="99"/>
    <w:semiHidden/>
    <w:unhideWhenUsed/>
    <w:rsid w:val="00E10EEB"/>
    <w:rPr>
      <w:sz w:val="16"/>
      <w:szCs w:val="16"/>
    </w:rPr>
  </w:style>
  <w:style w:type="character" w:customStyle="1" w:styleId="Typewriter">
    <w:name w:val="Typewriter"/>
    <w:rsid w:val="00E10EEB"/>
    <w:rPr>
      <w:rFonts w:ascii="Courier New" w:hAnsi="Courier New" w:cs="TimesLT" w:hint="default"/>
      <w:sz w:val="20"/>
      <w:szCs w:val="20"/>
    </w:rPr>
  </w:style>
  <w:style w:type="character" w:customStyle="1" w:styleId="HeadingChar">
    <w:name w:val="Heading Char"/>
    <w:rsid w:val="00E10EEB"/>
    <w:rPr>
      <w:rFonts w:ascii="Arial" w:eastAsia="Lucida Sans Unicode" w:hAnsi="Arial" w:cs="Tahoma" w:hint="default"/>
      <w:sz w:val="28"/>
      <w:szCs w:val="28"/>
      <w:lang w:val="en-US" w:eastAsia="ar-SA" w:bidi="ar-SA"/>
    </w:rPr>
  </w:style>
  <w:style w:type="character" w:customStyle="1" w:styleId="FontStyle12">
    <w:name w:val="Font Style12"/>
    <w:rsid w:val="00E10EEB"/>
    <w:rPr>
      <w:rFonts w:ascii="Times New Roman" w:hAnsi="Times New Roman" w:cs="Times New Roman" w:hint="default"/>
      <w:i/>
      <w:iCs/>
      <w:sz w:val="24"/>
      <w:szCs w:val="24"/>
    </w:rPr>
  </w:style>
  <w:style w:type="table" w:styleId="Lentelstinklelis">
    <w:name w:val="Table Grid"/>
    <w:basedOn w:val="prastojilentel"/>
    <w:rsid w:val="00E10EE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E10EEB"/>
  </w:style>
  <w:style w:type="paragraph" w:styleId="Antrats">
    <w:name w:val="header"/>
    <w:aliases w:val="Diagrama Char Char,Diagrama Char"/>
    <w:basedOn w:val="prastasis"/>
    <w:link w:val="AntratsDiagrama"/>
    <w:uiPriority w:val="99"/>
    <w:unhideWhenUsed/>
    <w:rsid w:val="00172E8C"/>
    <w:pPr>
      <w:tabs>
        <w:tab w:val="center" w:pos="4819"/>
        <w:tab w:val="right" w:pos="9638"/>
      </w:tabs>
    </w:pPr>
  </w:style>
  <w:style w:type="character" w:customStyle="1" w:styleId="AntratsDiagrama">
    <w:name w:val="Antraštės Diagrama"/>
    <w:aliases w:val="Diagrama Char Char Diagrama,Diagrama Char Diagrama"/>
    <w:link w:val="Antrats"/>
    <w:uiPriority w:val="99"/>
    <w:rsid w:val="00172E8C"/>
    <w:rPr>
      <w:rFonts w:eastAsia="Times New Roman"/>
      <w:szCs w:val="20"/>
      <w:lang w:eastAsia="lt-LT"/>
    </w:rPr>
  </w:style>
  <w:style w:type="paragraph" w:customStyle="1" w:styleId="Sraopastraipa1">
    <w:name w:val="Sąrašo pastraipa1"/>
    <w:basedOn w:val="prastasis"/>
    <w:qFormat/>
    <w:rsid w:val="0053491F"/>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Numatytasispastraiposriftas"/>
    <w:rsid w:val="0053491F"/>
  </w:style>
  <w:style w:type="paragraph" w:customStyle="1" w:styleId="bodytext">
    <w:name w:val="bodytext"/>
    <w:basedOn w:val="prastasis"/>
    <w:rsid w:val="007F4DF7"/>
    <w:pPr>
      <w:spacing w:before="100" w:beforeAutospacing="1" w:after="100" w:afterAutospacing="1"/>
    </w:pPr>
    <w:rPr>
      <w:szCs w:val="24"/>
      <w:lang w:val="ru-RU" w:eastAsia="ru-RU"/>
    </w:rPr>
  </w:style>
  <w:style w:type="paragraph" w:customStyle="1" w:styleId="Antraste2">
    <w:name w:val="Antraste2"/>
    <w:basedOn w:val="prastasis"/>
    <w:rsid w:val="00A9388A"/>
    <w:pPr>
      <w:ind w:firstLine="720"/>
      <w:jc w:val="center"/>
    </w:pPr>
    <w:rPr>
      <w:b/>
      <w:szCs w:val="24"/>
    </w:rPr>
  </w:style>
  <w:style w:type="paragraph" w:customStyle="1" w:styleId="CharChar2Char">
    <w:name w:val="Char Char2 Char"/>
    <w:basedOn w:val="prastasis"/>
    <w:rsid w:val="00A9388A"/>
    <w:pPr>
      <w:spacing w:after="160" w:line="240" w:lineRule="exact"/>
    </w:pPr>
    <w:rPr>
      <w:rFonts w:ascii="Tahoma" w:hAnsi="Tahoma"/>
      <w:sz w:val="20"/>
      <w:lang w:val="en-US" w:eastAsia="en-US"/>
    </w:rPr>
  </w:style>
  <w:style w:type="character" w:customStyle="1" w:styleId="FontStyle53">
    <w:name w:val="Font Style53"/>
    <w:rsid w:val="00FB204F"/>
    <w:rPr>
      <w:rFonts w:ascii="Times New Roman" w:hAnsi="Times New Roman" w:cs="Times New Roman"/>
      <w:b/>
      <w:bCs/>
      <w:sz w:val="22"/>
      <w:szCs w:val="22"/>
    </w:rPr>
  </w:style>
  <w:style w:type="paragraph" w:customStyle="1" w:styleId="Style36">
    <w:name w:val="Style36"/>
    <w:basedOn w:val="prastasis"/>
    <w:rsid w:val="00FB204F"/>
    <w:pPr>
      <w:widowControl w:val="0"/>
      <w:autoSpaceDE w:val="0"/>
      <w:autoSpaceDN w:val="0"/>
      <w:adjustRightInd w:val="0"/>
      <w:spacing w:line="276" w:lineRule="exact"/>
      <w:ind w:firstLine="864"/>
      <w:jc w:val="both"/>
    </w:pPr>
    <w:rPr>
      <w:szCs w:val="24"/>
    </w:rPr>
  </w:style>
  <w:style w:type="character" w:customStyle="1" w:styleId="FontStyle52">
    <w:name w:val="Font Style52"/>
    <w:rsid w:val="00FB204F"/>
    <w:rPr>
      <w:rFonts w:ascii="Times New Roman" w:hAnsi="Times New Roman" w:cs="Times New Roman"/>
      <w:sz w:val="22"/>
      <w:szCs w:val="22"/>
    </w:rPr>
  </w:style>
  <w:style w:type="paragraph" w:customStyle="1" w:styleId="Style37">
    <w:name w:val="Style37"/>
    <w:basedOn w:val="prastasis"/>
    <w:rsid w:val="00FB204F"/>
    <w:pPr>
      <w:widowControl w:val="0"/>
      <w:autoSpaceDE w:val="0"/>
      <w:autoSpaceDN w:val="0"/>
      <w:adjustRightInd w:val="0"/>
      <w:spacing w:line="274" w:lineRule="exact"/>
      <w:ind w:firstLine="874"/>
    </w:pPr>
    <w:rPr>
      <w:szCs w:val="24"/>
    </w:rPr>
  </w:style>
  <w:style w:type="paragraph" w:customStyle="1" w:styleId="TableContents">
    <w:name w:val="Table Contents"/>
    <w:basedOn w:val="prastasis"/>
    <w:rsid w:val="001F4020"/>
    <w:pPr>
      <w:widowControl w:val="0"/>
      <w:suppressLineNumbers/>
      <w:suppressAutoHyphens/>
      <w:autoSpaceDN w:val="0"/>
      <w:textAlignment w:val="baseline"/>
    </w:pPr>
    <w:rPr>
      <w:rFonts w:eastAsia="Lucida Sans Unicode" w:cs="Tahoma"/>
      <w:kern w:val="3"/>
      <w:szCs w:val="24"/>
      <w:lang w:eastAsia="en-US" w:bidi="en-US"/>
    </w:rPr>
  </w:style>
  <w:style w:type="paragraph" w:customStyle="1" w:styleId="Default">
    <w:name w:val="Default"/>
    <w:rsid w:val="00705A6B"/>
    <w:pPr>
      <w:autoSpaceDE w:val="0"/>
      <w:autoSpaceDN w:val="0"/>
      <w:adjustRightInd w:val="0"/>
    </w:pPr>
    <w:rPr>
      <w:rFonts w:eastAsia="Times New Roman"/>
      <w:color w:val="000000"/>
      <w:sz w:val="24"/>
      <w:szCs w:val="24"/>
    </w:rPr>
  </w:style>
  <w:style w:type="paragraph" w:customStyle="1" w:styleId="1DiagramaCharDiagramaDiagrama">
    <w:name w:val="1 Diagrama Char Diagrama Diagrama"/>
    <w:basedOn w:val="prastasis"/>
    <w:rsid w:val="00705A6B"/>
    <w:pPr>
      <w:spacing w:after="160" w:line="240" w:lineRule="exact"/>
    </w:pPr>
    <w:rPr>
      <w:rFonts w:ascii="Tahoma" w:hAnsi="Tahoma"/>
      <w:sz w:val="20"/>
      <w:lang w:eastAsia="en-US"/>
    </w:rPr>
  </w:style>
  <w:style w:type="paragraph" w:customStyle="1" w:styleId="BasicParagraph">
    <w:name w:val="[Basic Paragraph]"/>
    <w:basedOn w:val="prastasis"/>
    <w:rsid w:val="00705A6B"/>
    <w:pPr>
      <w:suppressAutoHyphens/>
      <w:autoSpaceDE w:val="0"/>
      <w:autoSpaceDN w:val="0"/>
      <w:adjustRightInd w:val="0"/>
      <w:spacing w:line="288" w:lineRule="auto"/>
      <w:textAlignment w:val="center"/>
    </w:pPr>
    <w:rPr>
      <w:color w:val="000000"/>
      <w:szCs w:val="24"/>
      <w:lang w:eastAsia="en-US"/>
    </w:rPr>
  </w:style>
  <w:style w:type="character" w:customStyle="1" w:styleId="WW8Num3z0">
    <w:name w:val="WW8Num3z0"/>
    <w:rsid w:val="001259D6"/>
    <w:rPr>
      <w:sz w:val="20"/>
    </w:rPr>
  </w:style>
  <w:style w:type="character" w:customStyle="1" w:styleId="WW8Num4z0">
    <w:name w:val="WW8Num4z0"/>
    <w:rsid w:val="001259D6"/>
    <w:rPr>
      <w:rFonts w:ascii="Symbol" w:hAnsi="Symbol"/>
      <w:sz w:val="20"/>
    </w:rPr>
  </w:style>
  <w:style w:type="character" w:customStyle="1" w:styleId="WW8Num7z0">
    <w:name w:val="WW8Num7z0"/>
    <w:rsid w:val="001259D6"/>
    <w:rPr>
      <w:rFonts w:ascii="Symbol" w:hAnsi="Symbol"/>
    </w:rPr>
  </w:style>
  <w:style w:type="character" w:customStyle="1" w:styleId="WW8Num8z0">
    <w:name w:val="WW8Num8z0"/>
    <w:rsid w:val="001259D6"/>
    <w:rPr>
      <w:rFonts w:ascii="Symbol" w:hAnsi="Symbol"/>
      <w:sz w:val="20"/>
    </w:rPr>
  </w:style>
  <w:style w:type="character" w:customStyle="1" w:styleId="WW8Num9z0">
    <w:name w:val="WW8Num9z0"/>
    <w:rsid w:val="001259D6"/>
    <w:rPr>
      <w:sz w:val="20"/>
    </w:rPr>
  </w:style>
  <w:style w:type="character" w:customStyle="1" w:styleId="WW8Num10z0">
    <w:name w:val="WW8Num10z0"/>
    <w:rsid w:val="001259D6"/>
    <w:rPr>
      <w:rFonts w:ascii="Symbol" w:hAnsi="Symbol"/>
    </w:rPr>
  </w:style>
  <w:style w:type="character" w:customStyle="1" w:styleId="WW8Num10z1">
    <w:name w:val="WW8Num10z1"/>
    <w:rsid w:val="001259D6"/>
    <w:rPr>
      <w:rFonts w:ascii="Courier New" w:hAnsi="Courier New" w:cs="Courier New"/>
    </w:rPr>
  </w:style>
  <w:style w:type="character" w:customStyle="1" w:styleId="WW8Num10z2">
    <w:name w:val="WW8Num10z2"/>
    <w:rsid w:val="001259D6"/>
    <w:rPr>
      <w:rFonts w:ascii="Wingdings" w:hAnsi="Wingdings"/>
    </w:rPr>
  </w:style>
  <w:style w:type="character" w:customStyle="1" w:styleId="WW8Num10z3">
    <w:name w:val="WW8Num10z3"/>
    <w:rsid w:val="001259D6"/>
    <w:rPr>
      <w:rFonts w:ascii="Symbol" w:hAnsi="Symbol"/>
    </w:rPr>
  </w:style>
  <w:style w:type="character" w:customStyle="1" w:styleId="WW8Num10z4">
    <w:name w:val="WW8Num10z4"/>
    <w:rsid w:val="001259D6"/>
    <w:rPr>
      <w:rFonts w:ascii="Courier New" w:hAnsi="Courier New" w:cs="Courier New"/>
    </w:rPr>
  </w:style>
  <w:style w:type="character" w:customStyle="1" w:styleId="WW8Num11z0">
    <w:name w:val="WW8Num11z0"/>
    <w:rsid w:val="001259D6"/>
    <w:rPr>
      <w:rFonts w:ascii="Times New Roman" w:eastAsia="Times New Roman" w:hAnsi="Times New Roman" w:cs="Times New Roman"/>
    </w:rPr>
  </w:style>
  <w:style w:type="character" w:customStyle="1" w:styleId="WW8Num11z1">
    <w:name w:val="WW8Num11z1"/>
    <w:rsid w:val="001259D6"/>
    <w:rPr>
      <w:rFonts w:ascii="Courier New" w:hAnsi="Courier New" w:cs="Courier New"/>
    </w:rPr>
  </w:style>
  <w:style w:type="character" w:customStyle="1" w:styleId="WW8Num11z2">
    <w:name w:val="WW8Num11z2"/>
    <w:rsid w:val="001259D6"/>
    <w:rPr>
      <w:rFonts w:ascii="Wingdings" w:hAnsi="Wingdings"/>
    </w:rPr>
  </w:style>
  <w:style w:type="character" w:customStyle="1" w:styleId="WW8Num11z4">
    <w:name w:val="WW8Num11z4"/>
    <w:rsid w:val="001259D6"/>
    <w:rPr>
      <w:rFonts w:ascii="Courier New" w:hAnsi="Courier New" w:cs="Courier New"/>
    </w:rPr>
  </w:style>
  <w:style w:type="character" w:customStyle="1" w:styleId="WW8Num12z0">
    <w:name w:val="WW8Num12z0"/>
    <w:rsid w:val="001259D6"/>
    <w:rPr>
      <w:rFonts w:ascii="Symbol" w:hAnsi="Symbol"/>
      <w:color w:val="auto"/>
    </w:rPr>
  </w:style>
  <w:style w:type="character" w:customStyle="1" w:styleId="WW8Num13z0">
    <w:name w:val="WW8Num13z0"/>
    <w:rsid w:val="001259D6"/>
    <w:rPr>
      <w:rFonts w:ascii="Symbol" w:hAnsi="Symbol"/>
    </w:rPr>
  </w:style>
  <w:style w:type="character" w:customStyle="1" w:styleId="Absatz-Standardschriftart">
    <w:name w:val="Absatz-Standardschriftart"/>
    <w:rsid w:val="001259D6"/>
  </w:style>
  <w:style w:type="character" w:customStyle="1" w:styleId="WW8Num2z0">
    <w:name w:val="WW8Num2z0"/>
    <w:rsid w:val="001259D6"/>
    <w:rPr>
      <w:b/>
    </w:rPr>
  </w:style>
  <w:style w:type="character" w:customStyle="1" w:styleId="WW8Num6z0">
    <w:name w:val="WW8Num6z0"/>
    <w:rsid w:val="001259D6"/>
    <w:rPr>
      <w:rFonts w:ascii="Times New Roman" w:eastAsia="Times New Roman" w:hAnsi="Times New Roman" w:cs="Times New Roman"/>
    </w:rPr>
  </w:style>
  <w:style w:type="character" w:customStyle="1" w:styleId="WW8Num9z1">
    <w:name w:val="WW8Num9z1"/>
    <w:rsid w:val="001259D6"/>
    <w:rPr>
      <w:rFonts w:ascii="Times New Roman" w:hAnsi="Times New Roman" w:cs="Times New Roman"/>
      <w:color w:val="auto"/>
      <w:lang w:val="en-US"/>
    </w:rPr>
  </w:style>
  <w:style w:type="character" w:customStyle="1" w:styleId="WW8Num9z2">
    <w:name w:val="WW8Num9z2"/>
    <w:rsid w:val="001259D6"/>
    <w:rPr>
      <w:rFonts w:ascii="Wingdings" w:hAnsi="Wingdings"/>
    </w:rPr>
  </w:style>
  <w:style w:type="character" w:customStyle="1" w:styleId="WW8Num9z3">
    <w:name w:val="WW8Num9z3"/>
    <w:rsid w:val="001259D6"/>
    <w:rPr>
      <w:rFonts w:ascii="Symbol" w:hAnsi="Symbol"/>
    </w:rPr>
  </w:style>
  <w:style w:type="character" w:customStyle="1" w:styleId="WW8Num9z4">
    <w:name w:val="WW8Num9z4"/>
    <w:rsid w:val="001259D6"/>
    <w:rPr>
      <w:rFonts w:ascii="Courier New" w:hAnsi="Courier New" w:cs="Courier New"/>
    </w:rPr>
  </w:style>
  <w:style w:type="character" w:customStyle="1" w:styleId="WW-Absatz-Standardschriftart">
    <w:name w:val="WW-Absatz-Standardschriftart"/>
    <w:rsid w:val="001259D6"/>
  </w:style>
  <w:style w:type="character" w:customStyle="1" w:styleId="WW-Absatz-Standardschriftart1">
    <w:name w:val="WW-Absatz-Standardschriftart1"/>
    <w:rsid w:val="001259D6"/>
  </w:style>
  <w:style w:type="character" w:customStyle="1" w:styleId="WW8Num5z0">
    <w:name w:val="WW8Num5z0"/>
    <w:rsid w:val="001259D6"/>
    <w:rPr>
      <w:b/>
    </w:rPr>
  </w:style>
  <w:style w:type="character" w:customStyle="1" w:styleId="WW8Num11z3">
    <w:name w:val="WW8Num11z3"/>
    <w:rsid w:val="001259D6"/>
    <w:rPr>
      <w:rFonts w:ascii="Symbol" w:hAnsi="Symbol"/>
    </w:rPr>
  </w:style>
  <w:style w:type="character" w:customStyle="1" w:styleId="WW8Num12z1">
    <w:name w:val="WW8Num12z1"/>
    <w:rsid w:val="001259D6"/>
    <w:rPr>
      <w:rFonts w:ascii="Times New Roman" w:eastAsia="Times New Roman" w:hAnsi="Times New Roman" w:cs="Times New Roman"/>
      <w:color w:val="auto"/>
      <w:lang w:val="en-US"/>
    </w:rPr>
  </w:style>
  <w:style w:type="character" w:customStyle="1" w:styleId="WW8Num12z2">
    <w:name w:val="WW8Num12z2"/>
    <w:rsid w:val="001259D6"/>
    <w:rPr>
      <w:rFonts w:ascii="Wingdings" w:hAnsi="Wingdings"/>
    </w:rPr>
  </w:style>
  <w:style w:type="character" w:customStyle="1" w:styleId="WW8Num12z3">
    <w:name w:val="WW8Num12z3"/>
    <w:rsid w:val="001259D6"/>
    <w:rPr>
      <w:rFonts w:ascii="Symbol" w:hAnsi="Symbol"/>
    </w:rPr>
  </w:style>
  <w:style w:type="character" w:customStyle="1" w:styleId="WW8Num12z4">
    <w:name w:val="WW8Num12z4"/>
    <w:rsid w:val="001259D6"/>
    <w:rPr>
      <w:rFonts w:ascii="Courier New" w:hAnsi="Courier New" w:cs="Courier New"/>
    </w:rPr>
  </w:style>
  <w:style w:type="character" w:customStyle="1" w:styleId="WW8Num14z0">
    <w:name w:val="WW8Num14z0"/>
    <w:rsid w:val="001259D6"/>
    <w:rPr>
      <w:rFonts w:ascii="Symbol" w:hAnsi="Symbol"/>
      <w:color w:val="auto"/>
    </w:rPr>
  </w:style>
  <w:style w:type="character" w:customStyle="1" w:styleId="WW8Num14z1">
    <w:name w:val="WW8Num14z1"/>
    <w:rsid w:val="001259D6"/>
    <w:rPr>
      <w:rFonts w:ascii="Times New Roman" w:eastAsia="Times New Roman" w:hAnsi="Times New Roman" w:cs="Times New Roman"/>
    </w:rPr>
  </w:style>
  <w:style w:type="character" w:customStyle="1" w:styleId="WW8Num14z2">
    <w:name w:val="WW8Num14z2"/>
    <w:rsid w:val="001259D6"/>
    <w:rPr>
      <w:rFonts w:ascii="Wingdings" w:hAnsi="Wingdings"/>
    </w:rPr>
  </w:style>
  <w:style w:type="character" w:customStyle="1" w:styleId="WW8Num14z3">
    <w:name w:val="WW8Num14z3"/>
    <w:rsid w:val="001259D6"/>
    <w:rPr>
      <w:rFonts w:ascii="Symbol" w:hAnsi="Symbol"/>
    </w:rPr>
  </w:style>
  <w:style w:type="character" w:customStyle="1" w:styleId="WW8Num14z4">
    <w:name w:val="WW8Num14z4"/>
    <w:rsid w:val="001259D6"/>
    <w:rPr>
      <w:rFonts w:ascii="Courier New" w:hAnsi="Courier New" w:cs="Courier New"/>
    </w:rPr>
  </w:style>
  <w:style w:type="character" w:customStyle="1" w:styleId="WW-Absatz-Standardschriftart11">
    <w:name w:val="WW-Absatz-Standardschriftart11"/>
    <w:rsid w:val="001259D6"/>
  </w:style>
  <w:style w:type="character" w:customStyle="1" w:styleId="WW-Absatz-Standardschriftart111">
    <w:name w:val="WW-Absatz-Standardschriftart111"/>
    <w:rsid w:val="001259D6"/>
  </w:style>
  <w:style w:type="character" w:customStyle="1" w:styleId="WW-Absatz-Standardschriftart1111">
    <w:name w:val="WW-Absatz-Standardschriftart1111"/>
    <w:rsid w:val="001259D6"/>
  </w:style>
  <w:style w:type="character" w:customStyle="1" w:styleId="WW-Absatz-Standardschriftart11111">
    <w:name w:val="WW-Absatz-Standardschriftart11111"/>
    <w:rsid w:val="001259D6"/>
  </w:style>
  <w:style w:type="character" w:customStyle="1" w:styleId="WW8Num1z0">
    <w:name w:val="WW8Num1z0"/>
    <w:rsid w:val="001259D6"/>
    <w:rPr>
      <w:b/>
    </w:rPr>
  </w:style>
  <w:style w:type="character" w:customStyle="1" w:styleId="WW8Num8z1">
    <w:name w:val="WW8Num8z1"/>
    <w:rsid w:val="001259D6"/>
    <w:rPr>
      <w:rFonts w:ascii="Courier New" w:hAnsi="Courier New"/>
      <w:sz w:val="20"/>
    </w:rPr>
  </w:style>
  <w:style w:type="character" w:customStyle="1" w:styleId="WW8Num8z2">
    <w:name w:val="WW8Num8z2"/>
    <w:rsid w:val="001259D6"/>
    <w:rPr>
      <w:rFonts w:ascii="Wingdings" w:hAnsi="Wingdings"/>
      <w:sz w:val="20"/>
    </w:rPr>
  </w:style>
  <w:style w:type="character" w:customStyle="1" w:styleId="DefaultParagraphFont1">
    <w:name w:val="Default Paragraph Font1"/>
    <w:rsid w:val="001259D6"/>
  </w:style>
  <w:style w:type="character" w:customStyle="1" w:styleId="Heading1Char">
    <w:name w:val="Heading 1 Char"/>
    <w:rsid w:val="001259D6"/>
    <w:rPr>
      <w:b/>
      <w:sz w:val="24"/>
      <w:lang w:val="lt-LT" w:eastAsia="ar-SA" w:bidi="ar-SA"/>
    </w:rPr>
  </w:style>
  <w:style w:type="character" w:customStyle="1" w:styleId="CharChar">
    <w:name w:val="Char Char"/>
    <w:rsid w:val="001259D6"/>
    <w:rPr>
      <w:sz w:val="24"/>
      <w:lang w:val="lt-LT" w:eastAsia="ar-SA" w:bidi="ar-SA"/>
    </w:rPr>
  </w:style>
  <w:style w:type="character" w:customStyle="1" w:styleId="Bullets">
    <w:name w:val="Bullets"/>
    <w:rsid w:val="001259D6"/>
    <w:rPr>
      <w:rFonts w:ascii="OpenSymbol" w:eastAsia="OpenSymbol" w:hAnsi="OpenSymbol" w:cs="OpenSymbol"/>
    </w:rPr>
  </w:style>
  <w:style w:type="character" w:customStyle="1" w:styleId="NumberingSymbols">
    <w:name w:val="Numbering Symbols"/>
    <w:rsid w:val="001259D6"/>
    <w:rPr>
      <w:b/>
      <w:bCs/>
    </w:rPr>
  </w:style>
  <w:style w:type="character" w:customStyle="1" w:styleId="RTFNum31">
    <w:name w:val="RTF_Num 3 1"/>
    <w:rsid w:val="001259D6"/>
  </w:style>
  <w:style w:type="character" w:customStyle="1" w:styleId="RTFNum32">
    <w:name w:val="RTF_Num 3 2"/>
    <w:rsid w:val="001259D6"/>
  </w:style>
  <w:style w:type="character" w:customStyle="1" w:styleId="RTFNum33">
    <w:name w:val="RTF_Num 3 3"/>
    <w:rsid w:val="001259D6"/>
  </w:style>
  <w:style w:type="character" w:customStyle="1" w:styleId="RTFNum34">
    <w:name w:val="RTF_Num 3 4"/>
    <w:rsid w:val="001259D6"/>
  </w:style>
  <w:style w:type="character" w:customStyle="1" w:styleId="RTFNum35">
    <w:name w:val="RTF_Num 3 5"/>
    <w:rsid w:val="001259D6"/>
  </w:style>
  <w:style w:type="character" w:customStyle="1" w:styleId="RTFNum36">
    <w:name w:val="RTF_Num 3 6"/>
    <w:rsid w:val="001259D6"/>
  </w:style>
  <w:style w:type="character" w:customStyle="1" w:styleId="RTFNum37">
    <w:name w:val="RTF_Num 3 7"/>
    <w:rsid w:val="001259D6"/>
  </w:style>
  <w:style w:type="character" w:customStyle="1" w:styleId="RTFNum38">
    <w:name w:val="RTF_Num 3 8"/>
    <w:rsid w:val="001259D6"/>
  </w:style>
  <w:style w:type="character" w:customStyle="1" w:styleId="Definition">
    <w:name w:val="Definition"/>
    <w:rsid w:val="001259D6"/>
  </w:style>
  <w:style w:type="character" w:customStyle="1" w:styleId="CITE">
    <w:name w:val="CITE"/>
    <w:rsid w:val="001259D6"/>
    <w:rPr>
      <w:i/>
      <w:iCs/>
    </w:rPr>
  </w:style>
  <w:style w:type="character" w:customStyle="1" w:styleId="CODE">
    <w:name w:val="CODE"/>
    <w:rsid w:val="001259D6"/>
    <w:rPr>
      <w:rFonts w:ascii="Courier New" w:eastAsia="Courier New" w:hAnsi="Courier New" w:cs="Courier New"/>
      <w:sz w:val="20"/>
      <w:szCs w:val="20"/>
    </w:rPr>
  </w:style>
  <w:style w:type="character" w:styleId="Emfaz">
    <w:name w:val="Emphasis"/>
    <w:qFormat/>
    <w:rsid w:val="001259D6"/>
    <w:rPr>
      <w:i/>
      <w:iCs/>
    </w:rPr>
  </w:style>
  <w:style w:type="character" w:styleId="Perirtashipersaitas">
    <w:name w:val="FollowedHyperlink"/>
    <w:rsid w:val="001259D6"/>
    <w:rPr>
      <w:color w:val="800080"/>
      <w:u w:val="single"/>
    </w:rPr>
  </w:style>
  <w:style w:type="character" w:customStyle="1" w:styleId="Keyboard">
    <w:name w:val="Keyboard"/>
    <w:rsid w:val="001259D6"/>
    <w:rPr>
      <w:rFonts w:ascii="Courier New" w:eastAsia="Courier New" w:hAnsi="Courier New" w:cs="Courier New"/>
      <w:b/>
      <w:bCs/>
      <w:sz w:val="20"/>
      <w:szCs w:val="20"/>
    </w:rPr>
  </w:style>
  <w:style w:type="character" w:customStyle="1" w:styleId="Sample">
    <w:name w:val="Sample"/>
    <w:rsid w:val="001259D6"/>
    <w:rPr>
      <w:rFonts w:ascii="Courier New" w:eastAsia="Courier New" w:hAnsi="Courier New" w:cs="Courier New"/>
    </w:rPr>
  </w:style>
  <w:style w:type="character" w:styleId="Grietas">
    <w:name w:val="Strong"/>
    <w:qFormat/>
    <w:rsid w:val="001259D6"/>
    <w:rPr>
      <w:b/>
      <w:bCs/>
    </w:rPr>
  </w:style>
  <w:style w:type="character" w:customStyle="1" w:styleId="Variable">
    <w:name w:val="Variable"/>
    <w:rsid w:val="001259D6"/>
    <w:rPr>
      <w:i/>
      <w:iCs/>
    </w:rPr>
  </w:style>
  <w:style w:type="character" w:customStyle="1" w:styleId="HTMLMarkup">
    <w:name w:val="HTML Markup"/>
    <w:rsid w:val="001259D6"/>
    <w:rPr>
      <w:vanish/>
      <w:color w:val="FF0000"/>
    </w:rPr>
  </w:style>
  <w:style w:type="character" w:customStyle="1" w:styleId="Comment">
    <w:name w:val="Comment"/>
    <w:rsid w:val="001259D6"/>
    <w:rPr>
      <w:vanish/>
    </w:rPr>
  </w:style>
  <w:style w:type="character" w:customStyle="1" w:styleId="Header1">
    <w:name w:val="Header1"/>
    <w:rsid w:val="001259D6"/>
    <w:rPr>
      <w:sz w:val="24"/>
      <w:lang w:val="lt-LT" w:eastAsia="ar-SA" w:bidi="ar-SA"/>
    </w:rPr>
  </w:style>
  <w:style w:type="character" w:customStyle="1" w:styleId="DiagramaDiagramaDiagrama1">
    <w:name w:val="Diagrama Diagrama Diagrama1"/>
    <w:rsid w:val="001259D6"/>
    <w:rPr>
      <w:sz w:val="24"/>
      <w:lang w:val="lt-LT" w:eastAsia="ar-SA" w:bidi="ar-SA"/>
    </w:rPr>
  </w:style>
  <w:style w:type="character" w:customStyle="1" w:styleId="RTFNum21">
    <w:name w:val="RTF_Num 2 1"/>
    <w:rsid w:val="001259D6"/>
  </w:style>
  <w:style w:type="character" w:customStyle="1" w:styleId="RTFNum22">
    <w:name w:val="RTF_Num 2 2"/>
    <w:rsid w:val="001259D6"/>
  </w:style>
  <w:style w:type="character" w:customStyle="1" w:styleId="RTFNum23">
    <w:name w:val="RTF_Num 2 3"/>
    <w:rsid w:val="001259D6"/>
  </w:style>
  <w:style w:type="character" w:customStyle="1" w:styleId="RTFNum24">
    <w:name w:val="RTF_Num 2 4"/>
    <w:rsid w:val="001259D6"/>
  </w:style>
  <w:style w:type="character" w:customStyle="1" w:styleId="RTFNum25">
    <w:name w:val="RTF_Num 2 5"/>
    <w:rsid w:val="001259D6"/>
  </w:style>
  <w:style w:type="character" w:customStyle="1" w:styleId="RTFNum26">
    <w:name w:val="RTF_Num 2 6"/>
    <w:rsid w:val="001259D6"/>
  </w:style>
  <w:style w:type="character" w:customStyle="1" w:styleId="RTFNum27">
    <w:name w:val="RTF_Num 2 7"/>
    <w:rsid w:val="001259D6"/>
  </w:style>
  <w:style w:type="character" w:customStyle="1" w:styleId="RTFNum28">
    <w:name w:val="RTF_Num 2 8"/>
    <w:rsid w:val="001259D6"/>
  </w:style>
  <w:style w:type="character" w:customStyle="1" w:styleId="WW-RTFNum31">
    <w:name w:val="WW-RTF_Num 3 1"/>
    <w:rsid w:val="001259D6"/>
  </w:style>
  <w:style w:type="character" w:customStyle="1" w:styleId="WW-RTFNum32">
    <w:name w:val="WW-RTF_Num 3 2"/>
    <w:rsid w:val="001259D6"/>
  </w:style>
  <w:style w:type="character" w:customStyle="1" w:styleId="WW-RTFNum33">
    <w:name w:val="WW-RTF_Num 3 3"/>
    <w:rsid w:val="001259D6"/>
  </w:style>
  <w:style w:type="character" w:customStyle="1" w:styleId="WW-RTFNum34">
    <w:name w:val="WW-RTF_Num 3 4"/>
    <w:rsid w:val="001259D6"/>
  </w:style>
  <w:style w:type="character" w:customStyle="1" w:styleId="WW-RTFNum35">
    <w:name w:val="WW-RTF_Num 3 5"/>
    <w:rsid w:val="001259D6"/>
  </w:style>
  <w:style w:type="character" w:customStyle="1" w:styleId="WW-RTFNum36">
    <w:name w:val="WW-RTF_Num 3 6"/>
    <w:rsid w:val="001259D6"/>
  </w:style>
  <w:style w:type="character" w:customStyle="1" w:styleId="WW-RTFNum37">
    <w:name w:val="WW-RTF_Num 3 7"/>
    <w:rsid w:val="001259D6"/>
  </w:style>
  <w:style w:type="character" w:customStyle="1" w:styleId="WW-RTFNum38">
    <w:name w:val="WW-RTF_Num 3 8"/>
    <w:rsid w:val="001259D6"/>
  </w:style>
  <w:style w:type="character" w:customStyle="1" w:styleId="RTFNum41">
    <w:name w:val="RTF_Num 4 1"/>
    <w:rsid w:val="001259D6"/>
  </w:style>
  <w:style w:type="character" w:customStyle="1" w:styleId="RTFNum42">
    <w:name w:val="RTF_Num 4 2"/>
    <w:rsid w:val="001259D6"/>
  </w:style>
  <w:style w:type="character" w:customStyle="1" w:styleId="RTFNum43">
    <w:name w:val="RTF_Num 4 3"/>
    <w:rsid w:val="001259D6"/>
  </w:style>
  <w:style w:type="character" w:customStyle="1" w:styleId="RTFNum44">
    <w:name w:val="RTF_Num 4 4"/>
    <w:rsid w:val="001259D6"/>
  </w:style>
  <w:style w:type="character" w:customStyle="1" w:styleId="RTFNum45">
    <w:name w:val="RTF_Num 4 5"/>
    <w:rsid w:val="001259D6"/>
  </w:style>
  <w:style w:type="character" w:customStyle="1" w:styleId="RTFNum46">
    <w:name w:val="RTF_Num 4 6"/>
    <w:rsid w:val="001259D6"/>
  </w:style>
  <w:style w:type="character" w:customStyle="1" w:styleId="RTFNum47">
    <w:name w:val="RTF_Num 4 7"/>
    <w:rsid w:val="001259D6"/>
  </w:style>
  <w:style w:type="character" w:customStyle="1" w:styleId="RTFNum48">
    <w:name w:val="RTF_Num 4 8"/>
    <w:rsid w:val="001259D6"/>
  </w:style>
  <w:style w:type="character" w:customStyle="1" w:styleId="RTFNum51">
    <w:name w:val="RTF_Num 5 1"/>
    <w:rsid w:val="001259D6"/>
  </w:style>
  <w:style w:type="character" w:customStyle="1" w:styleId="RTFNum52">
    <w:name w:val="RTF_Num 5 2"/>
    <w:rsid w:val="001259D6"/>
  </w:style>
  <w:style w:type="character" w:customStyle="1" w:styleId="RTFNum53">
    <w:name w:val="RTF_Num 5 3"/>
    <w:rsid w:val="001259D6"/>
  </w:style>
  <w:style w:type="character" w:customStyle="1" w:styleId="RTFNum54">
    <w:name w:val="RTF_Num 5 4"/>
    <w:rsid w:val="001259D6"/>
  </w:style>
  <w:style w:type="character" w:customStyle="1" w:styleId="RTFNum55">
    <w:name w:val="RTF_Num 5 5"/>
    <w:rsid w:val="001259D6"/>
  </w:style>
  <w:style w:type="character" w:customStyle="1" w:styleId="RTFNum56">
    <w:name w:val="RTF_Num 5 6"/>
    <w:rsid w:val="001259D6"/>
  </w:style>
  <w:style w:type="character" w:customStyle="1" w:styleId="RTFNum57">
    <w:name w:val="RTF_Num 5 7"/>
    <w:rsid w:val="001259D6"/>
  </w:style>
  <w:style w:type="character" w:customStyle="1" w:styleId="RTFNum58">
    <w:name w:val="RTF_Num 5 8"/>
    <w:rsid w:val="001259D6"/>
  </w:style>
  <w:style w:type="character" w:customStyle="1" w:styleId="RTFNum61">
    <w:name w:val="RTF_Num 6 1"/>
    <w:rsid w:val="001259D6"/>
  </w:style>
  <w:style w:type="character" w:customStyle="1" w:styleId="RTFNum62">
    <w:name w:val="RTF_Num 6 2"/>
    <w:rsid w:val="001259D6"/>
  </w:style>
  <w:style w:type="character" w:customStyle="1" w:styleId="RTFNum63">
    <w:name w:val="RTF_Num 6 3"/>
    <w:rsid w:val="001259D6"/>
  </w:style>
  <w:style w:type="character" w:customStyle="1" w:styleId="RTFNum64">
    <w:name w:val="RTF_Num 6 4"/>
    <w:rsid w:val="001259D6"/>
  </w:style>
  <w:style w:type="character" w:customStyle="1" w:styleId="RTFNum65">
    <w:name w:val="RTF_Num 6 5"/>
    <w:rsid w:val="001259D6"/>
  </w:style>
  <w:style w:type="character" w:customStyle="1" w:styleId="RTFNum66">
    <w:name w:val="RTF_Num 6 6"/>
    <w:rsid w:val="001259D6"/>
  </w:style>
  <w:style w:type="character" w:customStyle="1" w:styleId="RTFNum67">
    <w:name w:val="RTF_Num 6 7"/>
    <w:rsid w:val="001259D6"/>
  </w:style>
  <w:style w:type="character" w:customStyle="1" w:styleId="RTFNum68">
    <w:name w:val="RTF_Num 6 8"/>
    <w:rsid w:val="001259D6"/>
  </w:style>
  <w:style w:type="character" w:customStyle="1" w:styleId="RTFNum71">
    <w:name w:val="RTF_Num 7 1"/>
    <w:rsid w:val="001259D6"/>
  </w:style>
  <w:style w:type="character" w:customStyle="1" w:styleId="RTFNum72">
    <w:name w:val="RTF_Num 7 2"/>
    <w:rsid w:val="001259D6"/>
  </w:style>
  <w:style w:type="character" w:customStyle="1" w:styleId="RTFNum73">
    <w:name w:val="RTF_Num 7 3"/>
    <w:rsid w:val="001259D6"/>
  </w:style>
  <w:style w:type="character" w:customStyle="1" w:styleId="RTFNum74">
    <w:name w:val="RTF_Num 7 4"/>
    <w:rsid w:val="001259D6"/>
  </w:style>
  <w:style w:type="character" w:customStyle="1" w:styleId="RTFNum75">
    <w:name w:val="RTF_Num 7 5"/>
    <w:rsid w:val="001259D6"/>
  </w:style>
  <w:style w:type="character" w:customStyle="1" w:styleId="RTFNum76">
    <w:name w:val="RTF_Num 7 6"/>
    <w:rsid w:val="001259D6"/>
  </w:style>
  <w:style w:type="character" w:customStyle="1" w:styleId="RTFNum77">
    <w:name w:val="RTF_Num 7 7"/>
    <w:rsid w:val="001259D6"/>
  </w:style>
  <w:style w:type="character" w:customStyle="1" w:styleId="RTFNum78">
    <w:name w:val="RTF_Num 7 8"/>
    <w:rsid w:val="001259D6"/>
  </w:style>
  <w:style w:type="character" w:customStyle="1" w:styleId="RTFNum81">
    <w:name w:val="RTF_Num 8 1"/>
    <w:rsid w:val="001259D6"/>
  </w:style>
  <w:style w:type="character" w:customStyle="1" w:styleId="RTFNum82">
    <w:name w:val="RTF_Num 8 2"/>
    <w:rsid w:val="001259D6"/>
  </w:style>
  <w:style w:type="character" w:customStyle="1" w:styleId="RTFNum83">
    <w:name w:val="RTF_Num 8 3"/>
    <w:rsid w:val="001259D6"/>
  </w:style>
  <w:style w:type="character" w:customStyle="1" w:styleId="RTFNum84">
    <w:name w:val="RTF_Num 8 4"/>
    <w:rsid w:val="001259D6"/>
  </w:style>
  <w:style w:type="character" w:customStyle="1" w:styleId="RTFNum85">
    <w:name w:val="RTF_Num 8 5"/>
    <w:rsid w:val="001259D6"/>
  </w:style>
  <w:style w:type="character" w:customStyle="1" w:styleId="RTFNum86">
    <w:name w:val="RTF_Num 8 6"/>
    <w:rsid w:val="001259D6"/>
  </w:style>
  <w:style w:type="character" w:customStyle="1" w:styleId="RTFNum87">
    <w:name w:val="RTF_Num 8 7"/>
    <w:rsid w:val="001259D6"/>
  </w:style>
  <w:style w:type="character" w:customStyle="1" w:styleId="RTFNum88">
    <w:name w:val="RTF_Num 8 8"/>
    <w:rsid w:val="001259D6"/>
  </w:style>
  <w:style w:type="character" w:customStyle="1" w:styleId="RTFNum91">
    <w:name w:val="RTF_Num 9 1"/>
    <w:rsid w:val="001259D6"/>
  </w:style>
  <w:style w:type="character" w:customStyle="1" w:styleId="RTFNum92">
    <w:name w:val="RTF_Num 9 2"/>
    <w:rsid w:val="001259D6"/>
  </w:style>
  <w:style w:type="character" w:customStyle="1" w:styleId="RTFNum93">
    <w:name w:val="RTF_Num 9 3"/>
    <w:rsid w:val="001259D6"/>
  </w:style>
  <w:style w:type="character" w:customStyle="1" w:styleId="RTFNum94">
    <w:name w:val="RTF_Num 9 4"/>
    <w:rsid w:val="001259D6"/>
  </w:style>
  <w:style w:type="character" w:customStyle="1" w:styleId="RTFNum95">
    <w:name w:val="RTF_Num 9 5"/>
    <w:rsid w:val="001259D6"/>
  </w:style>
  <w:style w:type="character" w:customStyle="1" w:styleId="RTFNum96">
    <w:name w:val="RTF_Num 9 6"/>
    <w:rsid w:val="001259D6"/>
  </w:style>
  <w:style w:type="character" w:customStyle="1" w:styleId="RTFNum97">
    <w:name w:val="RTF_Num 9 7"/>
    <w:rsid w:val="001259D6"/>
  </w:style>
  <w:style w:type="character" w:customStyle="1" w:styleId="RTFNum98">
    <w:name w:val="RTF_Num 9 8"/>
    <w:rsid w:val="001259D6"/>
  </w:style>
  <w:style w:type="character" w:customStyle="1" w:styleId="RTFNum101">
    <w:name w:val="RTF_Num 10 1"/>
    <w:rsid w:val="001259D6"/>
  </w:style>
  <w:style w:type="character" w:customStyle="1" w:styleId="RTFNum102">
    <w:name w:val="RTF_Num 10 2"/>
    <w:rsid w:val="001259D6"/>
  </w:style>
  <w:style w:type="character" w:customStyle="1" w:styleId="RTFNum103">
    <w:name w:val="RTF_Num 10 3"/>
    <w:rsid w:val="001259D6"/>
  </w:style>
  <w:style w:type="character" w:customStyle="1" w:styleId="RTFNum104">
    <w:name w:val="RTF_Num 10 4"/>
    <w:rsid w:val="001259D6"/>
  </w:style>
  <w:style w:type="character" w:customStyle="1" w:styleId="RTFNum105">
    <w:name w:val="RTF_Num 10 5"/>
    <w:rsid w:val="001259D6"/>
  </w:style>
  <w:style w:type="character" w:customStyle="1" w:styleId="RTFNum106">
    <w:name w:val="RTF_Num 10 6"/>
    <w:rsid w:val="001259D6"/>
  </w:style>
  <w:style w:type="character" w:customStyle="1" w:styleId="RTFNum107">
    <w:name w:val="RTF_Num 10 7"/>
    <w:rsid w:val="001259D6"/>
  </w:style>
  <w:style w:type="character" w:customStyle="1" w:styleId="RTFNum108">
    <w:name w:val="RTF_Num 10 8"/>
    <w:rsid w:val="001259D6"/>
  </w:style>
  <w:style w:type="character" w:customStyle="1" w:styleId="RTFNum111">
    <w:name w:val="RTF_Num 11 1"/>
    <w:rsid w:val="001259D6"/>
  </w:style>
  <w:style w:type="character" w:customStyle="1" w:styleId="RTFNum112">
    <w:name w:val="RTF_Num 11 2"/>
    <w:rsid w:val="001259D6"/>
  </w:style>
  <w:style w:type="character" w:customStyle="1" w:styleId="RTFNum113">
    <w:name w:val="RTF_Num 11 3"/>
    <w:rsid w:val="001259D6"/>
  </w:style>
  <w:style w:type="character" w:customStyle="1" w:styleId="RTFNum114">
    <w:name w:val="RTF_Num 11 4"/>
    <w:rsid w:val="001259D6"/>
  </w:style>
  <w:style w:type="character" w:customStyle="1" w:styleId="RTFNum115">
    <w:name w:val="RTF_Num 11 5"/>
    <w:rsid w:val="001259D6"/>
  </w:style>
  <w:style w:type="character" w:customStyle="1" w:styleId="RTFNum116">
    <w:name w:val="RTF_Num 11 6"/>
    <w:rsid w:val="001259D6"/>
  </w:style>
  <w:style w:type="character" w:customStyle="1" w:styleId="RTFNum117">
    <w:name w:val="RTF_Num 11 7"/>
    <w:rsid w:val="001259D6"/>
  </w:style>
  <w:style w:type="character" w:customStyle="1" w:styleId="RTFNum118">
    <w:name w:val="RTF_Num 11 8"/>
    <w:rsid w:val="001259D6"/>
  </w:style>
  <w:style w:type="character" w:customStyle="1" w:styleId="RTFNum121">
    <w:name w:val="RTF_Num 12 1"/>
    <w:rsid w:val="001259D6"/>
  </w:style>
  <w:style w:type="character" w:customStyle="1" w:styleId="RTFNum122">
    <w:name w:val="RTF_Num 12 2"/>
    <w:rsid w:val="001259D6"/>
  </w:style>
  <w:style w:type="character" w:customStyle="1" w:styleId="RTFNum123">
    <w:name w:val="RTF_Num 12 3"/>
    <w:rsid w:val="001259D6"/>
  </w:style>
  <w:style w:type="character" w:customStyle="1" w:styleId="RTFNum124">
    <w:name w:val="RTF_Num 12 4"/>
    <w:rsid w:val="001259D6"/>
  </w:style>
  <w:style w:type="character" w:customStyle="1" w:styleId="RTFNum125">
    <w:name w:val="RTF_Num 12 5"/>
    <w:rsid w:val="001259D6"/>
  </w:style>
  <w:style w:type="character" w:customStyle="1" w:styleId="RTFNum126">
    <w:name w:val="RTF_Num 12 6"/>
    <w:rsid w:val="001259D6"/>
  </w:style>
  <w:style w:type="character" w:customStyle="1" w:styleId="RTFNum127">
    <w:name w:val="RTF_Num 12 7"/>
    <w:rsid w:val="001259D6"/>
  </w:style>
  <w:style w:type="character" w:customStyle="1" w:styleId="RTFNum128">
    <w:name w:val="RTF_Num 12 8"/>
    <w:rsid w:val="001259D6"/>
  </w:style>
  <w:style w:type="character" w:customStyle="1" w:styleId="RTFNum131">
    <w:name w:val="RTF_Num 13 1"/>
    <w:rsid w:val="001259D6"/>
  </w:style>
  <w:style w:type="character" w:customStyle="1" w:styleId="RTFNum132">
    <w:name w:val="RTF_Num 13 2"/>
    <w:rsid w:val="001259D6"/>
  </w:style>
  <w:style w:type="character" w:customStyle="1" w:styleId="RTFNum133">
    <w:name w:val="RTF_Num 13 3"/>
    <w:rsid w:val="001259D6"/>
  </w:style>
  <w:style w:type="character" w:customStyle="1" w:styleId="RTFNum134">
    <w:name w:val="RTF_Num 13 4"/>
    <w:rsid w:val="001259D6"/>
  </w:style>
  <w:style w:type="character" w:customStyle="1" w:styleId="RTFNum135">
    <w:name w:val="RTF_Num 13 5"/>
    <w:rsid w:val="001259D6"/>
  </w:style>
  <w:style w:type="character" w:customStyle="1" w:styleId="RTFNum136">
    <w:name w:val="RTF_Num 13 6"/>
    <w:rsid w:val="001259D6"/>
  </w:style>
  <w:style w:type="character" w:customStyle="1" w:styleId="RTFNum137">
    <w:name w:val="RTF_Num 13 7"/>
    <w:rsid w:val="001259D6"/>
  </w:style>
  <w:style w:type="character" w:customStyle="1" w:styleId="RTFNum138">
    <w:name w:val="RTF_Num 13 8"/>
    <w:rsid w:val="001259D6"/>
  </w:style>
  <w:style w:type="character" w:customStyle="1" w:styleId="RTFNum141">
    <w:name w:val="RTF_Num 14 1"/>
    <w:rsid w:val="001259D6"/>
  </w:style>
  <w:style w:type="character" w:customStyle="1" w:styleId="RTFNum142">
    <w:name w:val="RTF_Num 14 2"/>
    <w:rsid w:val="001259D6"/>
  </w:style>
  <w:style w:type="character" w:customStyle="1" w:styleId="RTFNum143">
    <w:name w:val="RTF_Num 14 3"/>
    <w:rsid w:val="001259D6"/>
  </w:style>
  <w:style w:type="character" w:customStyle="1" w:styleId="RTFNum144">
    <w:name w:val="RTF_Num 14 4"/>
    <w:rsid w:val="001259D6"/>
  </w:style>
  <w:style w:type="character" w:customStyle="1" w:styleId="RTFNum145">
    <w:name w:val="RTF_Num 14 5"/>
    <w:rsid w:val="001259D6"/>
  </w:style>
  <w:style w:type="character" w:customStyle="1" w:styleId="RTFNum146">
    <w:name w:val="RTF_Num 14 6"/>
    <w:rsid w:val="001259D6"/>
  </w:style>
  <w:style w:type="character" w:customStyle="1" w:styleId="RTFNum147">
    <w:name w:val="RTF_Num 14 7"/>
    <w:rsid w:val="001259D6"/>
  </w:style>
  <w:style w:type="character" w:customStyle="1" w:styleId="RTFNum148">
    <w:name w:val="RTF_Num 14 8"/>
    <w:rsid w:val="001259D6"/>
  </w:style>
  <w:style w:type="paragraph" w:customStyle="1" w:styleId="Heading">
    <w:name w:val="Heading"/>
    <w:basedOn w:val="prastasis"/>
    <w:next w:val="Pagrindinistekstas"/>
    <w:rsid w:val="001259D6"/>
    <w:pPr>
      <w:keepNext/>
      <w:suppressAutoHyphens/>
      <w:spacing w:before="240" w:after="120"/>
    </w:pPr>
    <w:rPr>
      <w:rFonts w:ascii="Arial" w:eastAsia="MS Mincho" w:hAnsi="Arial" w:cs="Tahoma"/>
      <w:sz w:val="28"/>
      <w:szCs w:val="28"/>
      <w:lang w:eastAsia="ar-SA"/>
    </w:rPr>
  </w:style>
  <w:style w:type="paragraph" w:styleId="Sraas">
    <w:name w:val="List"/>
    <w:basedOn w:val="Pagrindinistekstas"/>
    <w:rsid w:val="001259D6"/>
    <w:pPr>
      <w:suppressAutoHyphens/>
    </w:pPr>
    <w:rPr>
      <w:rFonts w:cs="Tahoma"/>
      <w:lang w:eastAsia="ar-SA"/>
    </w:rPr>
  </w:style>
  <w:style w:type="paragraph" w:styleId="Antrat">
    <w:name w:val="caption"/>
    <w:basedOn w:val="prastasis"/>
    <w:next w:val="prastasis"/>
    <w:qFormat/>
    <w:rsid w:val="001259D6"/>
    <w:pPr>
      <w:suppressAutoHyphens/>
      <w:ind w:firstLine="720"/>
      <w:jc w:val="both"/>
    </w:pPr>
    <w:rPr>
      <w:b/>
      <w:lang w:eastAsia="ar-SA"/>
    </w:rPr>
  </w:style>
  <w:style w:type="paragraph" w:customStyle="1" w:styleId="Index">
    <w:name w:val="Index"/>
    <w:basedOn w:val="prastasis"/>
    <w:rsid w:val="001259D6"/>
    <w:pPr>
      <w:suppressLineNumbers/>
      <w:suppressAutoHyphens/>
    </w:pPr>
    <w:rPr>
      <w:rFonts w:cs="Tahoma"/>
      <w:lang w:eastAsia="ar-SA"/>
    </w:rPr>
  </w:style>
  <w:style w:type="paragraph" w:styleId="Adresasantvoko">
    <w:name w:val="envelope address"/>
    <w:basedOn w:val="prastasis"/>
    <w:rsid w:val="001259D6"/>
    <w:pPr>
      <w:suppressAutoHyphens/>
      <w:ind w:left="2880"/>
    </w:pPr>
    <w:rPr>
      <w:b/>
      <w:i/>
      <w:sz w:val="32"/>
      <w:lang w:eastAsia="ar-SA"/>
    </w:rPr>
  </w:style>
  <w:style w:type="paragraph" w:styleId="Tekstoblokas">
    <w:name w:val="Block Text"/>
    <w:basedOn w:val="prastasis"/>
    <w:rsid w:val="001259D6"/>
    <w:pPr>
      <w:suppressAutoHyphens/>
      <w:ind w:left="-142" w:right="-108"/>
      <w:jc w:val="center"/>
    </w:pPr>
    <w:rPr>
      <w:lang w:eastAsia="ar-SA"/>
    </w:rPr>
  </w:style>
  <w:style w:type="paragraph" w:styleId="prastasistinklapis">
    <w:name w:val="Normal (Web)"/>
    <w:basedOn w:val="prastasis"/>
    <w:rsid w:val="001259D6"/>
    <w:pPr>
      <w:suppressAutoHyphens/>
      <w:spacing w:before="100" w:after="100"/>
    </w:pPr>
    <w:rPr>
      <w:szCs w:val="24"/>
      <w:lang w:eastAsia="ar-SA"/>
    </w:rPr>
  </w:style>
  <w:style w:type="paragraph" w:styleId="Turinys1">
    <w:name w:val="toc 1"/>
    <w:basedOn w:val="prastasis"/>
    <w:next w:val="prastasis"/>
    <w:semiHidden/>
    <w:rsid w:val="001259D6"/>
    <w:pPr>
      <w:tabs>
        <w:tab w:val="right" w:leader="dot" w:pos="9629"/>
      </w:tabs>
      <w:suppressAutoHyphens/>
    </w:pPr>
    <w:rPr>
      <w:b/>
      <w:lang w:eastAsia="ar-SA"/>
    </w:rPr>
  </w:style>
  <w:style w:type="paragraph" w:customStyle="1" w:styleId="MAZAS">
    <w:name w:val="MAZAS"/>
    <w:basedOn w:val="prastasis"/>
    <w:rsid w:val="001259D6"/>
    <w:pPr>
      <w:suppressAutoHyphens/>
      <w:autoSpaceDE w:val="0"/>
      <w:spacing w:line="288" w:lineRule="auto"/>
      <w:ind w:firstLine="312"/>
      <w:jc w:val="both"/>
      <w:textAlignment w:val="center"/>
    </w:pPr>
    <w:rPr>
      <w:color w:val="000000"/>
      <w:sz w:val="8"/>
      <w:szCs w:val="8"/>
      <w:lang w:eastAsia="ar-SA"/>
    </w:rPr>
  </w:style>
  <w:style w:type="paragraph" w:customStyle="1" w:styleId="Linija">
    <w:name w:val="Linija"/>
    <w:basedOn w:val="MAZAS"/>
    <w:rsid w:val="001259D6"/>
    <w:pPr>
      <w:ind w:firstLine="0"/>
      <w:jc w:val="center"/>
    </w:pPr>
    <w:rPr>
      <w:sz w:val="12"/>
      <w:szCs w:val="12"/>
    </w:rPr>
  </w:style>
  <w:style w:type="paragraph" w:customStyle="1" w:styleId="CentrBold0">
    <w:name w:val="CentrBold"/>
    <w:basedOn w:val="prastasis"/>
    <w:rsid w:val="001259D6"/>
    <w:pPr>
      <w:keepLines/>
      <w:suppressAutoHyphens/>
      <w:autoSpaceDE w:val="0"/>
      <w:spacing w:line="288" w:lineRule="auto"/>
      <w:jc w:val="center"/>
      <w:textAlignment w:val="center"/>
    </w:pPr>
    <w:rPr>
      <w:b/>
      <w:bCs/>
      <w:caps/>
      <w:color w:val="000000"/>
      <w:sz w:val="20"/>
      <w:lang w:eastAsia="ar-SA"/>
    </w:rPr>
  </w:style>
  <w:style w:type="paragraph" w:customStyle="1" w:styleId="Contents10">
    <w:name w:val="Contents 10"/>
    <w:basedOn w:val="Index"/>
    <w:rsid w:val="001259D6"/>
    <w:pPr>
      <w:tabs>
        <w:tab w:val="right" w:leader="dot" w:pos="30013"/>
      </w:tabs>
      <w:ind w:left="2547"/>
    </w:pPr>
  </w:style>
  <w:style w:type="paragraph" w:customStyle="1" w:styleId="TableHeading">
    <w:name w:val="Table Heading"/>
    <w:basedOn w:val="TableContents"/>
    <w:rsid w:val="001259D6"/>
    <w:pPr>
      <w:widowControl/>
      <w:autoSpaceDN/>
      <w:jc w:val="center"/>
      <w:textAlignment w:val="auto"/>
    </w:pPr>
    <w:rPr>
      <w:rFonts w:eastAsia="Times New Roman" w:cs="Times New Roman"/>
      <w:b/>
      <w:bCs/>
      <w:kern w:val="0"/>
      <w:szCs w:val="20"/>
      <w:lang w:eastAsia="ar-SA" w:bidi="ar-SA"/>
    </w:rPr>
  </w:style>
  <w:style w:type="paragraph" w:customStyle="1" w:styleId="Framecontents">
    <w:name w:val="Frame contents"/>
    <w:basedOn w:val="Pagrindinistekstas"/>
    <w:rsid w:val="001259D6"/>
    <w:pPr>
      <w:suppressAutoHyphens/>
    </w:pPr>
    <w:rPr>
      <w:lang w:eastAsia="ar-SA"/>
    </w:rPr>
  </w:style>
  <w:style w:type="paragraph" w:customStyle="1" w:styleId="PreformattedText">
    <w:name w:val="Preformatted Text"/>
    <w:basedOn w:val="prastasis"/>
    <w:rsid w:val="001259D6"/>
    <w:pPr>
      <w:suppressAutoHyphens/>
    </w:pPr>
    <w:rPr>
      <w:rFonts w:ascii="Courier New" w:eastAsia="Courier New" w:hAnsi="Courier New" w:cs="Courier New"/>
      <w:sz w:val="20"/>
      <w:lang w:eastAsia="ar-SA"/>
    </w:rPr>
  </w:style>
  <w:style w:type="paragraph" w:customStyle="1" w:styleId="Lentelsturinys">
    <w:name w:val="Lentelės turinys"/>
    <w:basedOn w:val="prastasis"/>
    <w:rsid w:val="001259D6"/>
    <w:pPr>
      <w:suppressLineNumbers/>
      <w:suppressAutoHyphens/>
    </w:pPr>
    <w:rPr>
      <w:lang w:eastAsia="ar-SA"/>
    </w:rPr>
  </w:style>
  <w:style w:type="paragraph" w:customStyle="1" w:styleId="Lentelsantrat">
    <w:name w:val="Lentelės antraštė"/>
    <w:basedOn w:val="Lentelsturinys"/>
    <w:rsid w:val="001259D6"/>
    <w:pPr>
      <w:jc w:val="center"/>
    </w:pPr>
    <w:rPr>
      <w:b/>
      <w:bCs/>
      <w:i/>
      <w:iCs/>
    </w:rPr>
  </w:style>
  <w:style w:type="paragraph" w:customStyle="1" w:styleId="DefinitionTerm">
    <w:name w:val="Definition Term"/>
    <w:basedOn w:val="prastasis"/>
    <w:next w:val="DefinitionList"/>
    <w:rsid w:val="001259D6"/>
    <w:pPr>
      <w:suppressAutoHyphens/>
    </w:pPr>
    <w:rPr>
      <w:lang w:eastAsia="ar-SA"/>
    </w:rPr>
  </w:style>
  <w:style w:type="paragraph" w:customStyle="1" w:styleId="DefinitionList">
    <w:name w:val="Definition List"/>
    <w:basedOn w:val="prastasis"/>
    <w:next w:val="DefinitionTerm"/>
    <w:rsid w:val="001259D6"/>
    <w:pPr>
      <w:suppressAutoHyphens/>
      <w:ind w:left="360"/>
    </w:pPr>
    <w:rPr>
      <w:lang w:eastAsia="ar-SA"/>
    </w:rPr>
  </w:style>
  <w:style w:type="paragraph" w:customStyle="1" w:styleId="H1">
    <w:name w:val="H1"/>
    <w:basedOn w:val="prastasis"/>
    <w:next w:val="prastasis"/>
    <w:rsid w:val="001259D6"/>
    <w:pPr>
      <w:keepNext/>
      <w:tabs>
        <w:tab w:val="left" w:pos="2880"/>
      </w:tabs>
      <w:suppressAutoHyphens/>
      <w:ind w:left="576" w:hanging="576"/>
    </w:pPr>
    <w:rPr>
      <w:b/>
      <w:bCs/>
      <w:kern w:val="1"/>
      <w:sz w:val="48"/>
      <w:szCs w:val="48"/>
      <w:lang w:eastAsia="ar-SA"/>
    </w:rPr>
  </w:style>
  <w:style w:type="paragraph" w:customStyle="1" w:styleId="H2">
    <w:name w:val="H2"/>
    <w:basedOn w:val="prastasis"/>
    <w:next w:val="prastasis"/>
    <w:rsid w:val="001259D6"/>
    <w:pPr>
      <w:keepNext/>
      <w:tabs>
        <w:tab w:val="left" w:pos="3600"/>
      </w:tabs>
      <w:suppressAutoHyphens/>
      <w:ind w:left="720" w:hanging="720"/>
    </w:pPr>
    <w:rPr>
      <w:b/>
      <w:bCs/>
      <w:sz w:val="36"/>
      <w:szCs w:val="36"/>
      <w:lang w:eastAsia="ar-SA"/>
    </w:rPr>
  </w:style>
  <w:style w:type="paragraph" w:customStyle="1" w:styleId="H3">
    <w:name w:val="H3"/>
    <w:basedOn w:val="prastasis"/>
    <w:next w:val="prastasis"/>
    <w:rsid w:val="001259D6"/>
    <w:pPr>
      <w:keepNext/>
      <w:tabs>
        <w:tab w:val="left" w:pos="4320"/>
      </w:tabs>
      <w:suppressAutoHyphens/>
      <w:ind w:left="864" w:hanging="864"/>
    </w:pPr>
    <w:rPr>
      <w:b/>
      <w:bCs/>
      <w:sz w:val="28"/>
      <w:szCs w:val="28"/>
      <w:lang w:eastAsia="ar-SA"/>
    </w:rPr>
  </w:style>
  <w:style w:type="paragraph" w:customStyle="1" w:styleId="H4">
    <w:name w:val="H4"/>
    <w:basedOn w:val="prastasis"/>
    <w:next w:val="prastasis"/>
    <w:rsid w:val="001259D6"/>
    <w:pPr>
      <w:keepNext/>
      <w:tabs>
        <w:tab w:val="left" w:pos="5040"/>
      </w:tabs>
      <w:suppressAutoHyphens/>
      <w:ind w:left="1008" w:hanging="1008"/>
    </w:pPr>
    <w:rPr>
      <w:b/>
      <w:bCs/>
      <w:szCs w:val="24"/>
      <w:lang w:eastAsia="ar-SA"/>
    </w:rPr>
  </w:style>
  <w:style w:type="paragraph" w:customStyle="1" w:styleId="H5">
    <w:name w:val="H5"/>
    <w:basedOn w:val="prastasis"/>
    <w:next w:val="prastasis"/>
    <w:rsid w:val="001259D6"/>
    <w:pPr>
      <w:keepNext/>
      <w:tabs>
        <w:tab w:val="left" w:pos="5760"/>
      </w:tabs>
      <w:suppressAutoHyphens/>
      <w:ind w:left="1152" w:hanging="1152"/>
    </w:pPr>
    <w:rPr>
      <w:b/>
      <w:bCs/>
      <w:sz w:val="20"/>
      <w:lang w:eastAsia="ar-SA"/>
    </w:rPr>
  </w:style>
  <w:style w:type="paragraph" w:customStyle="1" w:styleId="H6">
    <w:name w:val="H6"/>
    <w:basedOn w:val="prastasis"/>
    <w:next w:val="prastasis"/>
    <w:rsid w:val="001259D6"/>
    <w:pPr>
      <w:keepNext/>
      <w:tabs>
        <w:tab w:val="left" w:pos="6480"/>
      </w:tabs>
      <w:suppressAutoHyphens/>
      <w:ind w:left="1296" w:hanging="1296"/>
    </w:pPr>
    <w:rPr>
      <w:b/>
      <w:bCs/>
      <w:sz w:val="16"/>
      <w:szCs w:val="16"/>
      <w:lang w:eastAsia="ar-SA"/>
    </w:rPr>
  </w:style>
  <w:style w:type="paragraph" w:customStyle="1" w:styleId="Address">
    <w:name w:val="Address"/>
    <w:basedOn w:val="prastasis"/>
    <w:next w:val="prastasis"/>
    <w:rsid w:val="001259D6"/>
    <w:pPr>
      <w:suppressAutoHyphens/>
    </w:pPr>
    <w:rPr>
      <w:i/>
      <w:iCs/>
      <w:lang w:eastAsia="ar-SA"/>
    </w:rPr>
  </w:style>
  <w:style w:type="paragraph" w:customStyle="1" w:styleId="Blockquote">
    <w:name w:val="Blockquote"/>
    <w:basedOn w:val="prastasis"/>
    <w:next w:val="prastasis"/>
    <w:rsid w:val="001259D6"/>
    <w:pPr>
      <w:suppressAutoHyphens/>
      <w:ind w:left="360" w:right="360"/>
    </w:pPr>
    <w:rPr>
      <w:lang w:eastAsia="ar-SA"/>
    </w:rPr>
  </w:style>
  <w:style w:type="paragraph" w:customStyle="1" w:styleId="Preformatted">
    <w:name w:val="Preformatted"/>
    <w:basedOn w:val="prastasis"/>
    <w:next w:val="prastasis"/>
    <w:rsid w:val="001259D6"/>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Courier New" w:hAnsi="Courier New" w:cs="Courier New"/>
      <w:sz w:val="20"/>
      <w:lang w:eastAsia="ar-SA"/>
    </w:rPr>
  </w:style>
  <w:style w:type="paragraph" w:styleId="Z-Formospabaiga">
    <w:name w:val="HTML Bottom of Form"/>
    <w:next w:val="prastasis"/>
    <w:link w:val="Z-FormospabaigaDiagrama"/>
    <w:rsid w:val="001259D6"/>
    <w:pPr>
      <w:widowControl w:val="0"/>
      <w:pBdr>
        <w:top w:val="double" w:sz="1" w:space="0" w:color="000000"/>
      </w:pBdr>
      <w:suppressAutoHyphens/>
      <w:autoSpaceDE w:val="0"/>
      <w:jc w:val="center"/>
    </w:pPr>
    <w:rPr>
      <w:rFonts w:ascii="Arial" w:eastAsia="Arial" w:hAnsi="Arial"/>
      <w:vanish/>
      <w:sz w:val="16"/>
      <w:szCs w:val="16"/>
    </w:rPr>
  </w:style>
  <w:style w:type="paragraph" w:styleId="Z-Formospradia">
    <w:name w:val="HTML Top of Form"/>
    <w:next w:val="prastasis"/>
    <w:link w:val="Z-FormospradiaDiagrama"/>
    <w:rsid w:val="001259D6"/>
    <w:pPr>
      <w:widowControl w:val="0"/>
      <w:pBdr>
        <w:bottom w:val="double" w:sz="1" w:space="0" w:color="000000"/>
      </w:pBdr>
      <w:suppressAutoHyphens/>
      <w:autoSpaceDE w:val="0"/>
      <w:jc w:val="center"/>
    </w:pPr>
    <w:rPr>
      <w:rFonts w:ascii="Arial" w:eastAsia="Arial" w:hAnsi="Arial"/>
      <w:vanish/>
      <w:sz w:val="16"/>
      <w:szCs w:val="16"/>
    </w:rPr>
  </w:style>
  <w:style w:type="paragraph" w:customStyle="1" w:styleId="CharChar2">
    <w:name w:val="Char Char2"/>
    <w:basedOn w:val="prastasis"/>
    <w:rsid w:val="001259D6"/>
    <w:pPr>
      <w:spacing w:after="160" w:line="240" w:lineRule="exact"/>
    </w:pPr>
    <w:rPr>
      <w:rFonts w:ascii="Tahoma" w:hAnsi="Tahoma"/>
      <w:sz w:val="20"/>
      <w:lang w:val="en-US" w:eastAsia="ar-SA"/>
    </w:rPr>
  </w:style>
  <w:style w:type="paragraph" w:customStyle="1" w:styleId="Style23">
    <w:name w:val="Style23"/>
    <w:basedOn w:val="prastasis"/>
    <w:rsid w:val="001259D6"/>
    <w:pPr>
      <w:widowControl w:val="0"/>
      <w:autoSpaceDE w:val="0"/>
      <w:spacing w:line="276" w:lineRule="exact"/>
      <w:ind w:firstLine="907"/>
      <w:jc w:val="both"/>
    </w:pPr>
    <w:rPr>
      <w:szCs w:val="24"/>
      <w:lang w:eastAsia="ar-SA"/>
    </w:rPr>
  </w:style>
  <w:style w:type="paragraph" w:customStyle="1" w:styleId="Heading10">
    <w:name w:val="Heading 10"/>
    <w:basedOn w:val="Heading"/>
    <w:next w:val="Pagrindinistekstas"/>
    <w:rsid w:val="001259D6"/>
    <w:pPr>
      <w:tabs>
        <w:tab w:val="num" w:pos="360"/>
      </w:tabs>
      <w:ind w:left="360" w:hanging="360"/>
    </w:pPr>
    <w:rPr>
      <w:b/>
      <w:bCs/>
      <w:sz w:val="21"/>
      <w:szCs w:val="21"/>
    </w:rPr>
  </w:style>
  <w:style w:type="paragraph" w:customStyle="1" w:styleId="Pagrindinistekstas21">
    <w:name w:val="Pagrindinis tekstas 21"/>
    <w:basedOn w:val="prastasis"/>
    <w:rsid w:val="001259D6"/>
    <w:pPr>
      <w:suppressAutoHyphens/>
      <w:jc w:val="center"/>
    </w:pPr>
    <w:rPr>
      <w:b/>
      <w:bCs/>
      <w:sz w:val="28"/>
      <w:lang w:eastAsia="ar-SA"/>
    </w:rPr>
  </w:style>
  <w:style w:type="paragraph" w:customStyle="1" w:styleId="Antraste1">
    <w:name w:val="Antraste1"/>
    <w:basedOn w:val="prastasis"/>
    <w:rsid w:val="001259D6"/>
    <w:pPr>
      <w:ind w:firstLine="720"/>
      <w:jc w:val="center"/>
      <w:outlineLvl w:val="0"/>
    </w:pPr>
    <w:rPr>
      <w:b/>
      <w:sz w:val="28"/>
      <w:szCs w:val="24"/>
    </w:rPr>
  </w:style>
  <w:style w:type="character" w:customStyle="1" w:styleId="WW8Num2z1">
    <w:name w:val="WW8Num2z1"/>
    <w:rsid w:val="001259D6"/>
    <w:rPr>
      <w:rFonts w:ascii="Courier New" w:hAnsi="Courier New"/>
    </w:rPr>
  </w:style>
  <w:style w:type="character" w:customStyle="1" w:styleId="WW8Num2z2">
    <w:name w:val="WW8Num2z2"/>
    <w:rsid w:val="001259D6"/>
    <w:rPr>
      <w:rFonts w:ascii="Wingdings" w:hAnsi="Wingdings"/>
    </w:rPr>
  </w:style>
  <w:style w:type="character" w:customStyle="1" w:styleId="WW8Num5z2">
    <w:name w:val="WW8Num5z2"/>
    <w:rsid w:val="001259D6"/>
    <w:rPr>
      <w:rFonts w:ascii="Wingdings" w:hAnsi="Wingdings"/>
    </w:rPr>
  </w:style>
  <w:style w:type="character" w:customStyle="1" w:styleId="WW8Num5z3">
    <w:name w:val="WW8Num5z3"/>
    <w:rsid w:val="001259D6"/>
    <w:rPr>
      <w:rFonts w:ascii="Symbol" w:hAnsi="Symbol"/>
    </w:rPr>
  </w:style>
  <w:style w:type="character" w:customStyle="1" w:styleId="WW8Num6z1">
    <w:name w:val="WW8Num6z1"/>
    <w:rsid w:val="001259D6"/>
    <w:rPr>
      <w:rFonts w:ascii="Courier New" w:hAnsi="Courier New" w:cs="Courier New"/>
    </w:rPr>
  </w:style>
  <w:style w:type="character" w:customStyle="1" w:styleId="WW8Num6z2">
    <w:name w:val="WW8Num6z2"/>
    <w:rsid w:val="001259D6"/>
    <w:rPr>
      <w:rFonts w:ascii="Wingdings" w:hAnsi="Wingdings"/>
    </w:rPr>
  </w:style>
  <w:style w:type="character" w:customStyle="1" w:styleId="WW8Num6z3">
    <w:name w:val="WW8Num6z3"/>
    <w:rsid w:val="001259D6"/>
    <w:rPr>
      <w:rFonts w:ascii="Symbol" w:hAnsi="Symbol"/>
    </w:rPr>
  </w:style>
  <w:style w:type="character" w:customStyle="1" w:styleId="WW8Num7z1">
    <w:name w:val="WW8Num7z1"/>
    <w:rsid w:val="001259D6"/>
    <w:rPr>
      <w:rFonts w:ascii="Courier New" w:hAnsi="Courier New"/>
      <w:sz w:val="20"/>
    </w:rPr>
  </w:style>
  <w:style w:type="character" w:customStyle="1" w:styleId="WW8Num7z2">
    <w:name w:val="WW8Num7z2"/>
    <w:rsid w:val="001259D6"/>
    <w:rPr>
      <w:rFonts w:ascii="Wingdings" w:hAnsi="Wingdings"/>
      <w:sz w:val="20"/>
    </w:rPr>
  </w:style>
  <w:style w:type="character" w:customStyle="1" w:styleId="WW8Num13z1">
    <w:name w:val="WW8Num13z1"/>
    <w:rsid w:val="001259D6"/>
    <w:rPr>
      <w:rFonts w:ascii="Courier New" w:hAnsi="Courier New" w:cs="Courier New"/>
    </w:rPr>
  </w:style>
  <w:style w:type="character" w:customStyle="1" w:styleId="WW8Num13z2">
    <w:name w:val="WW8Num13z2"/>
    <w:rsid w:val="001259D6"/>
    <w:rPr>
      <w:rFonts w:ascii="Wingdings" w:hAnsi="Wingdings"/>
    </w:rPr>
  </w:style>
  <w:style w:type="character" w:customStyle="1" w:styleId="WW8Num15z1">
    <w:name w:val="WW8Num15z1"/>
    <w:rsid w:val="001259D6"/>
    <w:rPr>
      <w:color w:val="auto"/>
    </w:rPr>
  </w:style>
  <w:style w:type="character" w:customStyle="1" w:styleId="WW8Num16z0">
    <w:name w:val="WW8Num16z0"/>
    <w:rsid w:val="001259D6"/>
    <w:rPr>
      <w:rFonts w:ascii="Courier New" w:hAnsi="Courier New" w:cs="Courier New"/>
    </w:rPr>
  </w:style>
  <w:style w:type="character" w:customStyle="1" w:styleId="WW8Num16z2">
    <w:name w:val="WW8Num16z2"/>
    <w:rsid w:val="001259D6"/>
    <w:rPr>
      <w:rFonts w:ascii="Wingdings" w:hAnsi="Wingdings"/>
    </w:rPr>
  </w:style>
  <w:style w:type="character" w:customStyle="1" w:styleId="WW8Num16z3">
    <w:name w:val="WW8Num16z3"/>
    <w:rsid w:val="001259D6"/>
    <w:rPr>
      <w:rFonts w:ascii="Symbol" w:hAnsi="Symbol"/>
    </w:rPr>
  </w:style>
  <w:style w:type="character" w:customStyle="1" w:styleId="WW8Num17z0">
    <w:name w:val="WW8Num17z0"/>
    <w:rsid w:val="001259D6"/>
    <w:rPr>
      <w:rFonts w:ascii="Symbol" w:hAnsi="Symbol"/>
      <w:sz w:val="20"/>
    </w:rPr>
  </w:style>
  <w:style w:type="character" w:customStyle="1" w:styleId="WW8Num17z1">
    <w:name w:val="WW8Num17z1"/>
    <w:rsid w:val="001259D6"/>
    <w:rPr>
      <w:rFonts w:ascii="Courier New" w:hAnsi="Courier New"/>
      <w:sz w:val="20"/>
    </w:rPr>
  </w:style>
  <w:style w:type="character" w:customStyle="1" w:styleId="WW8Num17z2">
    <w:name w:val="WW8Num17z2"/>
    <w:rsid w:val="001259D6"/>
    <w:rPr>
      <w:rFonts w:ascii="Wingdings" w:hAnsi="Wingdings"/>
      <w:sz w:val="20"/>
    </w:rPr>
  </w:style>
  <w:style w:type="character" w:customStyle="1" w:styleId="WW8Num18z0">
    <w:name w:val="WW8Num18z0"/>
    <w:rsid w:val="001259D6"/>
    <w:rPr>
      <w:rFonts w:ascii="Courier New" w:hAnsi="Courier New" w:cs="Courier New"/>
    </w:rPr>
  </w:style>
  <w:style w:type="character" w:customStyle="1" w:styleId="WW8Num18z2">
    <w:name w:val="WW8Num18z2"/>
    <w:rsid w:val="001259D6"/>
    <w:rPr>
      <w:rFonts w:ascii="Wingdings" w:hAnsi="Wingdings"/>
    </w:rPr>
  </w:style>
  <w:style w:type="character" w:customStyle="1" w:styleId="WW8Num18z3">
    <w:name w:val="WW8Num18z3"/>
    <w:rsid w:val="001259D6"/>
    <w:rPr>
      <w:rFonts w:ascii="Symbol" w:hAnsi="Symbol"/>
    </w:rPr>
  </w:style>
  <w:style w:type="character" w:customStyle="1" w:styleId="WW8Num20z1">
    <w:name w:val="WW8Num20z1"/>
    <w:rsid w:val="001259D6"/>
    <w:rPr>
      <w:rFonts w:ascii="Times New Roman" w:eastAsia="Times New Roman" w:hAnsi="Times New Roman" w:cs="Times New Roman"/>
    </w:rPr>
  </w:style>
  <w:style w:type="character" w:customStyle="1" w:styleId="WW8Num21z0">
    <w:name w:val="WW8Num21z0"/>
    <w:rsid w:val="001259D6"/>
    <w:rPr>
      <w:rFonts w:ascii="Wingdings" w:hAnsi="Wingdings"/>
    </w:rPr>
  </w:style>
  <w:style w:type="character" w:customStyle="1" w:styleId="WW8Num22z0">
    <w:name w:val="WW8Num22z0"/>
    <w:rsid w:val="001259D6"/>
    <w:rPr>
      <w:rFonts w:ascii="Symbol" w:hAnsi="Symbol"/>
    </w:rPr>
  </w:style>
  <w:style w:type="character" w:customStyle="1" w:styleId="WW8Num22z1">
    <w:name w:val="WW8Num22z1"/>
    <w:rsid w:val="001259D6"/>
    <w:rPr>
      <w:rFonts w:ascii="Courier New" w:hAnsi="Courier New" w:cs="Courier New"/>
    </w:rPr>
  </w:style>
  <w:style w:type="character" w:customStyle="1" w:styleId="WW8Num22z2">
    <w:name w:val="WW8Num22z2"/>
    <w:rsid w:val="001259D6"/>
    <w:rPr>
      <w:rFonts w:ascii="Wingdings" w:hAnsi="Wingdings"/>
    </w:rPr>
  </w:style>
  <w:style w:type="character" w:customStyle="1" w:styleId="WW8Num23z0">
    <w:name w:val="WW8Num23z0"/>
    <w:rsid w:val="001259D6"/>
    <w:rPr>
      <w:rFonts w:ascii="Symbol" w:hAnsi="Symbol"/>
    </w:rPr>
  </w:style>
  <w:style w:type="character" w:customStyle="1" w:styleId="WW8Num23z1">
    <w:name w:val="WW8Num23z1"/>
    <w:rsid w:val="001259D6"/>
    <w:rPr>
      <w:rFonts w:ascii="Courier New" w:hAnsi="Courier New" w:cs="Courier New"/>
    </w:rPr>
  </w:style>
  <w:style w:type="character" w:customStyle="1" w:styleId="WW8Num23z2">
    <w:name w:val="WW8Num23z2"/>
    <w:rsid w:val="001259D6"/>
    <w:rPr>
      <w:rFonts w:ascii="Wingdings" w:hAnsi="Wingdings"/>
    </w:rPr>
  </w:style>
  <w:style w:type="character" w:customStyle="1" w:styleId="WW8Num24z0">
    <w:name w:val="WW8Num24z0"/>
    <w:rsid w:val="001259D6"/>
    <w:rPr>
      <w:rFonts w:ascii="Symbol" w:hAnsi="Symbol"/>
      <w:sz w:val="20"/>
    </w:rPr>
  </w:style>
  <w:style w:type="character" w:customStyle="1" w:styleId="WW8Num24z1">
    <w:name w:val="WW8Num24z1"/>
    <w:rsid w:val="001259D6"/>
    <w:rPr>
      <w:rFonts w:ascii="Courier New" w:hAnsi="Courier New"/>
      <w:sz w:val="20"/>
    </w:rPr>
  </w:style>
  <w:style w:type="character" w:customStyle="1" w:styleId="WW8Num24z2">
    <w:name w:val="WW8Num24z2"/>
    <w:rsid w:val="001259D6"/>
    <w:rPr>
      <w:rFonts w:ascii="Wingdings" w:hAnsi="Wingdings"/>
      <w:sz w:val="20"/>
    </w:rPr>
  </w:style>
  <w:style w:type="character" w:customStyle="1" w:styleId="WW8Num25z0">
    <w:name w:val="WW8Num25z0"/>
    <w:rsid w:val="001259D6"/>
    <w:rPr>
      <w:rFonts w:ascii="Symbol" w:hAnsi="Symbol"/>
      <w:sz w:val="20"/>
    </w:rPr>
  </w:style>
  <w:style w:type="character" w:customStyle="1" w:styleId="WW8Num25z1">
    <w:name w:val="WW8Num25z1"/>
    <w:rsid w:val="001259D6"/>
    <w:rPr>
      <w:rFonts w:ascii="Courier New" w:hAnsi="Courier New"/>
      <w:sz w:val="20"/>
    </w:rPr>
  </w:style>
  <w:style w:type="character" w:customStyle="1" w:styleId="WW8Num25z2">
    <w:name w:val="WW8Num25z2"/>
    <w:rsid w:val="001259D6"/>
    <w:rPr>
      <w:rFonts w:ascii="Wingdings" w:hAnsi="Wingdings"/>
      <w:sz w:val="20"/>
    </w:rPr>
  </w:style>
  <w:style w:type="character" w:customStyle="1" w:styleId="WW8Num26z0">
    <w:name w:val="WW8Num26z0"/>
    <w:rsid w:val="001259D6"/>
    <w:rPr>
      <w:rFonts w:ascii="Courier New" w:hAnsi="Courier New" w:cs="Courier New"/>
    </w:rPr>
  </w:style>
  <w:style w:type="character" w:customStyle="1" w:styleId="WW8Num26z2">
    <w:name w:val="WW8Num26z2"/>
    <w:rsid w:val="001259D6"/>
    <w:rPr>
      <w:rFonts w:ascii="Wingdings" w:hAnsi="Wingdings"/>
    </w:rPr>
  </w:style>
  <w:style w:type="character" w:customStyle="1" w:styleId="WW8Num26z3">
    <w:name w:val="WW8Num26z3"/>
    <w:rsid w:val="001259D6"/>
    <w:rPr>
      <w:rFonts w:ascii="Symbol" w:hAnsi="Symbol"/>
    </w:rPr>
  </w:style>
  <w:style w:type="character" w:customStyle="1" w:styleId="WW8Num27z0">
    <w:name w:val="WW8Num27z0"/>
    <w:rsid w:val="001259D6"/>
    <w:rPr>
      <w:rFonts w:ascii="Wingdings" w:hAnsi="Wingdings"/>
    </w:rPr>
  </w:style>
  <w:style w:type="character" w:customStyle="1" w:styleId="WW8Num28z0">
    <w:name w:val="WW8Num28z0"/>
    <w:rsid w:val="001259D6"/>
    <w:rPr>
      <w:rFonts w:ascii="Courier New" w:hAnsi="Courier New" w:cs="Courier New"/>
    </w:rPr>
  </w:style>
  <w:style w:type="character" w:customStyle="1" w:styleId="WW8Num28z2">
    <w:name w:val="WW8Num28z2"/>
    <w:rsid w:val="001259D6"/>
    <w:rPr>
      <w:rFonts w:ascii="Wingdings" w:hAnsi="Wingdings"/>
    </w:rPr>
  </w:style>
  <w:style w:type="character" w:customStyle="1" w:styleId="WW8Num28z3">
    <w:name w:val="WW8Num28z3"/>
    <w:rsid w:val="001259D6"/>
    <w:rPr>
      <w:rFonts w:ascii="Symbol" w:hAnsi="Symbol"/>
    </w:rPr>
  </w:style>
  <w:style w:type="character" w:customStyle="1" w:styleId="WW8Num29z0">
    <w:name w:val="WW8Num29z0"/>
    <w:rsid w:val="001259D6"/>
    <w:rPr>
      <w:rFonts w:ascii="Times New Roman" w:hAnsi="Times New Roman"/>
      <w:b w:val="0"/>
      <w:i w:val="0"/>
      <w:sz w:val="24"/>
      <w:u w:val="none"/>
    </w:rPr>
  </w:style>
  <w:style w:type="character" w:customStyle="1" w:styleId="WW8Num30z0">
    <w:name w:val="WW8Num30z0"/>
    <w:rsid w:val="001259D6"/>
    <w:rPr>
      <w:rFonts w:ascii="Courier New" w:hAnsi="Courier New" w:cs="Courier New"/>
    </w:rPr>
  </w:style>
  <w:style w:type="character" w:customStyle="1" w:styleId="WW8Num30z2">
    <w:name w:val="WW8Num30z2"/>
    <w:rsid w:val="001259D6"/>
    <w:rPr>
      <w:rFonts w:ascii="Wingdings" w:hAnsi="Wingdings"/>
    </w:rPr>
  </w:style>
  <w:style w:type="character" w:customStyle="1" w:styleId="WW8Num30z3">
    <w:name w:val="WW8Num30z3"/>
    <w:rsid w:val="001259D6"/>
    <w:rPr>
      <w:rFonts w:ascii="Symbol" w:hAnsi="Symbol"/>
    </w:rPr>
  </w:style>
  <w:style w:type="character" w:customStyle="1" w:styleId="WW8Num31z0">
    <w:name w:val="WW8Num31z0"/>
    <w:rsid w:val="001259D6"/>
    <w:rPr>
      <w:rFonts w:ascii="Tahoma" w:hAnsi="Tahoma"/>
    </w:rPr>
  </w:style>
  <w:style w:type="character" w:customStyle="1" w:styleId="WW8Num32z0">
    <w:name w:val="WW8Num32z0"/>
    <w:rsid w:val="001259D6"/>
    <w:rPr>
      <w:rFonts w:ascii="Wingdings" w:hAnsi="Wingdings"/>
    </w:rPr>
  </w:style>
  <w:style w:type="character" w:customStyle="1" w:styleId="WW8Num33z0">
    <w:name w:val="WW8Num33z0"/>
    <w:rsid w:val="001259D6"/>
    <w:rPr>
      <w:rFonts w:ascii="Wingdings" w:hAnsi="Wingdings"/>
    </w:rPr>
  </w:style>
  <w:style w:type="character" w:customStyle="1" w:styleId="WW8Num34z0">
    <w:name w:val="WW8Num34z0"/>
    <w:rsid w:val="001259D6"/>
    <w:rPr>
      <w:rFonts w:ascii="Wingdings" w:hAnsi="Wingdings"/>
      <w:sz w:val="20"/>
    </w:rPr>
  </w:style>
  <w:style w:type="character" w:customStyle="1" w:styleId="WW8Num35z0">
    <w:name w:val="WW8Num35z0"/>
    <w:rsid w:val="001259D6"/>
    <w:rPr>
      <w:rFonts w:ascii="Wingdings" w:hAnsi="Wingdings"/>
    </w:rPr>
  </w:style>
  <w:style w:type="character" w:customStyle="1" w:styleId="WW8Num36z0">
    <w:name w:val="WW8Num36z0"/>
    <w:rsid w:val="001259D6"/>
    <w:rPr>
      <w:rFonts w:ascii="Symbol" w:hAnsi="Symbol"/>
    </w:rPr>
  </w:style>
  <w:style w:type="character" w:customStyle="1" w:styleId="WW8Num36z1">
    <w:name w:val="WW8Num36z1"/>
    <w:rsid w:val="001259D6"/>
    <w:rPr>
      <w:rFonts w:ascii="Courier New" w:hAnsi="Courier New" w:cs="Courier New"/>
    </w:rPr>
  </w:style>
  <w:style w:type="character" w:customStyle="1" w:styleId="WW8Num36z2">
    <w:name w:val="WW8Num36z2"/>
    <w:rsid w:val="001259D6"/>
    <w:rPr>
      <w:rFonts w:ascii="Wingdings" w:hAnsi="Wingdings"/>
    </w:rPr>
  </w:style>
  <w:style w:type="character" w:customStyle="1" w:styleId="Numatytasispastraiposriftas1">
    <w:name w:val="Numatytasis pastraipos šriftas1"/>
    <w:rsid w:val="001259D6"/>
  </w:style>
  <w:style w:type="character" w:customStyle="1" w:styleId="newstext1">
    <w:name w:val="newstext1"/>
    <w:rsid w:val="001259D6"/>
    <w:rPr>
      <w:rFonts w:ascii="Verdana" w:hAnsi="Verdana"/>
      <w:b w:val="0"/>
      <w:bCs w:val="0"/>
      <w:color w:val="000000"/>
      <w:sz w:val="17"/>
      <w:szCs w:val="17"/>
    </w:rPr>
  </w:style>
  <w:style w:type="character" w:customStyle="1" w:styleId="DebesliotekstasDiagrama">
    <w:name w:val="Debesėlio tekstas Diagrama"/>
    <w:rsid w:val="001259D6"/>
    <w:rPr>
      <w:rFonts w:ascii="Tahoma" w:hAnsi="Tahoma" w:cs="Tahoma"/>
      <w:sz w:val="16"/>
      <w:szCs w:val="16"/>
      <w:lang w:val="en-AU"/>
    </w:rPr>
  </w:style>
  <w:style w:type="paragraph" w:customStyle="1" w:styleId="Pagrindiniotekstotrauka21">
    <w:name w:val="Pagrindinio teksto įtrauka 21"/>
    <w:basedOn w:val="prastasis"/>
    <w:rsid w:val="001259D6"/>
    <w:pPr>
      <w:suppressAutoHyphens/>
      <w:overflowPunct w:val="0"/>
      <w:autoSpaceDE w:val="0"/>
      <w:ind w:firstLine="900"/>
      <w:jc w:val="both"/>
      <w:textAlignment w:val="baseline"/>
    </w:pPr>
    <w:rPr>
      <w:lang w:eastAsia="ar-SA"/>
    </w:rPr>
  </w:style>
  <w:style w:type="paragraph" w:customStyle="1" w:styleId="prastasistinklapis1">
    <w:name w:val="Įprastasis (tinklapis)1"/>
    <w:basedOn w:val="prastasis"/>
    <w:rsid w:val="001259D6"/>
    <w:pPr>
      <w:suppressAutoHyphens/>
      <w:spacing w:before="280" w:after="280"/>
    </w:pPr>
    <w:rPr>
      <w:rFonts w:ascii="Arial" w:hAnsi="Arial" w:cs="Arial"/>
      <w:color w:val="333333"/>
      <w:sz w:val="17"/>
      <w:szCs w:val="17"/>
      <w:lang w:eastAsia="ar-SA"/>
    </w:rPr>
  </w:style>
  <w:style w:type="paragraph" w:customStyle="1" w:styleId="prastasistinklapis10">
    <w:name w:val="Įprastasis (tinklapis)1"/>
    <w:basedOn w:val="prastasis"/>
    <w:rsid w:val="001259D6"/>
    <w:pPr>
      <w:suppressAutoHyphens/>
      <w:jc w:val="both"/>
    </w:pPr>
    <w:rPr>
      <w:rFonts w:ascii="Verdana" w:hAnsi="Verdana"/>
      <w:szCs w:val="24"/>
      <w:lang w:eastAsia="ar-SA"/>
    </w:rPr>
  </w:style>
  <w:style w:type="paragraph" w:customStyle="1" w:styleId="text">
    <w:name w:val="text"/>
    <w:basedOn w:val="prastasis"/>
    <w:rsid w:val="001259D6"/>
    <w:pPr>
      <w:suppressAutoHyphens/>
      <w:spacing w:before="280" w:after="280" w:line="255" w:lineRule="atLeast"/>
    </w:pPr>
    <w:rPr>
      <w:rFonts w:ascii="Arial" w:hAnsi="Arial" w:cs="Arial"/>
      <w:color w:val="333333"/>
      <w:sz w:val="21"/>
      <w:szCs w:val="21"/>
      <w:lang w:eastAsia="ar-SA"/>
    </w:rPr>
  </w:style>
  <w:style w:type="paragraph" w:customStyle="1" w:styleId="klausimas">
    <w:name w:val="klausimas"/>
    <w:basedOn w:val="prastasis"/>
    <w:rsid w:val="001259D6"/>
    <w:pPr>
      <w:suppressAutoHyphens/>
      <w:spacing w:before="72"/>
      <w:ind w:firstLine="480"/>
      <w:jc w:val="both"/>
    </w:pPr>
    <w:rPr>
      <w:b/>
      <w:bCs/>
      <w:i/>
      <w:iCs/>
      <w:color w:val="000000"/>
      <w:sz w:val="20"/>
      <w:lang w:eastAsia="ar-SA"/>
    </w:rPr>
  </w:style>
  <w:style w:type="paragraph" w:customStyle="1" w:styleId="textasstr">
    <w:name w:val="textas_str"/>
    <w:basedOn w:val="prastasis"/>
    <w:rsid w:val="001259D6"/>
    <w:pPr>
      <w:pBdr>
        <w:top w:val="single" w:sz="4" w:space="0" w:color="FFFFFF"/>
        <w:left w:val="single" w:sz="4" w:space="0" w:color="FFFFFF"/>
        <w:bottom w:val="single" w:sz="4" w:space="0" w:color="FFFFFF"/>
        <w:right w:val="single" w:sz="4" w:space="0" w:color="FFFFFF"/>
      </w:pBdr>
      <w:suppressAutoHyphens/>
      <w:spacing w:before="280" w:after="280"/>
    </w:pPr>
    <w:rPr>
      <w:szCs w:val="24"/>
      <w:lang w:eastAsia="ar-SA"/>
    </w:rPr>
  </w:style>
  <w:style w:type="paragraph" w:customStyle="1" w:styleId="Debesliotekstas1">
    <w:name w:val="Debesėlio tekstas1"/>
    <w:basedOn w:val="prastasis"/>
    <w:rsid w:val="001259D6"/>
    <w:pPr>
      <w:suppressAutoHyphens/>
    </w:pPr>
    <w:rPr>
      <w:rFonts w:ascii="Tahoma" w:hAnsi="Tahoma" w:cs="Tahoma"/>
      <w:sz w:val="16"/>
      <w:szCs w:val="16"/>
      <w:lang w:val="en-AU" w:eastAsia="ar-SA"/>
    </w:rPr>
  </w:style>
  <w:style w:type="paragraph" w:customStyle="1" w:styleId="WW-Default">
    <w:name w:val="WW-Default"/>
    <w:rsid w:val="001259D6"/>
    <w:pPr>
      <w:suppressAutoHyphens/>
      <w:autoSpaceDE w:val="0"/>
    </w:pPr>
    <w:rPr>
      <w:rFonts w:eastAsia="Arial"/>
      <w:color w:val="000000"/>
      <w:sz w:val="24"/>
      <w:szCs w:val="24"/>
      <w:lang w:eastAsia="ar-SA"/>
    </w:rPr>
  </w:style>
  <w:style w:type="paragraph" w:customStyle="1" w:styleId="1Diagrama">
    <w:name w:val="1 Diagrama"/>
    <w:basedOn w:val="prastasis"/>
    <w:rsid w:val="001259D6"/>
    <w:pPr>
      <w:spacing w:after="160" w:line="240" w:lineRule="exact"/>
    </w:pPr>
    <w:rPr>
      <w:rFonts w:ascii="Tahoma" w:hAnsi="Tahoma"/>
      <w:sz w:val="20"/>
      <w:lang w:eastAsia="en-US"/>
    </w:rPr>
  </w:style>
  <w:style w:type="paragraph" w:styleId="Komentarotekstas">
    <w:name w:val="annotation text"/>
    <w:basedOn w:val="prastasis"/>
    <w:link w:val="KomentarotekstasDiagrama"/>
    <w:uiPriority w:val="99"/>
    <w:semiHidden/>
    <w:unhideWhenUsed/>
    <w:rsid w:val="004D0CB2"/>
    <w:rPr>
      <w:sz w:val="20"/>
    </w:rPr>
  </w:style>
  <w:style w:type="character" w:customStyle="1" w:styleId="KomentarotekstasDiagrama">
    <w:name w:val="Komentaro tekstas Diagrama"/>
    <w:link w:val="Komentarotekstas"/>
    <w:uiPriority w:val="99"/>
    <w:semiHidden/>
    <w:rsid w:val="004D0CB2"/>
    <w:rPr>
      <w:rFonts w:eastAsia="Times New Roman"/>
    </w:rPr>
  </w:style>
  <w:style w:type="paragraph" w:styleId="Komentarotema">
    <w:name w:val="annotation subject"/>
    <w:basedOn w:val="Komentarotekstas"/>
    <w:next w:val="Komentarotekstas"/>
    <w:link w:val="KomentarotemaDiagrama"/>
    <w:uiPriority w:val="99"/>
    <w:semiHidden/>
    <w:unhideWhenUsed/>
    <w:rsid w:val="004D0CB2"/>
    <w:rPr>
      <w:b/>
      <w:bCs/>
    </w:rPr>
  </w:style>
  <w:style w:type="character" w:customStyle="1" w:styleId="KomentarotemaDiagrama">
    <w:name w:val="Komentaro tema Diagrama"/>
    <w:link w:val="Komentarotema"/>
    <w:uiPriority w:val="99"/>
    <w:semiHidden/>
    <w:rsid w:val="004D0CB2"/>
    <w:rPr>
      <w:rFonts w:eastAsia="Times New Roman"/>
      <w:b/>
      <w:bCs/>
    </w:rPr>
  </w:style>
  <w:style w:type="paragraph" w:styleId="Debesliotekstas">
    <w:name w:val="Balloon Text"/>
    <w:basedOn w:val="prastasis"/>
    <w:link w:val="DebesliotekstasDiagrama1"/>
    <w:uiPriority w:val="99"/>
    <w:semiHidden/>
    <w:unhideWhenUsed/>
    <w:rsid w:val="004D0CB2"/>
    <w:rPr>
      <w:rFonts w:ascii="Segoe UI" w:hAnsi="Segoe UI" w:cs="Segoe UI"/>
      <w:sz w:val="18"/>
      <w:szCs w:val="18"/>
    </w:rPr>
  </w:style>
  <w:style w:type="character" w:customStyle="1" w:styleId="DebesliotekstasDiagrama1">
    <w:name w:val="Debesėlio tekstas Diagrama1"/>
    <w:link w:val="Debesliotekstas"/>
    <w:uiPriority w:val="99"/>
    <w:semiHidden/>
    <w:rsid w:val="004D0CB2"/>
    <w:rPr>
      <w:rFonts w:ascii="Segoe UI" w:eastAsia="Times New Roman" w:hAnsi="Segoe UI" w:cs="Segoe UI"/>
      <w:sz w:val="18"/>
      <w:szCs w:val="18"/>
    </w:rPr>
  </w:style>
  <w:style w:type="numbering" w:customStyle="1" w:styleId="Sraonra1">
    <w:name w:val="Sąrašo nėra1"/>
    <w:next w:val="Sraonra"/>
    <w:uiPriority w:val="99"/>
    <w:semiHidden/>
    <w:unhideWhenUsed/>
    <w:rsid w:val="007520D6"/>
  </w:style>
  <w:style w:type="character" w:customStyle="1" w:styleId="FooterChar1">
    <w:name w:val="Footer Char1"/>
    <w:uiPriority w:val="99"/>
    <w:semiHidden/>
    <w:rsid w:val="007520D6"/>
    <w:rPr>
      <w:sz w:val="24"/>
      <w:szCs w:val="24"/>
      <w:lang w:eastAsia="en-US"/>
    </w:rPr>
  </w:style>
  <w:style w:type="character" w:customStyle="1" w:styleId="PoratDiagrama1">
    <w:name w:val="Poraštė Diagrama1"/>
    <w:uiPriority w:val="99"/>
    <w:semiHidden/>
    <w:rsid w:val="007520D6"/>
  </w:style>
  <w:style w:type="character" w:customStyle="1" w:styleId="BodyTextIndentChar">
    <w:name w:val="Body Text Indent Char"/>
    <w:aliases w:val="Diagrama Diagrama Diagrama Char1,Diagrama Diagrama Char Char Char Char1,Diagrama Diagrama Char Char Char11"/>
    <w:uiPriority w:val="99"/>
    <w:semiHidden/>
    <w:rsid w:val="007520D6"/>
    <w:rPr>
      <w:rFonts w:eastAsia="Times New Roman"/>
      <w:sz w:val="20"/>
      <w:szCs w:val="20"/>
      <w:lang w:val="x-none" w:eastAsia="lt-LT"/>
    </w:rPr>
  </w:style>
  <w:style w:type="character" w:customStyle="1" w:styleId="Pagrindinistekstas2Diagrama1">
    <w:name w:val="Pagrindinis tekstas 2 Diagrama1"/>
    <w:uiPriority w:val="99"/>
    <w:semiHidden/>
    <w:rsid w:val="007520D6"/>
  </w:style>
  <w:style w:type="character" w:customStyle="1" w:styleId="BodyText3Char1">
    <w:name w:val="Body Text 3 Char1"/>
    <w:uiPriority w:val="99"/>
    <w:semiHidden/>
    <w:rsid w:val="007520D6"/>
    <w:rPr>
      <w:sz w:val="16"/>
      <w:szCs w:val="16"/>
      <w:lang w:eastAsia="en-US"/>
    </w:rPr>
  </w:style>
  <w:style w:type="character" w:customStyle="1" w:styleId="Pagrindinistekstas3Diagrama1">
    <w:name w:val="Pagrindinis tekstas 3 Diagrama1"/>
    <w:uiPriority w:val="99"/>
    <w:semiHidden/>
    <w:rsid w:val="007520D6"/>
    <w:rPr>
      <w:sz w:val="16"/>
      <w:szCs w:val="16"/>
    </w:rPr>
  </w:style>
  <w:style w:type="character" w:customStyle="1" w:styleId="BodyTextIndent3Char1">
    <w:name w:val="Body Text Indent 3 Char1"/>
    <w:uiPriority w:val="99"/>
    <w:semiHidden/>
    <w:rsid w:val="007520D6"/>
    <w:rPr>
      <w:sz w:val="16"/>
      <w:szCs w:val="16"/>
      <w:lang w:eastAsia="en-US"/>
    </w:rPr>
  </w:style>
  <w:style w:type="character" w:customStyle="1" w:styleId="Pagrindiniotekstotrauka3Diagrama1">
    <w:name w:val="Pagrindinio teksto įtrauka 3 Diagrama1"/>
    <w:uiPriority w:val="99"/>
    <w:semiHidden/>
    <w:rsid w:val="007520D6"/>
    <w:rPr>
      <w:sz w:val="16"/>
      <w:szCs w:val="16"/>
    </w:rPr>
  </w:style>
  <w:style w:type="character" w:customStyle="1" w:styleId="DocumentMapChar1">
    <w:name w:val="Document Map Char1"/>
    <w:uiPriority w:val="99"/>
    <w:semiHidden/>
    <w:rsid w:val="007520D6"/>
    <w:rPr>
      <w:sz w:val="0"/>
      <w:szCs w:val="0"/>
      <w:lang w:eastAsia="en-US"/>
    </w:rPr>
  </w:style>
  <w:style w:type="character" w:customStyle="1" w:styleId="DokumentostruktraDiagrama1">
    <w:name w:val="Dokumento struktūra Diagrama1"/>
    <w:uiPriority w:val="99"/>
    <w:semiHidden/>
    <w:rsid w:val="007520D6"/>
    <w:rPr>
      <w:rFonts w:ascii="Segoe UI" w:hAnsi="Segoe UI" w:cs="Segoe UI"/>
      <w:sz w:val="16"/>
      <w:szCs w:val="16"/>
    </w:rPr>
  </w:style>
  <w:style w:type="character" w:customStyle="1" w:styleId="PlainTextChar1">
    <w:name w:val="Plain Text Char1"/>
    <w:uiPriority w:val="99"/>
    <w:semiHidden/>
    <w:rsid w:val="007520D6"/>
    <w:rPr>
      <w:rFonts w:ascii="Courier New" w:hAnsi="Courier New" w:cs="Courier New"/>
      <w:sz w:val="20"/>
      <w:szCs w:val="20"/>
      <w:lang w:eastAsia="en-US"/>
    </w:rPr>
  </w:style>
  <w:style w:type="character" w:customStyle="1" w:styleId="PaprastasistekstasDiagrama1">
    <w:name w:val="Paprastasis tekstas Diagrama1"/>
    <w:uiPriority w:val="99"/>
    <w:semiHidden/>
    <w:rsid w:val="007520D6"/>
    <w:rPr>
      <w:rFonts w:ascii="Consolas" w:hAnsi="Consolas" w:cs="Consolas"/>
      <w:sz w:val="21"/>
      <w:szCs w:val="21"/>
    </w:rPr>
  </w:style>
  <w:style w:type="paragraph" w:customStyle="1" w:styleId="Pagrindinistekstas10">
    <w:name w:val="Pagrindinis tekstas1"/>
    <w:basedOn w:val="prastasis"/>
    <w:uiPriority w:val="99"/>
    <w:semiHidden/>
    <w:rsid w:val="007520D6"/>
    <w:pPr>
      <w:suppressAutoHyphens/>
      <w:autoSpaceDE w:val="0"/>
      <w:autoSpaceDN w:val="0"/>
      <w:adjustRightInd w:val="0"/>
      <w:spacing w:line="295" w:lineRule="auto"/>
      <w:ind w:firstLine="312"/>
      <w:jc w:val="both"/>
    </w:pPr>
    <w:rPr>
      <w:color w:val="000000"/>
      <w:sz w:val="20"/>
      <w:lang w:eastAsia="en-US"/>
    </w:rPr>
  </w:style>
  <w:style w:type="paragraph" w:customStyle="1" w:styleId="Sraopastraipa10">
    <w:name w:val="Sąrašo pastraipa1"/>
    <w:basedOn w:val="prastasis"/>
    <w:qFormat/>
    <w:rsid w:val="007520D6"/>
    <w:pPr>
      <w:spacing w:after="200" w:line="276" w:lineRule="auto"/>
      <w:ind w:left="720"/>
    </w:pPr>
    <w:rPr>
      <w:rFonts w:ascii="Calibri" w:eastAsia="Calibri" w:hAnsi="Calibri" w:cs="Calibri"/>
      <w:sz w:val="22"/>
      <w:szCs w:val="22"/>
      <w:lang w:eastAsia="en-US"/>
    </w:rPr>
  </w:style>
  <w:style w:type="paragraph" w:customStyle="1" w:styleId="CharChar2Char0">
    <w:name w:val="Char Char2 Char"/>
    <w:basedOn w:val="prastasis"/>
    <w:rsid w:val="007520D6"/>
    <w:pPr>
      <w:spacing w:after="160" w:line="240" w:lineRule="exact"/>
    </w:pPr>
    <w:rPr>
      <w:rFonts w:ascii="Tahoma" w:hAnsi="Tahoma" w:cs="Tahoma"/>
      <w:sz w:val="20"/>
      <w:lang w:val="en-US" w:eastAsia="en-US"/>
    </w:rPr>
  </w:style>
  <w:style w:type="character" w:customStyle="1" w:styleId="DiagramaDiagramaDiagrama10">
    <w:name w:val="Diagrama Diagrama Diagrama1"/>
    <w:rsid w:val="007520D6"/>
    <w:rPr>
      <w:sz w:val="24"/>
      <w:szCs w:val="24"/>
      <w:lang w:val="lt-LT" w:eastAsia="ar-SA" w:bidi="ar-SA"/>
    </w:rPr>
  </w:style>
  <w:style w:type="character" w:customStyle="1" w:styleId="Z-FormospabaigaDiagrama">
    <w:name w:val="Z-Formos pabaiga Diagrama"/>
    <w:link w:val="Z-Formospabaiga"/>
    <w:rsid w:val="007520D6"/>
    <w:rPr>
      <w:rFonts w:ascii="Arial" w:eastAsia="Arial" w:hAnsi="Arial"/>
      <w:vanish/>
      <w:sz w:val="16"/>
      <w:szCs w:val="16"/>
    </w:rPr>
  </w:style>
  <w:style w:type="character" w:customStyle="1" w:styleId="Z-FormospradiaDiagrama">
    <w:name w:val="Z-Formos pradžia Diagrama"/>
    <w:link w:val="Z-Formospradia"/>
    <w:rsid w:val="007520D6"/>
    <w:rPr>
      <w:rFonts w:ascii="Arial" w:eastAsia="Arial" w:hAnsi="Arial"/>
      <w:vanish/>
      <w:sz w:val="16"/>
      <w:szCs w:val="16"/>
    </w:rPr>
  </w:style>
  <w:style w:type="paragraph" w:customStyle="1" w:styleId="CharChar20">
    <w:name w:val="Char Char2"/>
    <w:basedOn w:val="prastasis"/>
    <w:rsid w:val="007520D6"/>
    <w:pPr>
      <w:spacing w:after="160" w:line="240" w:lineRule="exact"/>
    </w:pPr>
    <w:rPr>
      <w:rFonts w:ascii="Tahoma" w:hAnsi="Tahoma" w:cs="Tahoma"/>
      <w:sz w:val="20"/>
      <w:lang w:val="en-US" w:eastAsia="ar-SA"/>
    </w:rPr>
  </w:style>
  <w:style w:type="numbering" w:customStyle="1" w:styleId="Sraonra2">
    <w:name w:val="Sąrašo nėra2"/>
    <w:next w:val="Sraonra"/>
    <w:uiPriority w:val="99"/>
    <w:semiHidden/>
    <w:unhideWhenUsed/>
    <w:rsid w:val="00B50E6C"/>
  </w:style>
  <w:style w:type="numbering" w:customStyle="1" w:styleId="Sraonra11">
    <w:name w:val="Sąrašo nėra11"/>
    <w:next w:val="Sraonra"/>
    <w:uiPriority w:val="99"/>
    <w:semiHidden/>
    <w:unhideWhenUsed/>
    <w:rsid w:val="00B50E6C"/>
  </w:style>
  <w:style w:type="paragraph" w:styleId="Sraopastraipa">
    <w:name w:val="List Paragraph"/>
    <w:basedOn w:val="prastasis"/>
    <w:uiPriority w:val="34"/>
    <w:qFormat/>
    <w:rsid w:val="00B46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9471">
      <w:bodyDiv w:val="1"/>
      <w:marLeft w:val="0"/>
      <w:marRight w:val="0"/>
      <w:marTop w:val="0"/>
      <w:marBottom w:val="0"/>
      <w:divBdr>
        <w:top w:val="none" w:sz="0" w:space="0" w:color="auto"/>
        <w:left w:val="none" w:sz="0" w:space="0" w:color="auto"/>
        <w:bottom w:val="none" w:sz="0" w:space="0" w:color="auto"/>
        <w:right w:val="none" w:sz="0" w:space="0" w:color="auto"/>
      </w:divBdr>
    </w:div>
    <w:div w:id="187014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s@vpgt.lt" TargetMode="External"/><Relationship Id="rId18" Type="http://schemas.openxmlformats.org/officeDocument/2006/relationships/hyperlink" Target="http://www.kupiskis.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QuickStyle" Target="diagrams/quickStyle1.xml"/><Relationship Id="rId7" Type="http://schemas.openxmlformats.org/officeDocument/2006/relationships/footnotes" Target="footnotes.xml"/><Relationship Id="rId12" Type="http://schemas.openxmlformats.org/officeDocument/2006/relationships/hyperlink" Target="mailto:sks@vpgt.lt" TargetMode="External"/><Relationship Id="rId17" Type="http://schemas.openxmlformats.org/officeDocument/2006/relationships/hyperlink" Target="mailto:spauda@kupiskis.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l.%20pa&#353;tas" TargetMode="External"/><Relationship Id="rId20"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nevezys.ovs@vpgt.lt"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20bernardas.laurinaitis@vpgt.lt" TargetMode="External"/><Relationship Id="rId23" Type="http://schemas.microsoft.com/office/2007/relationships/diagramDrawing" Target="diagrams/drawing1.xml"/><Relationship Id="rId10" Type="http://schemas.openxmlformats.org/officeDocument/2006/relationships/hyperlink" Target="mailto:panevezys.ovs@vpgt.lt" TargetMode="External"/><Relationship Id="rId19"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hyperlink" Target="mailto:panevezys.ovs@vpgt.lt" TargetMode="External"/><Relationship Id="rId14" Type="http://schemas.openxmlformats.org/officeDocument/2006/relationships/hyperlink" Target="mailto:panevezys.ovs@vpgt.lt" TargetMode="External"/><Relationship Id="rId22"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90C586-D81F-4721-A2C3-79BC842DFE5A}" type="doc">
      <dgm:prSet loTypeId="urn:microsoft.com/office/officeart/2005/8/layout/default" loCatId="list" qsTypeId="urn:microsoft.com/office/officeart/2005/8/quickstyle/simple1" qsCatId="simple" csTypeId="urn:microsoft.com/office/officeart/2005/8/colors/accent1_1" csCatId="accent1" phldr="1"/>
      <dgm:spPr/>
      <dgm:t>
        <a:bodyPr/>
        <a:lstStyle/>
        <a:p>
          <a:endParaRPr lang="lt-LT"/>
        </a:p>
      </dgm:t>
    </dgm:pt>
    <dgm:pt modelId="{A6E01AE3-B0EF-483C-8FDB-CDCD3844C65D}">
      <dgm:prSet phldrT="[Tekstas]" custT="1"/>
      <dgm:spPr/>
      <dgm:t>
        <a:bodyPr/>
        <a:lstStyle/>
        <a:p>
          <a:r>
            <a:rPr lang="lt-LT" sz="1200" b="1">
              <a:latin typeface="Times New Roman" panose="02020603050405020304" pitchFamily="18" charset="0"/>
              <a:cs typeface="Times New Roman" panose="02020603050405020304" pitchFamily="18" charset="0"/>
            </a:rPr>
            <a:t>ŽMONĖMS PAVOJINGA VIETOVĖ</a:t>
          </a:r>
        </a:p>
      </dgm:t>
    </dgm:pt>
    <dgm:pt modelId="{60F8217B-FD0B-4084-92F3-3F7C59C2D865}" type="parTrans" cxnId="{FD7F665E-2DF9-4433-B59A-120B2695B62D}">
      <dgm:prSet/>
      <dgm:spPr/>
      <dgm:t>
        <a:bodyPr/>
        <a:lstStyle/>
        <a:p>
          <a:endParaRPr lang="lt-LT" sz="1200" b="1">
            <a:latin typeface="Times New Roman" panose="02020603050405020304" pitchFamily="18" charset="0"/>
            <a:cs typeface="Times New Roman" panose="02020603050405020304" pitchFamily="18" charset="0"/>
          </a:endParaRPr>
        </a:p>
      </dgm:t>
    </dgm:pt>
    <dgm:pt modelId="{DA28E8BE-E9A6-4A8F-886F-B552E3B004B3}" type="sibTrans" cxnId="{FD7F665E-2DF9-4433-B59A-120B2695B62D}">
      <dgm:prSet/>
      <dgm:spPr/>
      <dgm:t>
        <a:bodyPr/>
        <a:lstStyle/>
        <a:p>
          <a:endParaRPr lang="lt-LT" sz="1200" b="1">
            <a:latin typeface="Times New Roman" panose="02020603050405020304" pitchFamily="18" charset="0"/>
            <a:cs typeface="Times New Roman" panose="02020603050405020304" pitchFamily="18" charset="0"/>
          </a:endParaRPr>
        </a:p>
      </dgm:t>
    </dgm:pt>
    <dgm:pt modelId="{579BE3C1-EC13-4640-A3A0-242EFA999639}">
      <dgm:prSet custT="1"/>
      <dgm:spPr/>
      <dgm:t>
        <a:bodyPr/>
        <a:lstStyle/>
        <a:p>
          <a:r>
            <a:rPr lang="lt-LT" sz="1200" b="1">
              <a:latin typeface="Times New Roman" panose="02020603050405020304" pitchFamily="18" charset="0"/>
              <a:cs typeface="Times New Roman" panose="02020603050405020304" pitchFamily="18" charset="0"/>
            </a:rPr>
            <a:t>Gyventojų tarpinis evakavimo punktas</a:t>
          </a:r>
        </a:p>
      </dgm:t>
    </dgm:pt>
    <dgm:pt modelId="{C9516921-F663-4310-8E54-F0AAAC2E8A9B}" type="parTrans" cxnId="{8E501382-A921-4442-AC7E-63A9CC0B8066}">
      <dgm:prSet/>
      <dgm:spPr/>
      <dgm:t>
        <a:bodyPr/>
        <a:lstStyle/>
        <a:p>
          <a:endParaRPr lang="lt-LT" sz="1200" b="1">
            <a:latin typeface="Times New Roman" panose="02020603050405020304" pitchFamily="18" charset="0"/>
            <a:cs typeface="Times New Roman" panose="02020603050405020304" pitchFamily="18" charset="0"/>
          </a:endParaRPr>
        </a:p>
      </dgm:t>
    </dgm:pt>
    <dgm:pt modelId="{29F8E8AC-618E-40D2-85BF-FDEF17078C3E}" type="sibTrans" cxnId="{8E501382-A921-4442-AC7E-63A9CC0B8066}">
      <dgm:prSet/>
      <dgm:spPr/>
      <dgm:t>
        <a:bodyPr/>
        <a:lstStyle/>
        <a:p>
          <a:endParaRPr lang="lt-LT" sz="1200" b="1">
            <a:latin typeface="Times New Roman" panose="02020603050405020304" pitchFamily="18" charset="0"/>
            <a:cs typeface="Times New Roman" panose="02020603050405020304" pitchFamily="18" charset="0"/>
          </a:endParaRPr>
        </a:p>
      </dgm:t>
    </dgm:pt>
    <dgm:pt modelId="{0B32324A-5CD1-4F9A-80D3-C18C439C3B20}">
      <dgm:prSet custT="1"/>
      <dgm:spPr/>
      <dgm:t>
        <a:bodyPr/>
        <a:lstStyle/>
        <a:p>
          <a:pPr algn="ctr"/>
          <a:r>
            <a:rPr lang="lt-LT" sz="1200" b="1">
              <a:latin typeface="Times New Roman" panose="02020603050405020304" pitchFamily="18" charset="0"/>
              <a:cs typeface="Times New Roman" panose="02020603050405020304" pitchFamily="18" charset="0"/>
            </a:rPr>
            <a:t>EVAKUOTŲ GYVENTOJŲ APGYVENDIMO VIETA</a:t>
          </a:r>
        </a:p>
      </dgm:t>
    </dgm:pt>
    <dgm:pt modelId="{2D2BB76B-50C1-4B45-A832-8AE0ABBE50BE}" type="parTrans" cxnId="{64DC7A86-3FDC-4230-95E1-967B04693952}">
      <dgm:prSet/>
      <dgm:spPr/>
      <dgm:t>
        <a:bodyPr/>
        <a:lstStyle/>
        <a:p>
          <a:endParaRPr lang="lt-LT" sz="1200" b="1">
            <a:latin typeface="Times New Roman" panose="02020603050405020304" pitchFamily="18" charset="0"/>
            <a:cs typeface="Times New Roman" panose="02020603050405020304" pitchFamily="18" charset="0"/>
          </a:endParaRPr>
        </a:p>
      </dgm:t>
    </dgm:pt>
    <dgm:pt modelId="{256039BD-16A7-4B1A-B5D7-DD202598241A}" type="sibTrans" cxnId="{64DC7A86-3FDC-4230-95E1-967B04693952}">
      <dgm:prSet/>
      <dgm:spPr/>
      <dgm:t>
        <a:bodyPr/>
        <a:lstStyle/>
        <a:p>
          <a:endParaRPr lang="lt-LT" sz="1200" b="1">
            <a:latin typeface="Times New Roman" panose="02020603050405020304" pitchFamily="18" charset="0"/>
            <a:cs typeface="Times New Roman" panose="02020603050405020304" pitchFamily="18" charset="0"/>
          </a:endParaRPr>
        </a:p>
      </dgm:t>
    </dgm:pt>
    <dgm:pt modelId="{0C7B9A9F-A4B6-4FFC-9C65-F066ED9F6B7B}">
      <dgm:prSet custT="1"/>
      <dgm:spPr/>
      <dgm:t>
        <a:bodyPr/>
        <a:lstStyle/>
        <a:p>
          <a:r>
            <a:rPr lang="lt-LT" sz="1200" b="1">
              <a:latin typeface="Times New Roman" panose="02020603050405020304" pitchFamily="18" charset="0"/>
              <a:cs typeface="Times New Roman" panose="02020603050405020304" pitchFamily="18" charset="0"/>
            </a:rPr>
            <a:t>Žmonių sanitarinis švarinimas ir transporto nukenksminimas</a:t>
          </a:r>
        </a:p>
      </dgm:t>
    </dgm:pt>
    <dgm:pt modelId="{B485C1D8-B9E0-4CF7-B292-9A2FC6BCA7A2}" type="parTrans" cxnId="{9FC224B9-8BEC-492F-8DD5-415207C789E0}">
      <dgm:prSet/>
      <dgm:spPr/>
      <dgm:t>
        <a:bodyPr/>
        <a:lstStyle/>
        <a:p>
          <a:endParaRPr lang="lt-LT" sz="1200" b="1">
            <a:latin typeface="Times New Roman" panose="02020603050405020304" pitchFamily="18" charset="0"/>
            <a:cs typeface="Times New Roman" panose="02020603050405020304" pitchFamily="18" charset="0"/>
          </a:endParaRPr>
        </a:p>
      </dgm:t>
    </dgm:pt>
    <dgm:pt modelId="{AD68459C-4F00-4CF2-9BD9-CA7FDD66E8B0}" type="sibTrans" cxnId="{9FC224B9-8BEC-492F-8DD5-415207C789E0}">
      <dgm:prSet/>
      <dgm:spPr/>
      <dgm:t>
        <a:bodyPr/>
        <a:lstStyle/>
        <a:p>
          <a:endParaRPr lang="lt-LT" sz="1200" b="1">
            <a:latin typeface="Times New Roman" panose="02020603050405020304" pitchFamily="18" charset="0"/>
            <a:cs typeface="Times New Roman" panose="02020603050405020304" pitchFamily="18" charset="0"/>
          </a:endParaRPr>
        </a:p>
      </dgm:t>
    </dgm:pt>
    <dgm:pt modelId="{827C8B65-06E2-4390-B527-3350C7BB0336}">
      <dgm:prSet custT="1"/>
      <dgm:spPr/>
      <dgm:t>
        <a:bodyPr/>
        <a:lstStyle/>
        <a:p>
          <a:r>
            <a:rPr lang="lt-LT" sz="1200" b="1">
              <a:latin typeface="Times New Roman" panose="02020603050405020304" pitchFamily="18" charset="0"/>
              <a:cs typeface="Times New Roman" panose="02020603050405020304" pitchFamily="18" charset="0"/>
            </a:rPr>
            <a:t>Gyventojų surinkimo punktas</a:t>
          </a:r>
        </a:p>
      </dgm:t>
    </dgm:pt>
    <dgm:pt modelId="{AB42663A-4FD1-4886-B727-080C426E7091}" type="parTrans" cxnId="{FF68B0C4-2D74-42F7-9C26-1A96C85D4FC4}">
      <dgm:prSet/>
      <dgm:spPr/>
      <dgm:t>
        <a:bodyPr/>
        <a:lstStyle/>
        <a:p>
          <a:endParaRPr lang="lt-LT" sz="1200" b="1">
            <a:latin typeface="Times New Roman" panose="02020603050405020304" pitchFamily="18" charset="0"/>
            <a:cs typeface="Times New Roman" panose="02020603050405020304" pitchFamily="18" charset="0"/>
          </a:endParaRPr>
        </a:p>
      </dgm:t>
    </dgm:pt>
    <dgm:pt modelId="{252A7705-72A6-46B9-B16A-D60283A7AB34}" type="sibTrans" cxnId="{FF68B0C4-2D74-42F7-9C26-1A96C85D4FC4}">
      <dgm:prSet/>
      <dgm:spPr/>
      <dgm:t>
        <a:bodyPr/>
        <a:lstStyle/>
        <a:p>
          <a:endParaRPr lang="lt-LT" sz="1200" b="1">
            <a:latin typeface="Times New Roman" panose="02020603050405020304" pitchFamily="18" charset="0"/>
            <a:cs typeface="Times New Roman" panose="02020603050405020304" pitchFamily="18" charset="0"/>
          </a:endParaRPr>
        </a:p>
      </dgm:t>
    </dgm:pt>
    <dgm:pt modelId="{6E2BCE7B-4F52-4012-BE37-024B5A26B9C3}" type="pres">
      <dgm:prSet presAssocID="{8F90C586-D81F-4721-A2C3-79BC842DFE5A}" presName="diagram" presStyleCnt="0">
        <dgm:presLayoutVars>
          <dgm:dir/>
          <dgm:resizeHandles val="exact"/>
        </dgm:presLayoutVars>
      </dgm:prSet>
      <dgm:spPr/>
      <dgm:t>
        <a:bodyPr/>
        <a:lstStyle/>
        <a:p>
          <a:endParaRPr lang="lt-LT"/>
        </a:p>
      </dgm:t>
    </dgm:pt>
    <dgm:pt modelId="{C7DDD6DD-7C23-4166-8558-81D62E10E416}" type="pres">
      <dgm:prSet presAssocID="{A6E01AE3-B0EF-483C-8FDB-CDCD3844C65D}" presName="node" presStyleLbl="node1" presStyleIdx="0" presStyleCnt="5" custFlipVert="0" custScaleX="321507" custScaleY="39723" custLinFactNeighborX="56991" custLinFactNeighborY="-60250">
        <dgm:presLayoutVars>
          <dgm:bulletEnabled val="1"/>
        </dgm:presLayoutVars>
      </dgm:prSet>
      <dgm:spPr/>
      <dgm:t>
        <a:bodyPr/>
        <a:lstStyle/>
        <a:p>
          <a:endParaRPr lang="lt-LT"/>
        </a:p>
      </dgm:t>
    </dgm:pt>
    <dgm:pt modelId="{183F1C96-5A08-4DD1-9B9C-224B66AB4943}" type="pres">
      <dgm:prSet presAssocID="{DA28E8BE-E9A6-4A8F-886F-B552E3B004B3}" presName="sibTrans" presStyleCnt="0"/>
      <dgm:spPr/>
    </dgm:pt>
    <dgm:pt modelId="{F1366F67-443A-42A1-8670-BCACB730FC65}" type="pres">
      <dgm:prSet presAssocID="{579BE3C1-EC13-4640-A3A0-242EFA999639}" presName="node" presStyleLbl="node1" presStyleIdx="1" presStyleCnt="5" custScaleY="73155" custLinFactNeighborX="-754" custLinFactNeighborY="-38159">
        <dgm:presLayoutVars>
          <dgm:bulletEnabled val="1"/>
        </dgm:presLayoutVars>
      </dgm:prSet>
      <dgm:spPr/>
      <dgm:t>
        <a:bodyPr/>
        <a:lstStyle/>
        <a:p>
          <a:endParaRPr lang="lt-LT"/>
        </a:p>
      </dgm:t>
    </dgm:pt>
    <dgm:pt modelId="{DA2C9FEB-C553-48D4-84F0-9E4D3ED9ADBA}" type="pres">
      <dgm:prSet presAssocID="{29F8E8AC-618E-40D2-85BF-FDEF17078C3E}" presName="sibTrans" presStyleCnt="0"/>
      <dgm:spPr/>
    </dgm:pt>
    <dgm:pt modelId="{CE81EAB9-33F8-402C-A219-E4DDF93929FC}" type="pres">
      <dgm:prSet presAssocID="{827C8B65-06E2-4390-B527-3350C7BB0336}" presName="node" presStyleLbl="node1" presStyleIdx="2" presStyleCnt="5" custScaleY="73490" custLinFactX="10754" custLinFactNeighborX="100000" custLinFactNeighborY="-63322">
        <dgm:presLayoutVars>
          <dgm:bulletEnabled val="1"/>
        </dgm:presLayoutVars>
      </dgm:prSet>
      <dgm:spPr/>
      <dgm:t>
        <a:bodyPr/>
        <a:lstStyle/>
        <a:p>
          <a:endParaRPr lang="lt-LT"/>
        </a:p>
      </dgm:t>
    </dgm:pt>
    <dgm:pt modelId="{02AA2C77-90DC-4A72-9E5F-27AE929A8061}" type="pres">
      <dgm:prSet presAssocID="{252A7705-72A6-46B9-B16A-D60283A7AB34}" presName="sibTrans" presStyleCnt="0"/>
      <dgm:spPr/>
    </dgm:pt>
    <dgm:pt modelId="{8E7FD1B9-12B8-496A-91C9-C446CD6F8FDF}" type="pres">
      <dgm:prSet presAssocID="{0C7B9A9F-A4B6-4FFC-9C65-F066ED9F6B7B}" presName="node" presStyleLbl="node1" presStyleIdx="3" presStyleCnt="5" custScaleY="80543" custLinFactNeighborX="754" custLinFactNeighborY="28002">
        <dgm:presLayoutVars>
          <dgm:bulletEnabled val="1"/>
        </dgm:presLayoutVars>
      </dgm:prSet>
      <dgm:spPr/>
      <dgm:t>
        <a:bodyPr/>
        <a:lstStyle/>
        <a:p>
          <a:endParaRPr lang="lt-LT"/>
        </a:p>
      </dgm:t>
    </dgm:pt>
    <dgm:pt modelId="{C6FCDAAF-C83D-496B-A64F-42861767B6EC}" type="pres">
      <dgm:prSet presAssocID="{AD68459C-4F00-4CF2-9BD9-CA7FDD66E8B0}" presName="sibTrans" presStyleCnt="0"/>
      <dgm:spPr/>
    </dgm:pt>
    <dgm:pt modelId="{8BA1152F-1523-415D-B80A-1E9AE6ECCD77}" type="pres">
      <dgm:prSet presAssocID="{0B32324A-5CD1-4F9A-80D3-C18C439C3B20}" presName="node" presStyleLbl="node1" presStyleIdx="4" presStyleCnt="5" custScaleX="321507" custScaleY="39414" custLinFactNeighborX="0" custLinFactNeighborY="27988">
        <dgm:presLayoutVars>
          <dgm:bulletEnabled val="1"/>
        </dgm:presLayoutVars>
      </dgm:prSet>
      <dgm:spPr/>
      <dgm:t>
        <a:bodyPr/>
        <a:lstStyle/>
        <a:p>
          <a:endParaRPr lang="lt-LT"/>
        </a:p>
      </dgm:t>
    </dgm:pt>
  </dgm:ptLst>
  <dgm:cxnLst>
    <dgm:cxn modelId="{8260634E-6D6A-49EA-AF46-607D5D888C83}" type="presOf" srcId="{0B32324A-5CD1-4F9A-80D3-C18C439C3B20}" destId="{8BA1152F-1523-415D-B80A-1E9AE6ECCD77}" srcOrd="0" destOrd="0" presId="urn:microsoft.com/office/officeart/2005/8/layout/default"/>
    <dgm:cxn modelId="{9FC224B9-8BEC-492F-8DD5-415207C789E0}" srcId="{8F90C586-D81F-4721-A2C3-79BC842DFE5A}" destId="{0C7B9A9F-A4B6-4FFC-9C65-F066ED9F6B7B}" srcOrd="3" destOrd="0" parTransId="{B485C1D8-B9E0-4CF7-B292-9A2FC6BCA7A2}" sibTransId="{AD68459C-4F00-4CF2-9BD9-CA7FDD66E8B0}"/>
    <dgm:cxn modelId="{8E501382-A921-4442-AC7E-63A9CC0B8066}" srcId="{8F90C586-D81F-4721-A2C3-79BC842DFE5A}" destId="{579BE3C1-EC13-4640-A3A0-242EFA999639}" srcOrd="1" destOrd="0" parTransId="{C9516921-F663-4310-8E54-F0AAAC2E8A9B}" sibTransId="{29F8E8AC-618E-40D2-85BF-FDEF17078C3E}"/>
    <dgm:cxn modelId="{64DC7A86-3FDC-4230-95E1-967B04693952}" srcId="{8F90C586-D81F-4721-A2C3-79BC842DFE5A}" destId="{0B32324A-5CD1-4F9A-80D3-C18C439C3B20}" srcOrd="4" destOrd="0" parTransId="{2D2BB76B-50C1-4B45-A832-8AE0ABBE50BE}" sibTransId="{256039BD-16A7-4B1A-B5D7-DD202598241A}"/>
    <dgm:cxn modelId="{300C1A5F-45D9-4002-A765-B7C922149699}" type="presOf" srcId="{0C7B9A9F-A4B6-4FFC-9C65-F066ED9F6B7B}" destId="{8E7FD1B9-12B8-496A-91C9-C446CD6F8FDF}" srcOrd="0" destOrd="0" presId="urn:microsoft.com/office/officeart/2005/8/layout/default"/>
    <dgm:cxn modelId="{58D9E6EE-4570-460A-9FCD-83384D1F6EE2}" type="presOf" srcId="{A6E01AE3-B0EF-483C-8FDB-CDCD3844C65D}" destId="{C7DDD6DD-7C23-4166-8558-81D62E10E416}" srcOrd="0" destOrd="0" presId="urn:microsoft.com/office/officeart/2005/8/layout/default"/>
    <dgm:cxn modelId="{FD7F665E-2DF9-4433-B59A-120B2695B62D}" srcId="{8F90C586-D81F-4721-A2C3-79BC842DFE5A}" destId="{A6E01AE3-B0EF-483C-8FDB-CDCD3844C65D}" srcOrd="0" destOrd="0" parTransId="{60F8217B-FD0B-4084-92F3-3F7C59C2D865}" sibTransId="{DA28E8BE-E9A6-4A8F-886F-B552E3B004B3}"/>
    <dgm:cxn modelId="{BCF64367-1170-4791-AFA2-D155AB672010}" type="presOf" srcId="{579BE3C1-EC13-4640-A3A0-242EFA999639}" destId="{F1366F67-443A-42A1-8670-BCACB730FC65}" srcOrd="0" destOrd="0" presId="urn:microsoft.com/office/officeart/2005/8/layout/default"/>
    <dgm:cxn modelId="{2455A6B6-A1E6-4B32-939A-F4BA561E7F90}" type="presOf" srcId="{8F90C586-D81F-4721-A2C3-79BC842DFE5A}" destId="{6E2BCE7B-4F52-4012-BE37-024B5A26B9C3}" srcOrd="0" destOrd="0" presId="urn:microsoft.com/office/officeart/2005/8/layout/default"/>
    <dgm:cxn modelId="{B6CCBAA2-7B8A-46C3-84DE-034555A9AEC5}" type="presOf" srcId="{827C8B65-06E2-4390-B527-3350C7BB0336}" destId="{CE81EAB9-33F8-402C-A219-E4DDF93929FC}" srcOrd="0" destOrd="0" presId="urn:microsoft.com/office/officeart/2005/8/layout/default"/>
    <dgm:cxn modelId="{FF68B0C4-2D74-42F7-9C26-1A96C85D4FC4}" srcId="{8F90C586-D81F-4721-A2C3-79BC842DFE5A}" destId="{827C8B65-06E2-4390-B527-3350C7BB0336}" srcOrd="2" destOrd="0" parTransId="{AB42663A-4FD1-4886-B727-080C426E7091}" sibTransId="{252A7705-72A6-46B9-B16A-D60283A7AB34}"/>
    <dgm:cxn modelId="{C00B7219-EBB9-49F5-BD0D-525D874BA437}" type="presParOf" srcId="{6E2BCE7B-4F52-4012-BE37-024B5A26B9C3}" destId="{C7DDD6DD-7C23-4166-8558-81D62E10E416}" srcOrd="0" destOrd="0" presId="urn:microsoft.com/office/officeart/2005/8/layout/default"/>
    <dgm:cxn modelId="{8A92E7BC-88E5-4F05-9D11-E5FC747C37D3}" type="presParOf" srcId="{6E2BCE7B-4F52-4012-BE37-024B5A26B9C3}" destId="{183F1C96-5A08-4DD1-9B9C-224B66AB4943}" srcOrd="1" destOrd="0" presId="urn:microsoft.com/office/officeart/2005/8/layout/default"/>
    <dgm:cxn modelId="{6882234D-A6D9-4DB7-835F-B26C5A060A3C}" type="presParOf" srcId="{6E2BCE7B-4F52-4012-BE37-024B5A26B9C3}" destId="{F1366F67-443A-42A1-8670-BCACB730FC65}" srcOrd="2" destOrd="0" presId="urn:microsoft.com/office/officeart/2005/8/layout/default"/>
    <dgm:cxn modelId="{E1F4E512-1F8E-4E8E-9BF5-651442C4320C}" type="presParOf" srcId="{6E2BCE7B-4F52-4012-BE37-024B5A26B9C3}" destId="{DA2C9FEB-C553-48D4-84F0-9E4D3ED9ADBA}" srcOrd="3" destOrd="0" presId="urn:microsoft.com/office/officeart/2005/8/layout/default"/>
    <dgm:cxn modelId="{A7AFB489-79CD-438F-8F52-118270A1EF68}" type="presParOf" srcId="{6E2BCE7B-4F52-4012-BE37-024B5A26B9C3}" destId="{CE81EAB9-33F8-402C-A219-E4DDF93929FC}" srcOrd="4" destOrd="0" presId="urn:microsoft.com/office/officeart/2005/8/layout/default"/>
    <dgm:cxn modelId="{DDA0A4BF-D4FC-4284-B2B4-F3F48A8B42A8}" type="presParOf" srcId="{6E2BCE7B-4F52-4012-BE37-024B5A26B9C3}" destId="{02AA2C77-90DC-4A72-9E5F-27AE929A8061}" srcOrd="5" destOrd="0" presId="urn:microsoft.com/office/officeart/2005/8/layout/default"/>
    <dgm:cxn modelId="{2FD46C9A-6084-4B52-9217-D2576054302E}" type="presParOf" srcId="{6E2BCE7B-4F52-4012-BE37-024B5A26B9C3}" destId="{8E7FD1B9-12B8-496A-91C9-C446CD6F8FDF}" srcOrd="6" destOrd="0" presId="urn:microsoft.com/office/officeart/2005/8/layout/default"/>
    <dgm:cxn modelId="{3C7DDEE6-0368-4DFB-8B1E-2440A0A6A5EA}" type="presParOf" srcId="{6E2BCE7B-4F52-4012-BE37-024B5A26B9C3}" destId="{C6FCDAAF-C83D-496B-A64F-42861767B6EC}" srcOrd="7" destOrd="0" presId="urn:microsoft.com/office/officeart/2005/8/layout/default"/>
    <dgm:cxn modelId="{C65BCB18-C3F9-48E8-8E89-C84E12DF3375}" type="presParOf" srcId="{6E2BCE7B-4F52-4012-BE37-024B5A26B9C3}" destId="{8BA1152F-1523-415D-B80A-1E9AE6ECCD77}" srcOrd="8" destOrd="0" presId="urn:microsoft.com/office/officeart/2005/8/layout/defaul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DDD6DD-7C23-4166-8558-81D62E10E416}">
      <dsp:nvSpPr>
        <dsp:cNvPr id="0" name=""/>
        <dsp:cNvSpPr/>
      </dsp:nvSpPr>
      <dsp:spPr>
        <a:xfrm>
          <a:off x="1" y="0"/>
          <a:ext cx="5486398" cy="406715"/>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ŽMONĖMS PAVOJINGA VIETOVĖ</a:t>
          </a:r>
        </a:p>
      </dsp:txBody>
      <dsp:txXfrm>
        <a:off x="1" y="0"/>
        <a:ext cx="5486398" cy="406715"/>
      </dsp:txXfrm>
    </dsp:sp>
    <dsp:sp modelId="{F1366F67-443A-42A1-8670-BCACB730FC65}">
      <dsp:nvSpPr>
        <dsp:cNvPr id="0" name=""/>
        <dsp:cNvSpPr/>
      </dsp:nvSpPr>
      <dsp:spPr>
        <a:xfrm>
          <a:off x="0" y="836571"/>
          <a:ext cx="1706463" cy="74901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Gyventojų tarpinis evakavimo punktas</a:t>
          </a:r>
        </a:p>
      </dsp:txBody>
      <dsp:txXfrm>
        <a:off x="0" y="836571"/>
        <a:ext cx="1706463" cy="749017"/>
      </dsp:txXfrm>
    </dsp:sp>
    <dsp:sp modelId="{CE81EAB9-33F8-402C-A219-E4DDF93929FC}">
      <dsp:nvSpPr>
        <dsp:cNvPr id="0" name=""/>
        <dsp:cNvSpPr/>
      </dsp:nvSpPr>
      <dsp:spPr>
        <a:xfrm>
          <a:off x="3779936" y="577217"/>
          <a:ext cx="1706463" cy="752447"/>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Gyventojų surinkimo punktas</a:t>
          </a:r>
        </a:p>
      </dsp:txBody>
      <dsp:txXfrm>
        <a:off x="3779936" y="577217"/>
        <a:ext cx="1706463" cy="752447"/>
      </dsp:txXfrm>
    </dsp:sp>
    <dsp:sp modelId="{8E7FD1B9-12B8-496A-91C9-C446CD6F8FDF}">
      <dsp:nvSpPr>
        <dsp:cNvPr id="0" name=""/>
        <dsp:cNvSpPr/>
      </dsp:nvSpPr>
      <dsp:spPr>
        <a:xfrm>
          <a:off x="3779936" y="1476157"/>
          <a:ext cx="1706463" cy="824662"/>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Žmonių sanitarinis švarinimas ir transporto nukenksminimas</a:t>
          </a:r>
        </a:p>
      </dsp:txBody>
      <dsp:txXfrm>
        <a:off x="3779936" y="1476157"/>
        <a:ext cx="1706463" cy="824662"/>
      </dsp:txXfrm>
    </dsp:sp>
    <dsp:sp modelId="{8BA1152F-1523-415D-B80A-1E9AE6ECCD77}">
      <dsp:nvSpPr>
        <dsp:cNvPr id="0" name=""/>
        <dsp:cNvSpPr/>
      </dsp:nvSpPr>
      <dsp:spPr>
        <a:xfrm>
          <a:off x="0" y="2471322"/>
          <a:ext cx="5486398" cy="40355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lt-LT" sz="1200" b="1" kern="1200">
              <a:latin typeface="Times New Roman" panose="02020603050405020304" pitchFamily="18" charset="0"/>
              <a:cs typeface="Times New Roman" panose="02020603050405020304" pitchFamily="18" charset="0"/>
            </a:rPr>
            <a:t>EVAKUOTŲ GYVENTOJŲ APGYVENDIMO VIETA</a:t>
          </a:r>
        </a:p>
      </dsp:txBody>
      <dsp:txXfrm>
        <a:off x="0" y="2471322"/>
        <a:ext cx="5486398" cy="403551"/>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EFDBB-5BD9-4AAA-A9A7-6314D5230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76628</Words>
  <Characters>43678</Characters>
  <Application>Microsoft Office Word</Application>
  <DocSecurity>0</DocSecurity>
  <Lines>363</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120066</CharactersWithSpaces>
  <SharedDoc>false</SharedDoc>
  <HLinks>
    <vt:vector size="474" baseType="variant">
      <vt:variant>
        <vt:i4>5832813</vt:i4>
      </vt:variant>
      <vt:variant>
        <vt:i4>237</vt:i4>
      </vt:variant>
      <vt:variant>
        <vt:i4>0</vt:i4>
      </vt:variant>
      <vt:variant>
        <vt:i4>5</vt:i4>
      </vt:variant>
      <vt:variant>
        <vt:lpwstr>mailto:vytis.zavackas@kupiskis</vt:lpwstr>
      </vt:variant>
      <vt:variant>
        <vt:lpwstr/>
      </vt:variant>
      <vt:variant>
        <vt:i4>7143505</vt:i4>
      </vt:variant>
      <vt:variant>
        <vt:i4>234</vt:i4>
      </vt:variant>
      <vt:variant>
        <vt:i4>0</vt:i4>
      </vt:variant>
      <vt:variant>
        <vt:i4>5</vt:i4>
      </vt:variant>
      <vt:variant>
        <vt:lpwstr>mailto:linas.dovydenas@policija</vt:lpwstr>
      </vt:variant>
      <vt:variant>
        <vt:lpwstr/>
      </vt:variant>
      <vt:variant>
        <vt:i4>6553611</vt:i4>
      </vt:variant>
      <vt:variant>
        <vt:i4>231</vt:i4>
      </vt:variant>
      <vt:variant>
        <vt:i4>0</vt:i4>
      </vt:variant>
      <vt:variant>
        <vt:i4>5</vt:i4>
      </vt:variant>
      <vt:variant>
        <vt:lpwstr>mailto:darius.totoris@policija.lt</vt:lpwstr>
      </vt:variant>
      <vt:variant>
        <vt:lpwstr/>
      </vt:variant>
      <vt:variant>
        <vt:i4>1441851</vt:i4>
      </vt:variant>
      <vt:variant>
        <vt:i4>228</vt:i4>
      </vt:variant>
      <vt:variant>
        <vt:i4>0</vt:i4>
      </vt:variant>
      <vt:variant>
        <vt:i4>5</vt:i4>
      </vt:variant>
      <vt:variant>
        <vt:lpwstr>mailto:erminijus.stankus@kupiskis</vt:lpwstr>
      </vt:variant>
      <vt:variant>
        <vt:lpwstr/>
      </vt:variant>
      <vt:variant>
        <vt:i4>983077</vt:i4>
      </vt:variant>
      <vt:variant>
        <vt:i4>225</vt:i4>
      </vt:variant>
      <vt:variant>
        <vt:i4>0</vt:i4>
      </vt:variant>
      <vt:variant>
        <vt:i4>5</vt:i4>
      </vt:variant>
      <vt:variant>
        <vt:lpwstr>mailto:kuptv@takas.lt</vt:lpwstr>
      </vt:variant>
      <vt:variant>
        <vt:lpwstr/>
      </vt:variant>
      <vt:variant>
        <vt:i4>3932161</vt:i4>
      </vt:variant>
      <vt:variant>
        <vt:i4>222</vt:i4>
      </vt:variant>
      <vt:variant>
        <vt:i4>0</vt:i4>
      </vt:variant>
      <vt:variant>
        <vt:i4>5</vt:i4>
      </vt:variant>
      <vt:variant>
        <vt:lpwstr>mailto:spauda@kupiskis.lt</vt:lpwstr>
      </vt:variant>
      <vt:variant>
        <vt:lpwstr/>
      </vt:variant>
      <vt:variant>
        <vt:i4>7995393</vt:i4>
      </vt:variant>
      <vt:variant>
        <vt:i4>219</vt:i4>
      </vt:variant>
      <vt:variant>
        <vt:i4>0</vt:i4>
      </vt:variant>
      <vt:variant>
        <vt:i4>5</vt:i4>
      </vt:variant>
      <vt:variant>
        <vt:lpwstr>mailto:rima.jokimiene@kupiskis.lt</vt:lpwstr>
      </vt:variant>
      <vt:variant>
        <vt:lpwstr/>
      </vt:variant>
      <vt:variant>
        <vt:i4>4522105</vt:i4>
      </vt:variant>
      <vt:variant>
        <vt:i4>216</vt:i4>
      </vt:variant>
      <vt:variant>
        <vt:i4>0</vt:i4>
      </vt:variant>
      <vt:variant>
        <vt:i4>5</vt:i4>
      </vt:variant>
      <vt:variant>
        <vt:lpwstr>mailto:sekretore@kupiskisligonine.lt</vt:lpwstr>
      </vt:variant>
      <vt:variant>
        <vt:lpwstr/>
      </vt:variant>
      <vt:variant>
        <vt:i4>3997725</vt:i4>
      </vt:variant>
      <vt:variant>
        <vt:i4>213</vt:i4>
      </vt:variant>
      <vt:variant>
        <vt:i4>0</vt:i4>
      </vt:variant>
      <vt:variant>
        <vt:i4>5</vt:i4>
      </vt:variant>
      <vt:variant>
        <vt:lpwstr>mailto:linas@kupkom.lt</vt:lpwstr>
      </vt:variant>
      <vt:variant>
        <vt:lpwstr/>
      </vt:variant>
      <vt:variant>
        <vt:i4>2818134</vt:i4>
      </vt:variant>
      <vt:variant>
        <vt:i4>210</vt:i4>
      </vt:variant>
      <vt:variant>
        <vt:i4>0</vt:i4>
      </vt:variant>
      <vt:variant>
        <vt:i4>5</vt:i4>
      </vt:variant>
      <vt:variant>
        <vt:lpwstr>mailto:daiva.aleksandraviciene@kupiskis.lt</vt:lpwstr>
      </vt:variant>
      <vt:variant>
        <vt:lpwstr/>
      </vt:variant>
      <vt:variant>
        <vt:i4>6225963</vt:i4>
      </vt:variant>
      <vt:variant>
        <vt:i4>207</vt:i4>
      </vt:variant>
      <vt:variant>
        <vt:i4>0</vt:i4>
      </vt:variant>
      <vt:variant>
        <vt:i4>5</vt:i4>
      </vt:variant>
      <vt:variant>
        <vt:lpwstr>mailto:lina@post.aji.lt</vt:lpwstr>
      </vt:variant>
      <vt:variant>
        <vt:lpwstr/>
      </vt:variant>
      <vt:variant>
        <vt:i4>131123</vt:i4>
      </vt:variant>
      <vt:variant>
        <vt:i4>204</vt:i4>
      </vt:variant>
      <vt:variant>
        <vt:i4>0</vt:i4>
      </vt:variant>
      <vt:variant>
        <vt:i4>5</vt:i4>
      </vt:variant>
      <vt:variant>
        <vt:lpwstr>mailto:rokiskis.rpk.bd@vrm.lt</vt:lpwstr>
      </vt:variant>
      <vt:variant>
        <vt:lpwstr/>
      </vt:variant>
      <vt:variant>
        <vt:i4>4784168</vt:i4>
      </vt:variant>
      <vt:variant>
        <vt:i4>201</vt:i4>
      </vt:variant>
      <vt:variant>
        <vt:i4>0</vt:i4>
      </vt:variant>
      <vt:variant>
        <vt:i4>5</vt:i4>
      </vt:variant>
      <vt:variant>
        <vt:lpwstr>mailto:a.vysniauskas@vpgt.lt</vt:lpwstr>
      </vt:variant>
      <vt:variant>
        <vt:lpwstr/>
      </vt:variant>
      <vt:variant>
        <vt:i4>7536667</vt:i4>
      </vt:variant>
      <vt:variant>
        <vt:i4>198</vt:i4>
      </vt:variant>
      <vt:variant>
        <vt:i4>0</vt:i4>
      </vt:variant>
      <vt:variant>
        <vt:i4>5</vt:i4>
      </vt:variant>
      <vt:variant>
        <vt:lpwstr>mailto:civsauga@post.rokiskis.lt</vt:lpwstr>
      </vt:variant>
      <vt:variant>
        <vt:lpwstr/>
      </vt:variant>
      <vt:variant>
        <vt:i4>2490372</vt:i4>
      </vt:variant>
      <vt:variant>
        <vt:i4>195</vt:i4>
      </vt:variant>
      <vt:variant>
        <vt:i4>0</vt:i4>
      </vt:variant>
      <vt:variant>
        <vt:i4>5</vt:i4>
      </vt:variant>
      <vt:variant>
        <vt:lpwstr>mailto:a.jocys@post.rokiskis.lt</vt:lpwstr>
      </vt:variant>
      <vt:variant>
        <vt:lpwstr/>
      </vt:variant>
      <vt:variant>
        <vt:i4>6357087</vt:i4>
      </vt:variant>
      <vt:variant>
        <vt:i4>192</vt:i4>
      </vt:variant>
      <vt:variant>
        <vt:i4>0</vt:i4>
      </vt:variant>
      <vt:variant>
        <vt:i4>5</vt:i4>
      </vt:variant>
      <vt:variant>
        <vt:lpwstr>mailto:vidmantas.kanopa@post.rokiskis.lt</vt:lpwstr>
      </vt:variant>
      <vt:variant>
        <vt:lpwstr/>
      </vt:variant>
      <vt:variant>
        <vt:i4>1179750</vt:i4>
      </vt:variant>
      <vt:variant>
        <vt:i4>189</vt:i4>
      </vt:variant>
      <vt:variant>
        <vt:i4>0</vt:i4>
      </vt:variant>
      <vt:variant>
        <vt:i4>5</vt:i4>
      </vt:variant>
      <vt:variant>
        <vt:lpwstr>mailto:marius.jablonskas@policija.lt</vt:lpwstr>
      </vt:variant>
      <vt:variant>
        <vt:lpwstr/>
      </vt:variant>
      <vt:variant>
        <vt:i4>2228302</vt:i4>
      </vt:variant>
      <vt:variant>
        <vt:i4>186</vt:i4>
      </vt:variant>
      <vt:variant>
        <vt:i4>0</vt:i4>
      </vt:variant>
      <vt:variant>
        <vt:i4>5</vt:i4>
      </vt:variant>
      <vt:variant>
        <vt:lpwstr>mailto:r.baliunas@vpgt.lt</vt:lpwstr>
      </vt:variant>
      <vt:variant>
        <vt:lpwstr/>
      </vt:variant>
      <vt:variant>
        <vt:i4>4325490</vt:i4>
      </vt:variant>
      <vt:variant>
        <vt:i4>183</vt:i4>
      </vt:variant>
      <vt:variant>
        <vt:i4>0</vt:i4>
      </vt:variant>
      <vt:variant>
        <vt:i4>5</vt:i4>
      </vt:variant>
      <vt:variant>
        <vt:lpwstr>mailto:svedarauskas@pasvalys.lt</vt:lpwstr>
      </vt:variant>
      <vt:variant>
        <vt:lpwstr/>
      </vt:variant>
      <vt:variant>
        <vt:i4>2687062</vt:i4>
      </vt:variant>
      <vt:variant>
        <vt:i4>180</vt:i4>
      </vt:variant>
      <vt:variant>
        <vt:i4>0</vt:i4>
      </vt:variant>
      <vt:variant>
        <vt:i4>5</vt:i4>
      </vt:variant>
      <vt:variant>
        <vt:lpwstr>mailto:p.balciunas@pasvalys.lt</vt:lpwstr>
      </vt:variant>
      <vt:variant>
        <vt:lpwstr/>
      </vt:variant>
      <vt:variant>
        <vt:i4>1638510</vt:i4>
      </vt:variant>
      <vt:variant>
        <vt:i4>177</vt:i4>
      </vt:variant>
      <vt:variant>
        <vt:i4>0</vt:i4>
      </vt:variant>
      <vt:variant>
        <vt:i4>5</vt:i4>
      </vt:variant>
      <vt:variant>
        <vt:lpwstr>mailto:kup.paspc@takas.lt</vt:lpwstr>
      </vt:variant>
      <vt:variant>
        <vt:lpwstr/>
      </vt:variant>
      <vt:variant>
        <vt:i4>2424907</vt:i4>
      </vt:variant>
      <vt:variant>
        <vt:i4>174</vt:i4>
      </vt:variant>
      <vt:variant>
        <vt:i4>0</vt:i4>
      </vt:variant>
      <vt:variant>
        <vt:i4>5</vt:i4>
      </vt:variant>
      <vt:variant>
        <vt:lpwstr>mailto:gintautas.misiunas@policija.lt</vt:lpwstr>
      </vt:variant>
      <vt:variant>
        <vt:lpwstr/>
      </vt:variant>
      <vt:variant>
        <vt:i4>7798799</vt:i4>
      </vt:variant>
      <vt:variant>
        <vt:i4>171</vt:i4>
      </vt:variant>
      <vt:variant>
        <vt:i4>0</vt:i4>
      </vt:variant>
      <vt:variant>
        <vt:i4>5</vt:i4>
      </vt:variant>
      <vt:variant>
        <vt:lpwstr>mailto:virginijus.greicius@vpgt.lt</vt:lpwstr>
      </vt:variant>
      <vt:variant>
        <vt:lpwstr/>
      </vt:variant>
      <vt:variant>
        <vt:i4>5570662</vt:i4>
      </vt:variant>
      <vt:variant>
        <vt:i4>168</vt:i4>
      </vt:variant>
      <vt:variant>
        <vt:i4>0</vt:i4>
      </vt:variant>
      <vt:variant>
        <vt:i4>5</vt:i4>
      </vt:variant>
      <vt:variant>
        <vt:lpwstr>mailto:meras@kupiskis.lt</vt:lpwstr>
      </vt:variant>
      <vt:variant>
        <vt:lpwstr/>
      </vt:variant>
      <vt:variant>
        <vt:i4>6619226</vt:i4>
      </vt:variant>
      <vt:variant>
        <vt:i4>165</vt:i4>
      </vt:variant>
      <vt:variant>
        <vt:i4>0</vt:i4>
      </vt:variant>
      <vt:variant>
        <vt:i4>5</vt:i4>
      </vt:variant>
      <vt:variant>
        <vt:lpwstr>mailto:birzupoliklinika@zebra.lt</vt:lpwstr>
      </vt:variant>
      <vt:variant>
        <vt:lpwstr/>
      </vt:variant>
      <vt:variant>
        <vt:i4>5111866</vt:i4>
      </vt:variant>
      <vt:variant>
        <vt:i4>162</vt:i4>
      </vt:variant>
      <vt:variant>
        <vt:i4>0</vt:i4>
      </vt:variant>
      <vt:variant>
        <vt:i4>5</vt:i4>
      </vt:variant>
      <vt:variant>
        <vt:lpwstr>mailto:a.nagele@vpgt.lt</vt:lpwstr>
      </vt:variant>
      <vt:variant>
        <vt:lpwstr/>
      </vt:variant>
      <vt:variant>
        <vt:i4>2424856</vt:i4>
      </vt:variant>
      <vt:variant>
        <vt:i4>159</vt:i4>
      </vt:variant>
      <vt:variant>
        <vt:i4>0</vt:i4>
      </vt:variant>
      <vt:variant>
        <vt:i4>5</vt:i4>
      </vt:variant>
      <vt:variant>
        <vt:lpwstr>mailto:meras@birzai.lt</vt:lpwstr>
      </vt:variant>
      <vt:variant>
        <vt:lpwstr/>
      </vt:variant>
      <vt:variant>
        <vt:i4>983077</vt:i4>
      </vt:variant>
      <vt:variant>
        <vt:i4>156</vt:i4>
      </vt:variant>
      <vt:variant>
        <vt:i4>0</vt:i4>
      </vt:variant>
      <vt:variant>
        <vt:i4>5</vt:i4>
      </vt:variant>
      <vt:variant>
        <vt:lpwstr>mailto:kuptv@takas.lt</vt:lpwstr>
      </vt:variant>
      <vt:variant>
        <vt:lpwstr/>
      </vt:variant>
      <vt:variant>
        <vt:i4>655420</vt:i4>
      </vt:variant>
      <vt:variant>
        <vt:i4>153</vt:i4>
      </vt:variant>
      <vt:variant>
        <vt:i4>0</vt:i4>
      </vt:variant>
      <vt:variant>
        <vt:i4>5</vt:i4>
      </vt:variant>
      <vt:variant>
        <vt:lpwstr>mailto:kupmin@takas.lt</vt:lpwstr>
      </vt:variant>
      <vt:variant>
        <vt:lpwstr/>
      </vt:variant>
      <vt:variant>
        <vt:i4>3932161</vt:i4>
      </vt:variant>
      <vt:variant>
        <vt:i4>150</vt:i4>
      </vt:variant>
      <vt:variant>
        <vt:i4>0</vt:i4>
      </vt:variant>
      <vt:variant>
        <vt:i4>5</vt:i4>
      </vt:variant>
      <vt:variant>
        <vt:lpwstr>mailto:spauda@kupiskis.lt</vt:lpwstr>
      </vt:variant>
      <vt:variant>
        <vt:lpwstr/>
      </vt:variant>
      <vt:variant>
        <vt:i4>7995393</vt:i4>
      </vt:variant>
      <vt:variant>
        <vt:i4>147</vt:i4>
      </vt:variant>
      <vt:variant>
        <vt:i4>0</vt:i4>
      </vt:variant>
      <vt:variant>
        <vt:i4>5</vt:i4>
      </vt:variant>
      <vt:variant>
        <vt:lpwstr>mailto:rima.jokimiene@kupiskis.lt</vt:lpwstr>
      </vt:variant>
      <vt:variant>
        <vt:lpwstr/>
      </vt:variant>
      <vt:variant>
        <vt:i4>2031721</vt:i4>
      </vt:variant>
      <vt:variant>
        <vt:i4>144</vt:i4>
      </vt:variant>
      <vt:variant>
        <vt:i4>0</vt:i4>
      </vt:variant>
      <vt:variant>
        <vt:i4>5</vt:i4>
      </vt:variant>
      <vt:variant>
        <vt:lpwstr>mailto:vincas.dickus@kupiskis.lt</vt:lpwstr>
      </vt:variant>
      <vt:variant>
        <vt:lpwstr/>
      </vt:variant>
      <vt:variant>
        <vt:i4>4128842</vt:i4>
      </vt:variant>
      <vt:variant>
        <vt:i4>141</vt:i4>
      </vt:variant>
      <vt:variant>
        <vt:i4>0</vt:i4>
      </vt:variant>
      <vt:variant>
        <vt:i4>5</vt:i4>
      </vt:variant>
      <vt:variant>
        <vt:lpwstr>mailto:erminijus.stankusi@kupiskis.lt</vt:lpwstr>
      </vt:variant>
      <vt:variant>
        <vt:lpwstr/>
      </vt:variant>
      <vt:variant>
        <vt:i4>5570677</vt:i4>
      </vt:variant>
      <vt:variant>
        <vt:i4>138</vt:i4>
      </vt:variant>
      <vt:variant>
        <vt:i4>0</vt:i4>
      </vt:variant>
      <vt:variant>
        <vt:i4>5</vt:i4>
      </vt:variant>
      <vt:variant>
        <vt:lpwstr>mailto:daiva@kupiskis.lt</vt:lpwstr>
      </vt:variant>
      <vt:variant>
        <vt:lpwstr/>
      </vt:variant>
      <vt:variant>
        <vt:i4>4522085</vt:i4>
      </vt:variant>
      <vt:variant>
        <vt:i4>135</vt:i4>
      </vt:variant>
      <vt:variant>
        <vt:i4>0</vt:i4>
      </vt:variant>
      <vt:variant>
        <vt:i4>5</vt:i4>
      </vt:variant>
      <vt:variant>
        <vt:lpwstr>mailto:sekretore@kupiskioligonine.lt</vt:lpwstr>
      </vt:variant>
      <vt:variant>
        <vt:lpwstr/>
      </vt:variant>
      <vt:variant>
        <vt:i4>3145808</vt:i4>
      </vt:variant>
      <vt:variant>
        <vt:i4>132</vt:i4>
      </vt:variant>
      <vt:variant>
        <vt:i4>0</vt:i4>
      </vt:variant>
      <vt:variant>
        <vt:i4>5</vt:i4>
      </vt:variant>
      <vt:variant>
        <vt:lpwstr>mailto:nerijus.krucas@kupiskis.lt</vt:lpwstr>
      </vt:variant>
      <vt:variant>
        <vt:lpwstr/>
      </vt:variant>
      <vt:variant>
        <vt:i4>2883612</vt:i4>
      </vt:variant>
      <vt:variant>
        <vt:i4>129</vt:i4>
      </vt:variant>
      <vt:variant>
        <vt:i4>0</vt:i4>
      </vt:variant>
      <vt:variant>
        <vt:i4>5</vt:i4>
      </vt:variant>
      <vt:variant>
        <vt:lpwstr>mailto:info@simega.lt</vt:lpwstr>
      </vt:variant>
      <vt:variant>
        <vt:lpwstr/>
      </vt:variant>
      <vt:variant>
        <vt:i4>3145808</vt:i4>
      </vt:variant>
      <vt:variant>
        <vt:i4>126</vt:i4>
      </vt:variant>
      <vt:variant>
        <vt:i4>0</vt:i4>
      </vt:variant>
      <vt:variant>
        <vt:i4>5</vt:i4>
      </vt:variant>
      <vt:variant>
        <vt:lpwstr>mailto:nerijus.krucas@kupiskis.lt</vt:lpwstr>
      </vt:variant>
      <vt:variant>
        <vt:lpwstr/>
      </vt:variant>
      <vt:variant>
        <vt:i4>3014731</vt:i4>
      </vt:variant>
      <vt:variant>
        <vt:i4>123</vt:i4>
      </vt:variant>
      <vt:variant>
        <vt:i4>0</vt:i4>
      </vt:variant>
      <vt:variant>
        <vt:i4>5</vt:i4>
      </vt:variant>
      <vt:variant>
        <vt:lpwstr>mailto:psdu@post.omnitel.net</vt:lpwstr>
      </vt:variant>
      <vt:variant>
        <vt:lpwstr/>
      </vt:variant>
      <vt:variant>
        <vt:i4>3276817</vt:i4>
      </vt:variant>
      <vt:variant>
        <vt:i4>120</vt:i4>
      </vt:variant>
      <vt:variant>
        <vt:i4>0</vt:i4>
      </vt:variant>
      <vt:variant>
        <vt:i4>5</vt:i4>
      </vt:variant>
      <vt:variant>
        <vt:lpwstr>mailto:info@kupkom.lt</vt:lpwstr>
      </vt:variant>
      <vt:variant>
        <vt:lpwstr/>
      </vt:variant>
      <vt:variant>
        <vt:i4>7340123</vt:i4>
      </vt:variant>
      <vt:variant>
        <vt:i4>117</vt:i4>
      </vt:variant>
      <vt:variant>
        <vt:i4>0</vt:i4>
      </vt:variant>
      <vt:variant>
        <vt:i4>5</vt:i4>
      </vt:variant>
      <vt:variant>
        <vt:lpwstr>mailto:r.adomauskas@prd.am.lt</vt:lpwstr>
      </vt:variant>
      <vt:variant>
        <vt:lpwstr/>
      </vt:variant>
      <vt:variant>
        <vt:i4>7733316</vt:i4>
      </vt:variant>
      <vt:variant>
        <vt:i4>114</vt:i4>
      </vt:variant>
      <vt:variant>
        <vt:i4>0</vt:i4>
      </vt:variant>
      <vt:variant>
        <vt:i4>5</vt:i4>
      </vt:variant>
      <vt:variant>
        <vt:lpwstr>mailto:kjagminas@vet.lt</vt:lpwstr>
      </vt:variant>
      <vt:variant>
        <vt:lpwstr/>
      </vt:variant>
      <vt:variant>
        <vt:i4>1769509</vt:i4>
      </vt:variant>
      <vt:variant>
        <vt:i4>111</vt:i4>
      </vt:variant>
      <vt:variant>
        <vt:i4>0</vt:i4>
      </vt:variant>
      <vt:variant>
        <vt:i4>5</vt:i4>
      </vt:variant>
      <vt:variant>
        <vt:lpwstr>mailto:kupiskioautobusai@zebra.lt</vt:lpwstr>
      </vt:variant>
      <vt:variant>
        <vt:lpwstr/>
      </vt:variant>
      <vt:variant>
        <vt:i4>4390951</vt:i4>
      </vt:variant>
      <vt:variant>
        <vt:i4>108</vt:i4>
      </vt:variant>
      <vt:variant>
        <vt:i4>0</vt:i4>
      </vt:variant>
      <vt:variant>
        <vt:i4>5</vt:i4>
      </vt:variant>
      <vt:variant>
        <vt:lpwstr>mailto:d.stonkus@kupu.lt</vt:lpwstr>
      </vt:variant>
      <vt:variant>
        <vt:lpwstr/>
      </vt:variant>
      <vt:variant>
        <vt:i4>2031726</vt:i4>
      </vt:variant>
      <vt:variant>
        <vt:i4>105</vt:i4>
      </vt:variant>
      <vt:variant>
        <vt:i4>0</vt:i4>
      </vt:variant>
      <vt:variant>
        <vt:i4>5</vt:i4>
      </vt:variant>
      <vt:variant>
        <vt:lpwstr>mailto:kup.paspe@takas.lt</vt:lpwstr>
      </vt:variant>
      <vt:variant>
        <vt:lpwstr/>
      </vt:variant>
      <vt:variant>
        <vt:i4>2555926</vt:i4>
      </vt:variant>
      <vt:variant>
        <vt:i4>102</vt:i4>
      </vt:variant>
      <vt:variant>
        <vt:i4>0</vt:i4>
      </vt:variant>
      <vt:variant>
        <vt:i4>5</vt:i4>
      </vt:variant>
      <vt:variant>
        <vt:lpwstr>mailto:niene@litril.lt</vt:lpwstr>
      </vt:variant>
      <vt:variant>
        <vt:lpwstr/>
      </vt:variant>
      <vt:variant>
        <vt:i4>2359296</vt:i4>
      </vt:variant>
      <vt:variant>
        <vt:i4>99</vt:i4>
      </vt:variant>
      <vt:variant>
        <vt:i4>0</vt:i4>
      </vt:variant>
      <vt:variant>
        <vt:i4>5</vt:i4>
      </vt:variant>
      <vt:variant>
        <vt:lpwstr>mailto:fmansai@kupiskis.lt</vt:lpwstr>
      </vt:variant>
      <vt:variant>
        <vt:lpwstr/>
      </vt:variant>
      <vt:variant>
        <vt:i4>7798799</vt:i4>
      </vt:variant>
      <vt:variant>
        <vt:i4>96</vt:i4>
      </vt:variant>
      <vt:variant>
        <vt:i4>0</vt:i4>
      </vt:variant>
      <vt:variant>
        <vt:i4>5</vt:i4>
      </vt:variant>
      <vt:variant>
        <vt:lpwstr>mailto:virginijus.greicius@vpgt.lt</vt:lpwstr>
      </vt:variant>
      <vt:variant>
        <vt:lpwstr/>
      </vt:variant>
      <vt:variant>
        <vt:i4>2752528</vt:i4>
      </vt:variant>
      <vt:variant>
        <vt:i4>93</vt:i4>
      </vt:variant>
      <vt:variant>
        <vt:i4>0</vt:i4>
      </vt:variant>
      <vt:variant>
        <vt:i4>5</vt:i4>
      </vt:variant>
      <vt:variant>
        <vt:lpwstr>mailto:kupiskis@pe.lt</vt:lpwstr>
      </vt:variant>
      <vt:variant>
        <vt:lpwstr/>
      </vt:variant>
      <vt:variant>
        <vt:i4>7667713</vt:i4>
      </vt:variant>
      <vt:variant>
        <vt:i4>90</vt:i4>
      </vt:variant>
      <vt:variant>
        <vt:i4>0</vt:i4>
      </vt:variant>
      <vt:variant>
        <vt:i4>5</vt:i4>
      </vt:variant>
      <vt:variant>
        <vt:lpwstr>mailto:marius.malisauskas@kupiskis.lt</vt:lpwstr>
      </vt:variant>
      <vt:variant>
        <vt:lpwstr/>
      </vt:variant>
      <vt:variant>
        <vt:i4>5242988</vt:i4>
      </vt:variant>
      <vt:variant>
        <vt:i4>87</vt:i4>
      </vt:variant>
      <vt:variant>
        <vt:i4>0</vt:i4>
      </vt:variant>
      <vt:variant>
        <vt:i4>5</vt:i4>
      </vt:variant>
      <vt:variant>
        <vt:lpwstr>mailto:globa@kupiskis.lt</vt:lpwstr>
      </vt:variant>
      <vt:variant>
        <vt:lpwstr/>
      </vt:variant>
      <vt:variant>
        <vt:i4>5242988</vt:i4>
      </vt:variant>
      <vt:variant>
        <vt:i4>84</vt:i4>
      </vt:variant>
      <vt:variant>
        <vt:i4>0</vt:i4>
      </vt:variant>
      <vt:variant>
        <vt:i4>5</vt:i4>
      </vt:variant>
      <vt:variant>
        <vt:lpwstr>mailto:globa@kupiskis.lt</vt:lpwstr>
      </vt:variant>
      <vt:variant>
        <vt:lpwstr/>
      </vt:variant>
      <vt:variant>
        <vt:i4>5242988</vt:i4>
      </vt:variant>
      <vt:variant>
        <vt:i4>81</vt:i4>
      </vt:variant>
      <vt:variant>
        <vt:i4>0</vt:i4>
      </vt:variant>
      <vt:variant>
        <vt:i4>5</vt:i4>
      </vt:variant>
      <vt:variant>
        <vt:lpwstr>mailto:globa@kupiskis.lt</vt:lpwstr>
      </vt:variant>
      <vt:variant>
        <vt:lpwstr/>
      </vt:variant>
      <vt:variant>
        <vt:i4>5242988</vt:i4>
      </vt:variant>
      <vt:variant>
        <vt:i4>78</vt:i4>
      </vt:variant>
      <vt:variant>
        <vt:i4>0</vt:i4>
      </vt:variant>
      <vt:variant>
        <vt:i4>5</vt:i4>
      </vt:variant>
      <vt:variant>
        <vt:lpwstr>mailto:globa@kupiskis.lt</vt:lpwstr>
      </vt:variant>
      <vt:variant>
        <vt:lpwstr/>
      </vt:variant>
      <vt:variant>
        <vt:i4>5242988</vt:i4>
      </vt:variant>
      <vt:variant>
        <vt:i4>75</vt:i4>
      </vt:variant>
      <vt:variant>
        <vt:i4>0</vt:i4>
      </vt:variant>
      <vt:variant>
        <vt:i4>5</vt:i4>
      </vt:variant>
      <vt:variant>
        <vt:lpwstr>mailto:globa@kupiskis.lt</vt:lpwstr>
      </vt:variant>
      <vt:variant>
        <vt:lpwstr/>
      </vt:variant>
      <vt:variant>
        <vt:i4>5242988</vt:i4>
      </vt:variant>
      <vt:variant>
        <vt:i4>72</vt:i4>
      </vt:variant>
      <vt:variant>
        <vt:i4>0</vt:i4>
      </vt:variant>
      <vt:variant>
        <vt:i4>5</vt:i4>
      </vt:variant>
      <vt:variant>
        <vt:lpwstr>mailto:globa@kupiskis.lt</vt:lpwstr>
      </vt:variant>
      <vt:variant>
        <vt:lpwstr/>
      </vt:variant>
      <vt:variant>
        <vt:i4>5242988</vt:i4>
      </vt:variant>
      <vt:variant>
        <vt:i4>69</vt:i4>
      </vt:variant>
      <vt:variant>
        <vt:i4>0</vt:i4>
      </vt:variant>
      <vt:variant>
        <vt:i4>5</vt:i4>
      </vt:variant>
      <vt:variant>
        <vt:lpwstr>mailto:globa@kupiskis.lt</vt:lpwstr>
      </vt:variant>
      <vt:variant>
        <vt:lpwstr/>
      </vt:variant>
      <vt:variant>
        <vt:i4>5242988</vt:i4>
      </vt:variant>
      <vt:variant>
        <vt:i4>66</vt:i4>
      </vt:variant>
      <vt:variant>
        <vt:i4>0</vt:i4>
      </vt:variant>
      <vt:variant>
        <vt:i4>5</vt:i4>
      </vt:variant>
      <vt:variant>
        <vt:lpwstr>mailto:globa@kupiskis.lt</vt:lpwstr>
      </vt:variant>
      <vt:variant>
        <vt:lpwstr/>
      </vt:variant>
      <vt:variant>
        <vt:i4>5242988</vt:i4>
      </vt:variant>
      <vt:variant>
        <vt:i4>63</vt:i4>
      </vt:variant>
      <vt:variant>
        <vt:i4>0</vt:i4>
      </vt:variant>
      <vt:variant>
        <vt:i4>5</vt:i4>
      </vt:variant>
      <vt:variant>
        <vt:lpwstr>mailto:globa@kupiskis.lt</vt:lpwstr>
      </vt:variant>
      <vt:variant>
        <vt:lpwstr/>
      </vt:variant>
      <vt:variant>
        <vt:i4>5963813</vt:i4>
      </vt:variant>
      <vt:variant>
        <vt:i4>60</vt:i4>
      </vt:variant>
      <vt:variant>
        <vt:i4>0</vt:i4>
      </vt:variant>
      <vt:variant>
        <vt:i4>5</vt:i4>
      </vt:variant>
      <vt:variant>
        <vt:lpwstr>mailto:irena.mockuviene@kupiskis.lt</vt:lpwstr>
      </vt:variant>
      <vt:variant>
        <vt:lpwstr/>
      </vt:variant>
      <vt:variant>
        <vt:i4>5242988</vt:i4>
      </vt:variant>
      <vt:variant>
        <vt:i4>57</vt:i4>
      </vt:variant>
      <vt:variant>
        <vt:i4>0</vt:i4>
      </vt:variant>
      <vt:variant>
        <vt:i4>5</vt:i4>
      </vt:variant>
      <vt:variant>
        <vt:lpwstr>mailto:globa@kupiskis.lt</vt:lpwstr>
      </vt:variant>
      <vt:variant>
        <vt:lpwstr/>
      </vt:variant>
      <vt:variant>
        <vt:i4>7995409</vt:i4>
      </vt:variant>
      <vt:variant>
        <vt:i4>54</vt:i4>
      </vt:variant>
      <vt:variant>
        <vt:i4>0</vt:i4>
      </vt:variant>
      <vt:variant>
        <vt:i4>5</vt:i4>
      </vt:variant>
      <vt:variant>
        <vt:lpwstr>mailto:p.centras@gmail.com</vt:lpwstr>
      </vt:variant>
      <vt:variant>
        <vt:lpwstr/>
      </vt:variant>
      <vt:variant>
        <vt:i4>5242988</vt:i4>
      </vt:variant>
      <vt:variant>
        <vt:i4>51</vt:i4>
      </vt:variant>
      <vt:variant>
        <vt:i4>0</vt:i4>
      </vt:variant>
      <vt:variant>
        <vt:i4>5</vt:i4>
      </vt:variant>
      <vt:variant>
        <vt:lpwstr>mailto:globa@kupiskis.lt</vt:lpwstr>
      </vt:variant>
      <vt:variant>
        <vt:lpwstr/>
      </vt:variant>
      <vt:variant>
        <vt:i4>7798860</vt:i4>
      </vt:variant>
      <vt:variant>
        <vt:i4>48</vt:i4>
      </vt:variant>
      <vt:variant>
        <vt:i4>0</vt:i4>
      </vt:variant>
      <vt:variant>
        <vt:i4>5</vt:i4>
      </vt:variant>
      <vt:variant>
        <vt:lpwstr>mailto:kupvnamai@gmail.com</vt:lpwstr>
      </vt:variant>
      <vt:variant>
        <vt:lpwstr/>
      </vt:variant>
      <vt:variant>
        <vt:i4>5242988</vt:i4>
      </vt:variant>
      <vt:variant>
        <vt:i4>45</vt:i4>
      </vt:variant>
      <vt:variant>
        <vt:i4>0</vt:i4>
      </vt:variant>
      <vt:variant>
        <vt:i4>5</vt:i4>
      </vt:variant>
      <vt:variant>
        <vt:lpwstr>mailto:globa@kupiskis.lt</vt:lpwstr>
      </vt:variant>
      <vt:variant>
        <vt:lpwstr/>
      </vt:variant>
      <vt:variant>
        <vt:i4>5505058</vt:i4>
      </vt:variant>
      <vt:variant>
        <vt:i4>42</vt:i4>
      </vt:variant>
      <vt:variant>
        <vt:i4>0</vt:i4>
      </vt:variant>
      <vt:variant>
        <vt:i4>5</vt:i4>
      </vt:variant>
      <vt:variant>
        <vt:lpwstr>mailto:panevezys.ovs@vpgt.lt</vt:lpwstr>
      </vt:variant>
      <vt:variant>
        <vt:lpwstr/>
      </vt:variant>
      <vt:variant>
        <vt:i4>4128783</vt:i4>
      </vt:variant>
      <vt:variant>
        <vt:i4>39</vt:i4>
      </vt:variant>
      <vt:variant>
        <vt:i4>0</vt:i4>
      </vt:variant>
      <vt:variant>
        <vt:i4>5</vt:i4>
      </vt:variant>
      <vt:variant>
        <vt:lpwstr>mailto:ems@vpgt.lt</vt:lpwstr>
      </vt:variant>
      <vt:variant>
        <vt:lpwstr/>
      </vt:variant>
      <vt:variant>
        <vt:i4>4456553</vt:i4>
      </vt:variant>
      <vt:variant>
        <vt:i4>36</vt:i4>
      </vt:variant>
      <vt:variant>
        <vt:i4>0</vt:i4>
      </vt:variant>
      <vt:variant>
        <vt:i4>5</vt:i4>
      </vt:variant>
      <vt:variant>
        <vt:lpwstr>mailto:El.p.sks@vpgt.lt</vt:lpwstr>
      </vt:variant>
      <vt:variant>
        <vt:lpwstr/>
      </vt:variant>
      <vt:variant>
        <vt:i4>7340088</vt:i4>
      </vt:variant>
      <vt:variant>
        <vt:i4>30</vt:i4>
      </vt:variant>
      <vt:variant>
        <vt:i4>0</vt:i4>
      </vt:variant>
      <vt:variant>
        <vt:i4>5</vt:i4>
      </vt:variant>
      <vt:variant>
        <vt:lpwstr>http://www.kupiskis.lt/</vt:lpwstr>
      </vt:variant>
      <vt:variant>
        <vt:lpwstr/>
      </vt:variant>
      <vt:variant>
        <vt:i4>3932161</vt:i4>
      </vt:variant>
      <vt:variant>
        <vt:i4>27</vt:i4>
      </vt:variant>
      <vt:variant>
        <vt:i4>0</vt:i4>
      </vt:variant>
      <vt:variant>
        <vt:i4>5</vt:i4>
      </vt:variant>
      <vt:variant>
        <vt:lpwstr>mailto:spauda@kupiskis.lt</vt:lpwstr>
      </vt:variant>
      <vt:variant>
        <vt:lpwstr/>
      </vt:variant>
      <vt:variant>
        <vt:i4>6553613</vt:i4>
      </vt:variant>
      <vt:variant>
        <vt:i4>24</vt:i4>
      </vt:variant>
      <vt:variant>
        <vt:i4>0</vt:i4>
      </vt:variant>
      <vt:variant>
        <vt:i4>5</vt:i4>
      </vt:variant>
      <vt:variant>
        <vt:lpwstr>mailto:El.p.adm.direktorius@birzai.lt</vt:lpwstr>
      </vt:variant>
      <vt:variant>
        <vt:lpwstr/>
      </vt:variant>
      <vt:variant>
        <vt:i4>1310775</vt:i4>
      </vt:variant>
      <vt:variant>
        <vt:i4>21</vt:i4>
      </vt:variant>
      <vt:variant>
        <vt:i4>0</vt:i4>
      </vt:variant>
      <vt:variant>
        <vt:i4>5</vt:i4>
      </vt:variant>
      <vt:variant>
        <vt:lpwstr>mailto:%20bernardas.laurinaitis@vpgt.lt</vt:lpwstr>
      </vt:variant>
      <vt:variant>
        <vt:lpwstr/>
      </vt:variant>
      <vt:variant>
        <vt:i4>5505058</vt:i4>
      </vt:variant>
      <vt:variant>
        <vt:i4>18</vt:i4>
      </vt:variant>
      <vt:variant>
        <vt:i4>0</vt:i4>
      </vt:variant>
      <vt:variant>
        <vt:i4>5</vt:i4>
      </vt:variant>
      <vt:variant>
        <vt:lpwstr>mailto:panevezys.ovs@vpgt.lt</vt:lpwstr>
      </vt:variant>
      <vt:variant>
        <vt:lpwstr/>
      </vt:variant>
      <vt:variant>
        <vt:i4>4128783</vt:i4>
      </vt:variant>
      <vt:variant>
        <vt:i4>15</vt:i4>
      </vt:variant>
      <vt:variant>
        <vt:i4>0</vt:i4>
      </vt:variant>
      <vt:variant>
        <vt:i4>5</vt:i4>
      </vt:variant>
      <vt:variant>
        <vt:lpwstr>mailto:ems@vpgt.lt</vt:lpwstr>
      </vt:variant>
      <vt:variant>
        <vt:lpwstr/>
      </vt:variant>
      <vt:variant>
        <vt:i4>2686985</vt:i4>
      </vt:variant>
      <vt:variant>
        <vt:i4>12</vt:i4>
      </vt:variant>
      <vt:variant>
        <vt:i4>0</vt:i4>
      </vt:variant>
      <vt:variant>
        <vt:i4>5</vt:i4>
      </vt:variant>
      <vt:variant>
        <vt:lpwstr>mailto:sks@vpgt.lt</vt:lpwstr>
      </vt:variant>
      <vt:variant>
        <vt:lpwstr/>
      </vt:variant>
      <vt:variant>
        <vt:i4>5898291</vt:i4>
      </vt:variant>
      <vt:variant>
        <vt:i4>9</vt:i4>
      </vt:variant>
      <vt:variant>
        <vt:i4>0</vt:i4>
      </vt:variant>
      <vt:variant>
        <vt:i4>5</vt:i4>
      </vt:variant>
      <vt:variant>
        <vt:lpwstr>mailto:e.susnus@vpgt.lt</vt:lpwstr>
      </vt:variant>
      <vt:variant>
        <vt:lpwstr/>
      </vt:variant>
      <vt:variant>
        <vt:i4>5505058</vt:i4>
      </vt:variant>
      <vt:variant>
        <vt:i4>6</vt:i4>
      </vt:variant>
      <vt:variant>
        <vt:i4>0</vt:i4>
      </vt:variant>
      <vt:variant>
        <vt:i4>5</vt:i4>
      </vt:variant>
      <vt:variant>
        <vt:lpwstr>mailto:panevezys.ovs@vpgt.lt</vt:lpwstr>
      </vt:variant>
      <vt:variant>
        <vt:lpwstr/>
      </vt:variant>
      <vt:variant>
        <vt:i4>5505058</vt:i4>
      </vt:variant>
      <vt:variant>
        <vt:i4>3</vt:i4>
      </vt:variant>
      <vt:variant>
        <vt:i4>0</vt:i4>
      </vt:variant>
      <vt:variant>
        <vt:i4>5</vt:i4>
      </vt:variant>
      <vt:variant>
        <vt:lpwstr>mailto:panevezys.ovs@vpgt.lt</vt:lpwstr>
      </vt:variant>
      <vt:variant>
        <vt:lpwstr/>
      </vt:variant>
      <vt:variant>
        <vt:i4>5505058</vt:i4>
      </vt:variant>
      <vt:variant>
        <vt:i4>0</vt:i4>
      </vt:variant>
      <vt:variant>
        <vt:i4>0</vt:i4>
      </vt:variant>
      <vt:variant>
        <vt:i4>5</vt:i4>
      </vt:variant>
      <vt:variant>
        <vt:lpwstr>mailto:panevezys.ovs@vpgt.lt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daiva</cp:lastModifiedBy>
  <cp:revision>2</cp:revision>
  <cp:lastPrinted>2016-09-12T12:16:00Z</cp:lastPrinted>
  <dcterms:created xsi:type="dcterms:W3CDTF">2016-09-14T12:24:00Z</dcterms:created>
  <dcterms:modified xsi:type="dcterms:W3CDTF">2016-09-14T12:24:00Z</dcterms:modified>
</cp:coreProperties>
</file>